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Maris</w:t>
      </w:r>
      <w:r>
        <w:t xml:space="preserve"> </w:t>
      </w:r>
      <w:r>
        <w:t xml:space="preserve">Grundy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26,</w:t>
      </w:r>
      <w:r>
        <w:t xml:space="preserve"> </w:t>
      </w:r>
      <w:r>
        <w:t xml:space="preserve">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NormalTok"/>
        </w:rPr>
        <w:t xml:space="preserve">URL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"https://gml.noaa.gov/webdata/ccgg/trends/co2/co2_annmean_mlo.txt"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read_table</w:t>
      </w:r>
      <w:r>
        <w:rPr>
          <w:rStyle w:val="NormalTok"/>
        </w:rPr>
        <w:t xml:space="preserve">(URL, </w:t>
      </w:r>
      <w:r>
        <w:rPr>
          <w:rStyle w:val="AttributeTok"/>
        </w:rPr>
        <w:t xml:space="preserve">skip=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col_names=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"unc"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mean = col_double(),</w:t>
      </w:r>
      <w:r>
        <w:br/>
      </w:r>
      <w:r>
        <w:rPr>
          <w:rStyle w:val="VerbatimChar"/>
        </w:rPr>
        <w:t xml:space="preserve">##   unc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(mean))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(mean,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(top5)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unc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414.24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411.66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408.72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406.76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404.41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08</dc:title>
  <dc:creator>Maris Grundy</dc:creator>
  <cp:keywords/>
  <dcterms:created xsi:type="dcterms:W3CDTF">2021-10-26T14:31:31Z</dcterms:created>
  <dcterms:modified xsi:type="dcterms:W3CDTF">2021-10-26T14:31:31Z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26, 2021</vt:lpwstr>
  </property>
  <property fmtid="{D5CDD505-2E9C-101B-9397-08002B2CF9AE}" pid="3" name="output">
    <vt:lpwstr/>
  </property>
</Properties>
</file>