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7436" w14:textId="6CBF52F6" w:rsidR="003A05F4" w:rsidRPr="00883A5D" w:rsidRDefault="004A6041">
      <w:pPr>
        <w:pStyle w:val="Heading1"/>
        <w:spacing w:line="240" w:lineRule="auto"/>
        <w:jc w:val="center"/>
      </w:pPr>
      <w:bookmarkStart w:id="0" w:name="_Toc45783772"/>
      <w:bookmarkStart w:id="1" w:name="_Toc45796339"/>
      <w:bookmarkStart w:id="2" w:name="_Toc147134283"/>
      <w:r w:rsidRPr="00883A5D">
        <w:rPr>
          <w:rStyle w:val="TitleChar"/>
          <w:spacing w:val="0"/>
          <w:kern w:val="0"/>
          <w:sz w:val="28"/>
          <w:szCs w:val="28"/>
        </w:rPr>
        <w:t xml:space="preserve">Course </w:t>
      </w:r>
      <w:r w:rsidR="005166C8" w:rsidRPr="00883A5D">
        <w:rPr>
          <w:rStyle w:val="TitleChar"/>
          <w:spacing w:val="0"/>
          <w:kern w:val="0"/>
          <w:sz w:val="28"/>
          <w:szCs w:val="28"/>
        </w:rPr>
        <w:t>o</w:t>
      </w:r>
      <w:r w:rsidRPr="00883A5D">
        <w:rPr>
          <w:rStyle w:val="TitleChar"/>
          <w:spacing w:val="0"/>
          <w:kern w:val="0"/>
          <w:sz w:val="28"/>
          <w:szCs w:val="28"/>
        </w:rPr>
        <w:t>utline</w:t>
      </w:r>
      <w:r w:rsidR="00BF3618" w:rsidRPr="00883A5D">
        <w:rPr>
          <w:rStyle w:val="TitleChar"/>
          <w:spacing w:val="0"/>
          <w:kern w:val="0"/>
          <w:sz w:val="28"/>
          <w:szCs w:val="28"/>
        </w:rPr>
        <w:t>:</w:t>
      </w:r>
      <w:r w:rsidR="003A05F4" w:rsidRPr="00883A5D">
        <w:rPr>
          <w:rStyle w:val="TitleChar"/>
          <w:spacing w:val="0"/>
          <w:kern w:val="0"/>
          <w:sz w:val="28"/>
          <w:szCs w:val="28"/>
        </w:rPr>
        <w:t xml:space="preserve"> </w:t>
      </w:r>
      <w:r w:rsidR="005D39E6">
        <w:rPr>
          <w:rStyle w:val="TitleChar"/>
          <w:spacing w:val="0"/>
          <w:kern w:val="0"/>
          <w:sz w:val="28"/>
          <w:szCs w:val="28"/>
        </w:rPr>
        <w:t>Climatic Environments</w:t>
      </w:r>
      <w:r w:rsidR="002912C9" w:rsidRPr="00FD13C7">
        <w:rPr>
          <w:rStyle w:val="TitleChar"/>
          <w:spacing w:val="0"/>
          <w:kern w:val="0"/>
          <w:sz w:val="28"/>
          <w:szCs w:val="28"/>
        </w:rPr>
        <w:t xml:space="preserve"> / </w:t>
      </w:r>
      <w:r w:rsidR="006807FD">
        <w:rPr>
          <w:rStyle w:val="TitleChar"/>
          <w:spacing w:val="0"/>
          <w:kern w:val="0"/>
          <w:sz w:val="28"/>
          <w:szCs w:val="28"/>
        </w:rPr>
        <w:t>GEOG 321</w:t>
      </w:r>
      <w:r w:rsidR="002912C9" w:rsidRPr="00FD13C7">
        <w:rPr>
          <w:rStyle w:val="TitleChar"/>
          <w:spacing w:val="0"/>
          <w:kern w:val="0"/>
          <w:sz w:val="28"/>
          <w:szCs w:val="28"/>
        </w:rPr>
        <w:t xml:space="preserve"> / </w:t>
      </w:r>
      <w:bookmarkEnd w:id="0"/>
      <w:bookmarkEnd w:id="1"/>
      <w:bookmarkEnd w:id="2"/>
      <w:r w:rsidR="006807FD">
        <w:rPr>
          <w:rStyle w:val="TitleChar"/>
          <w:spacing w:val="0"/>
          <w:kern w:val="0"/>
          <w:sz w:val="28"/>
          <w:szCs w:val="28"/>
        </w:rPr>
        <w:t>001</w:t>
      </w:r>
    </w:p>
    <w:p w14:paraId="4FEAC082" w14:textId="77777777" w:rsidR="00AF0E2B" w:rsidRDefault="00AF0E2B">
      <w:pPr>
        <w:pStyle w:val="Heading2"/>
      </w:pPr>
      <w:bookmarkStart w:id="3" w:name="_Toc147134284"/>
    </w:p>
    <w:p w14:paraId="5D31F07A" w14:textId="44CB8CF1" w:rsidR="006D3214" w:rsidRPr="00CD03EB" w:rsidRDefault="002E7A1C">
      <w:pPr>
        <w:pStyle w:val="Heading2"/>
      </w:pPr>
      <w:r w:rsidRPr="00CD03EB">
        <w:t xml:space="preserve">General </w:t>
      </w:r>
      <w:r w:rsidR="005166C8" w:rsidRPr="00CD03EB">
        <w:t>i</w:t>
      </w:r>
      <w:r w:rsidRPr="00CD03EB">
        <w:t>nformation</w:t>
      </w:r>
      <w:bookmarkEnd w:id="3"/>
    </w:p>
    <w:p w14:paraId="73B85873" w14:textId="79D92438"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bookmarkStart w:id="4" w:name="General" w:colFirst="0" w:colLast="0"/>
      <w:r w:rsidRPr="00BB1E87">
        <w:rPr>
          <w:rFonts w:ascii="Calibri" w:hAnsi="Calibri" w:cs="Calibri"/>
          <w:lang w:val="en-US"/>
        </w:rPr>
        <w:t>Term and year:</w:t>
      </w:r>
      <w:r w:rsidR="006807FD">
        <w:rPr>
          <w:rFonts w:ascii="Calibri" w:hAnsi="Calibri" w:cs="Calibri"/>
          <w:lang w:val="en-US"/>
        </w:rPr>
        <w:t xml:space="preserve"> Winter 2024</w:t>
      </w:r>
    </w:p>
    <w:p w14:paraId="0226346F" w14:textId="7B3B5EBD"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r w:rsidRPr="00BB1E87">
        <w:rPr>
          <w:rFonts w:ascii="Calibri" w:hAnsi="Calibri" w:cs="Calibri"/>
          <w:lang w:val="en-US"/>
        </w:rPr>
        <w:t>Course pre-requisite(s):</w:t>
      </w:r>
      <w:r w:rsidR="00756509">
        <w:rPr>
          <w:rFonts w:ascii="Calibri" w:hAnsi="Calibri" w:cs="Calibri"/>
          <w:lang w:val="en-US"/>
        </w:rPr>
        <w:t xml:space="preserve"> GEOG 203 or ATOC 210</w:t>
      </w:r>
    </w:p>
    <w:p w14:paraId="7F220729" w14:textId="1D145ADA" w:rsidR="00B3578E" w:rsidRDefault="00B3578E" w:rsidP="006D4F81">
      <w:pPr>
        <w:pStyle w:val="NoSpacing"/>
        <w:spacing w:before="0" w:afterLines="50" w:after="120" w:line="276" w:lineRule="auto"/>
        <w:ind w:left="90"/>
        <w:contextualSpacing/>
        <w:rPr>
          <w:rFonts w:ascii="Calibri" w:hAnsi="Calibri" w:cs="Calibri"/>
          <w:lang w:val="en-US"/>
        </w:rPr>
      </w:pPr>
      <w:r w:rsidRPr="00BB1E87">
        <w:rPr>
          <w:rFonts w:ascii="Calibri" w:hAnsi="Calibri" w:cs="Calibri"/>
          <w:lang w:val="en-US"/>
        </w:rPr>
        <w:t>Course schedule (class day(s) and time):</w:t>
      </w:r>
      <w:r w:rsidR="00A44C65">
        <w:rPr>
          <w:rFonts w:ascii="Calibri" w:hAnsi="Calibri" w:cs="Calibri"/>
          <w:lang w:val="en-US"/>
        </w:rPr>
        <w:t xml:space="preserve"> </w:t>
      </w:r>
      <w:r w:rsidR="00A905D0">
        <w:rPr>
          <w:rFonts w:ascii="Calibri" w:hAnsi="Calibri" w:cs="Calibri"/>
          <w:lang w:val="en-US"/>
        </w:rPr>
        <w:t>Tuesdays &amp; Thursdays from 8:35am – 9:</w:t>
      </w:r>
      <w:r w:rsidR="00F52B13">
        <w:rPr>
          <w:rFonts w:ascii="Calibri" w:hAnsi="Calibri" w:cs="Calibri"/>
          <w:lang w:val="en-US"/>
        </w:rPr>
        <w:t>5</w:t>
      </w:r>
      <w:r w:rsidR="00A905D0">
        <w:rPr>
          <w:rFonts w:ascii="Calibri" w:hAnsi="Calibri" w:cs="Calibri"/>
          <w:lang w:val="en-US"/>
        </w:rPr>
        <w:t>5am</w:t>
      </w:r>
      <w:r w:rsidR="00682EB1">
        <w:rPr>
          <w:rFonts w:ascii="Calibri" w:hAnsi="Calibri" w:cs="Calibri"/>
          <w:lang w:val="en-US"/>
        </w:rPr>
        <w:t xml:space="preserve"> in BH 306</w:t>
      </w:r>
    </w:p>
    <w:p w14:paraId="73D2907A" w14:textId="35A13B58"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r w:rsidRPr="00BB1E87">
        <w:rPr>
          <w:rFonts w:ascii="Calibri" w:hAnsi="Calibri" w:cs="Calibri"/>
          <w:lang w:val="en-US"/>
        </w:rPr>
        <w:t>Number of credits:</w:t>
      </w:r>
      <w:r w:rsidR="00144045">
        <w:rPr>
          <w:rFonts w:ascii="Calibri" w:hAnsi="Calibri" w:cs="Calibri"/>
          <w:lang w:val="en-US"/>
        </w:rPr>
        <w:t xml:space="preserve"> 3</w:t>
      </w:r>
    </w:p>
    <w:p w14:paraId="698C75B0" w14:textId="056E5DB0" w:rsidR="006D3214" w:rsidRPr="00BB1E87" w:rsidRDefault="002E7A1C">
      <w:pPr>
        <w:pStyle w:val="Heading2"/>
      </w:pPr>
      <w:bookmarkStart w:id="5" w:name="_Toc147134285"/>
      <w:bookmarkEnd w:id="4"/>
      <w:r w:rsidRPr="00BB1E87">
        <w:t xml:space="preserve">Instructor </w:t>
      </w:r>
      <w:r w:rsidR="00312185">
        <w:t>i</w:t>
      </w:r>
      <w:r w:rsidRPr="00BB1E87">
        <w:t>nformation</w:t>
      </w:r>
      <w:r w:rsidR="00FA07DE" w:rsidRPr="00BB1E87">
        <w:t xml:space="preserve"> </w:t>
      </w:r>
      <w:bookmarkEnd w:id="5"/>
    </w:p>
    <w:p w14:paraId="40AF9EE0" w14:textId="7368F8C3"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bookmarkStart w:id="6" w:name="Instructor" w:colFirst="0" w:colLast="0"/>
      <w:r w:rsidRPr="00BB1E87">
        <w:rPr>
          <w:rFonts w:ascii="Calibri" w:hAnsi="Calibri" w:cs="Calibri"/>
          <w:lang w:val="en-US"/>
        </w:rPr>
        <w:t xml:space="preserve">Name and </w:t>
      </w:r>
      <w:r>
        <w:rPr>
          <w:rFonts w:ascii="Calibri" w:hAnsi="Calibri" w:cs="Calibri"/>
          <w:lang w:val="en-US"/>
        </w:rPr>
        <w:t>t</w:t>
      </w:r>
      <w:r w:rsidRPr="00BB1E87">
        <w:rPr>
          <w:rFonts w:ascii="Calibri" w:hAnsi="Calibri" w:cs="Calibri"/>
          <w:lang w:val="en-US"/>
        </w:rPr>
        <w:t>itle:</w:t>
      </w:r>
      <w:r w:rsidR="00144045">
        <w:rPr>
          <w:rFonts w:ascii="Calibri" w:hAnsi="Calibri" w:cs="Calibri"/>
          <w:lang w:val="en-US"/>
        </w:rPr>
        <w:t xml:space="preserve"> Dr. Sara Helen Knox</w:t>
      </w:r>
    </w:p>
    <w:p w14:paraId="2C6EC933" w14:textId="3E47BBB1"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r w:rsidRPr="00BB1E87">
        <w:rPr>
          <w:rFonts w:ascii="Calibri" w:hAnsi="Calibri" w:cs="Calibri"/>
          <w:lang w:val="en-US"/>
        </w:rPr>
        <w:t>E-mail:</w:t>
      </w:r>
      <w:r w:rsidR="00144045">
        <w:rPr>
          <w:rFonts w:ascii="Calibri" w:hAnsi="Calibri" w:cs="Calibri"/>
          <w:lang w:val="en-US"/>
        </w:rPr>
        <w:t xml:space="preserve"> sara.knox@mcgill.ca</w:t>
      </w:r>
    </w:p>
    <w:p w14:paraId="31296A7E" w14:textId="00D084C9"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r w:rsidRPr="00BB1E87">
        <w:rPr>
          <w:rFonts w:ascii="Calibri" w:hAnsi="Calibri" w:cs="Calibri"/>
          <w:lang w:val="en-US"/>
        </w:rPr>
        <w:t xml:space="preserve">Office </w:t>
      </w:r>
      <w:r>
        <w:rPr>
          <w:rFonts w:ascii="Calibri" w:hAnsi="Calibri" w:cs="Calibri"/>
          <w:lang w:val="en-US"/>
        </w:rPr>
        <w:t xml:space="preserve">location / office </w:t>
      </w:r>
      <w:r w:rsidRPr="00BB1E87">
        <w:rPr>
          <w:rFonts w:ascii="Calibri" w:hAnsi="Calibri" w:cs="Calibri"/>
          <w:lang w:val="en-US"/>
        </w:rPr>
        <w:t>hours:</w:t>
      </w:r>
      <w:r w:rsidR="00144045">
        <w:rPr>
          <w:rFonts w:ascii="Calibri" w:hAnsi="Calibri" w:cs="Calibri"/>
          <w:lang w:val="en-US"/>
        </w:rPr>
        <w:t xml:space="preserve"> BH 619</w:t>
      </w:r>
      <w:r w:rsidR="00D1570F">
        <w:rPr>
          <w:rFonts w:ascii="Calibri" w:hAnsi="Calibri" w:cs="Calibri"/>
          <w:lang w:val="en-US"/>
        </w:rPr>
        <w:t xml:space="preserve"> (or via Zoom)</w:t>
      </w:r>
      <w:r w:rsidR="00144045">
        <w:rPr>
          <w:rFonts w:ascii="Calibri" w:hAnsi="Calibri" w:cs="Calibri"/>
          <w:lang w:val="en-US"/>
        </w:rPr>
        <w:t xml:space="preserve"> </w:t>
      </w:r>
      <w:r w:rsidR="00512F58">
        <w:rPr>
          <w:rFonts w:ascii="Calibri" w:hAnsi="Calibri" w:cs="Calibri"/>
          <w:lang w:val="en-US"/>
        </w:rPr>
        <w:t xml:space="preserve">/ Tuesdays </w:t>
      </w:r>
      <w:r w:rsidR="000813C0">
        <w:rPr>
          <w:rFonts w:ascii="Calibri" w:hAnsi="Calibri" w:cs="Calibri"/>
          <w:lang w:val="en-US"/>
        </w:rPr>
        <w:t>10-11am</w:t>
      </w:r>
    </w:p>
    <w:p w14:paraId="7BFD31D7" w14:textId="7DE9C56E" w:rsidR="00BD3FEE" w:rsidRPr="00E25E75" w:rsidRDefault="007932D3" w:rsidP="00E25E75">
      <w:pPr>
        <w:pStyle w:val="NoSpacing"/>
        <w:tabs>
          <w:tab w:val="left" w:pos="2970"/>
        </w:tabs>
        <w:spacing w:before="0" w:after="0"/>
        <w:ind w:left="108"/>
        <w:contextualSpacing/>
        <w:rPr>
          <w:rFonts w:ascii="Calibri" w:hAnsi="Calibri" w:cs="Calibri"/>
          <w:lang w:val="en-US"/>
        </w:rPr>
      </w:pPr>
      <w:r w:rsidRPr="00BB1E87">
        <w:rPr>
          <w:rFonts w:ascii="Calibri" w:hAnsi="Calibri" w:cs="Calibri"/>
          <w:lang w:val="en-US"/>
        </w:rPr>
        <w:t>Communication plan:</w:t>
      </w:r>
      <w:bookmarkStart w:id="7" w:name="_Toc147134286"/>
      <w:bookmarkEnd w:id="6"/>
      <w:r w:rsidR="00E25E75">
        <w:rPr>
          <w:rFonts w:ascii="Calibri" w:hAnsi="Calibri" w:cs="Calibri"/>
          <w:lang w:val="en-US"/>
        </w:rPr>
        <w:t xml:space="preserve"> </w:t>
      </w:r>
      <w:r w:rsidR="00BD3FEE" w:rsidRPr="00C54576">
        <w:rPr>
          <w:rFonts w:cstheme="minorHAnsi"/>
          <w:color w:val="000000" w:themeColor="text1"/>
        </w:rPr>
        <w:t>During my office hours, my door</w:t>
      </w:r>
      <w:r w:rsidR="00BD3FEE">
        <w:rPr>
          <w:rFonts w:cstheme="minorHAnsi"/>
          <w:color w:val="000000" w:themeColor="text1"/>
        </w:rPr>
        <w:t xml:space="preserve"> (Zoom room)</w:t>
      </w:r>
      <w:r w:rsidR="00BD3FEE" w:rsidRPr="00C54576">
        <w:rPr>
          <w:rFonts w:cstheme="minorHAnsi"/>
          <w:color w:val="000000" w:themeColor="text1"/>
        </w:rPr>
        <w:t xml:space="preserve"> is always open. If the office hour does not work with your schedule, please let me know &amp; I will try to work out a time to meet with you.</w:t>
      </w:r>
    </w:p>
    <w:p w14:paraId="3B6DF37A" w14:textId="39F5F636" w:rsidR="00BD3FEE" w:rsidRDefault="00BD3FEE" w:rsidP="00BD3FEE">
      <w:pPr>
        <w:pStyle w:val="NormalWeb"/>
        <w:shd w:val="clear" w:color="auto" w:fill="FFFFFF"/>
        <w:spacing w:before="0" w:beforeAutospacing="0" w:after="0" w:afterAutospacing="0"/>
        <w:ind w:left="108"/>
        <w:rPr>
          <w:rFonts w:asciiTheme="minorHAnsi" w:hAnsiTheme="minorHAnsi" w:cstheme="minorHAnsi"/>
          <w:color w:val="000000" w:themeColor="text1"/>
        </w:rPr>
      </w:pPr>
      <w:r w:rsidRPr="00C54576">
        <w:rPr>
          <w:rFonts w:asciiTheme="minorHAnsi" w:hAnsiTheme="minorHAnsi" w:cstheme="minorHAnsi"/>
          <w:color w:val="000000" w:themeColor="text1"/>
        </w:rPr>
        <w:t>I welcome you to contact me outside of class and office hours. I aim to respond to emails within 48 hours (and </w:t>
      </w:r>
      <w:r w:rsidRPr="00C54576">
        <w:rPr>
          <w:rStyle w:val="Strong"/>
          <w:rFonts w:asciiTheme="minorHAnsi" w:eastAsiaTheme="majorEastAsia" w:hAnsiTheme="minorHAnsi" w:cstheme="minorHAnsi"/>
          <w:i/>
          <w:color w:val="000000" w:themeColor="text1"/>
        </w:rPr>
        <w:t>primarily during work hours</w:t>
      </w:r>
      <w:r w:rsidRPr="00C54576">
        <w:rPr>
          <w:rFonts w:asciiTheme="minorHAnsi" w:hAnsiTheme="minorHAnsi" w:cstheme="minorHAnsi"/>
          <w:color w:val="000000" w:themeColor="text1"/>
        </w:rPr>
        <w:t xml:space="preserve"> – M-F from 9am to 5pm </w:t>
      </w:r>
      <w:r w:rsidR="00D1570F">
        <w:rPr>
          <w:rFonts w:asciiTheme="minorHAnsi" w:hAnsiTheme="minorHAnsi" w:cstheme="minorHAnsi"/>
          <w:color w:val="000000" w:themeColor="text1"/>
        </w:rPr>
        <w:t>ET</w:t>
      </w:r>
      <w:r w:rsidRPr="00C54576">
        <w:rPr>
          <w:rFonts w:asciiTheme="minorHAnsi" w:hAnsiTheme="minorHAnsi" w:cstheme="minorHAnsi"/>
          <w:color w:val="000000" w:themeColor="text1"/>
        </w:rPr>
        <w:t>).</w:t>
      </w:r>
    </w:p>
    <w:p w14:paraId="4E57713E" w14:textId="77777777" w:rsidR="00BD3FEE" w:rsidRDefault="00BD3FEE" w:rsidP="00BD3FEE">
      <w:pPr>
        <w:pStyle w:val="NormalWeb"/>
        <w:shd w:val="clear" w:color="auto" w:fill="FFFFFF"/>
        <w:spacing w:before="0" w:beforeAutospacing="0" w:after="0" w:afterAutospacing="0"/>
        <w:ind w:left="108"/>
        <w:rPr>
          <w:rFonts w:asciiTheme="minorHAnsi" w:hAnsiTheme="minorHAnsi" w:cstheme="minorHAnsi"/>
          <w:color w:val="000000" w:themeColor="text1"/>
        </w:rPr>
      </w:pPr>
    </w:p>
    <w:p w14:paraId="2AD91D7A" w14:textId="0F2E41B7" w:rsidR="006D3214" w:rsidRPr="00CD03EB" w:rsidRDefault="006D3214">
      <w:pPr>
        <w:pStyle w:val="Heading2"/>
      </w:pPr>
      <w:r w:rsidRPr="00CD03EB">
        <w:t>C</w:t>
      </w:r>
      <w:r w:rsidR="00812BDE" w:rsidRPr="00CD03EB">
        <w:t xml:space="preserve">ourse </w:t>
      </w:r>
      <w:r w:rsidR="00312185" w:rsidRPr="00CD03EB">
        <w:t>o</w:t>
      </w:r>
      <w:r w:rsidR="00812BDE" w:rsidRPr="00CD03EB">
        <w:t>verview</w:t>
      </w:r>
      <w:bookmarkEnd w:id="7"/>
    </w:p>
    <w:p w14:paraId="0CA8B3B9" w14:textId="5DD4C04C" w:rsidR="00830E16" w:rsidRPr="00830E16" w:rsidRDefault="00830E16" w:rsidP="00792F8D">
      <w:pPr>
        <w:pStyle w:val="NoSpacing"/>
        <w:spacing w:before="80" w:afterLines="120" w:after="288"/>
        <w:contextualSpacing/>
        <w:rPr>
          <w:rFonts w:cstheme="minorHAnsi"/>
          <w:color w:val="006600"/>
          <w:lang w:val="en-US" w:eastAsia="ja-JP"/>
        </w:rPr>
      </w:pPr>
      <w:r w:rsidRPr="00830E16">
        <w:rPr>
          <w:rFonts w:cstheme="minorHAnsi"/>
          <w:color w:val="000000"/>
          <w:shd w:val="clear" w:color="auto" w:fill="FFFFFF"/>
        </w:rPr>
        <w:t xml:space="preserve">The earth-atmosphere system, </w:t>
      </w:r>
      <w:proofErr w:type="gramStart"/>
      <w:r w:rsidRPr="00830E16">
        <w:rPr>
          <w:rFonts w:cstheme="minorHAnsi"/>
          <w:color w:val="000000"/>
          <w:shd w:val="clear" w:color="auto" w:fill="FFFFFF"/>
        </w:rPr>
        <w:t>radiation</w:t>
      </w:r>
      <w:proofErr w:type="gramEnd"/>
      <w:r w:rsidRPr="00830E16">
        <w:rPr>
          <w:rFonts w:cstheme="minorHAnsi"/>
          <w:color w:val="000000"/>
          <w:shd w:val="clear" w:color="auto" w:fill="FFFFFF"/>
        </w:rPr>
        <w:t xml:space="preserve"> and energy balances. Surface-atmosphere exchange of energy, mass and momentum and related atmospheric processes on a local and regional scale. Introduction to measurement theory and practice in micrometeorology.</w:t>
      </w:r>
    </w:p>
    <w:p w14:paraId="0959399E" w14:textId="350215ED" w:rsidR="006D3214" w:rsidRPr="00792F8D" w:rsidRDefault="006D3214">
      <w:pPr>
        <w:pStyle w:val="Heading2"/>
      </w:pPr>
      <w:bookmarkStart w:id="8" w:name="_Toc147134287"/>
      <w:bookmarkStart w:id="9" w:name="_Hlk49870603"/>
      <w:r w:rsidRPr="00792F8D">
        <w:t xml:space="preserve">Learning </w:t>
      </w:r>
      <w:r w:rsidR="00312185" w:rsidRPr="00792F8D">
        <w:t>o</w:t>
      </w:r>
      <w:r w:rsidRPr="00792F8D">
        <w:t>utcomes</w:t>
      </w:r>
      <w:bookmarkEnd w:id="8"/>
    </w:p>
    <w:bookmarkEnd w:id="9"/>
    <w:p w14:paraId="4E315CA8" w14:textId="37B543BB" w:rsidR="0090173B" w:rsidRPr="0090173B" w:rsidRDefault="00420BDE" w:rsidP="0090173B">
      <w:pPr>
        <w:spacing w:after="120"/>
        <w:rPr>
          <w:rFonts w:cstheme="minorHAnsi"/>
          <w:color w:val="000000" w:themeColor="text1"/>
        </w:rPr>
      </w:pPr>
      <w:r>
        <w:rPr>
          <w:rFonts w:cstheme="minorHAnsi"/>
          <w:color w:val="000000" w:themeColor="text1"/>
        </w:rPr>
        <w:t>By</w:t>
      </w:r>
      <w:r w:rsidR="0090173B" w:rsidRPr="0090173B">
        <w:rPr>
          <w:rFonts w:cstheme="minorHAnsi"/>
          <w:color w:val="000000" w:themeColor="text1"/>
        </w:rPr>
        <w:t xml:space="preserve"> the end of the </w:t>
      </w:r>
      <w:proofErr w:type="gramStart"/>
      <w:r w:rsidR="00C32CB0" w:rsidRPr="0090173B">
        <w:rPr>
          <w:rFonts w:cstheme="minorHAnsi"/>
          <w:color w:val="000000" w:themeColor="text1"/>
        </w:rPr>
        <w:t>course</w:t>
      </w:r>
      <w:proofErr w:type="gramEnd"/>
      <w:r w:rsidR="0090173B" w:rsidRPr="0090173B">
        <w:rPr>
          <w:rFonts w:cstheme="minorHAnsi"/>
          <w:color w:val="000000" w:themeColor="text1"/>
        </w:rPr>
        <w:t xml:space="preserve"> you should be able to:</w:t>
      </w:r>
    </w:p>
    <w:p w14:paraId="56BC6D2D" w14:textId="77777777" w:rsidR="0090173B" w:rsidRPr="0090173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rPr>
      </w:pPr>
      <w:r w:rsidRPr="0090173B">
        <w:rPr>
          <w:rFonts w:asciiTheme="minorHAnsi" w:hAnsiTheme="minorHAnsi" w:cstheme="minorHAnsi"/>
          <w:color w:val="000000" w:themeColor="text1"/>
          <w:sz w:val="22"/>
          <w:szCs w:val="22"/>
        </w:rPr>
        <w:t>explain how the surface radiation and energy budget affects the surface climate.</w:t>
      </w:r>
    </w:p>
    <w:p w14:paraId="15B53084" w14:textId="2D143189" w:rsidR="0090173B" w:rsidRPr="0090173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rPr>
      </w:pPr>
      <w:r w:rsidRPr="0090173B">
        <w:rPr>
          <w:rFonts w:asciiTheme="minorHAnsi" w:hAnsiTheme="minorHAnsi" w:cstheme="minorHAnsi"/>
          <w:color w:val="000000" w:themeColor="text1"/>
          <w:sz w:val="22"/>
          <w:szCs w:val="22"/>
        </w:rPr>
        <w:t>describe important surface characteristics that affect surface radiation and energy budget</w:t>
      </w:r>
      <w:r w:rsidR="002719C4">
        <w:rPr>
          <w:rFonts w:asciiTheme="minorHAnsi" w:hAnsiTheme="minorHAnsi" w:cstheme="minorHAnsi"/>
          <w:color w:val="000000" w:themeColor="text1"/>
          <w:sz w:val="22"/>
          <w:szCs w:val="22"/>
        </w:rPr>
        <w:t>s</w:t>
      </w:r>
      <w:r w:rsidRPr="0090173B">
        <w:rPr>
          <w:rFonts w:asciiTheme="minorHAnsi" w:hAnsiTheme="minorHAnsi" w:cstheme="minorHAnsi"/>
          <w:color w:val="000000" w:themeColor="text1"/>
          <w:sz w:val="22"/>
          <w:szCs w:val="22"/>
        </w:rPr>
        <w:t xml:space="preserve"> and surface microclimates.</w:t>
      </w:r>
    </w:p>
    <w:p w14:paraId="6312F145" w14:textId="77777777" w:rsidR="0090173B" w:rsidRPr="0075013B" w:rsidRDefault="0090173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sidRPr="0016605B">
        <w:rPr>
          <w:rFonts w:asciiTheme="minorHAnsi" w:hAnsiTheme="minorHAnsi" w:cstheme="minorHAnsi"/>
          <w:color w:val="000000" w:themeColor="text1"/>
          <w:sz w:val="22"/>
          <w:szCs w:val="22"/>
          <w:lang w:val="en-CA"/>
        </w:rPr>
        <w:t xml:space="preserve">understand the basics of turbulence, </w:t>
      </w:r>
      <w:proofErr w:type="gramStart"/>
      <w:r w:rsidRPr="0016605B">
        <w:rPr>
          <w:rFonts w:asciiTheme="minorHAnsi" w:hAnsiTheme="minorHAnsi" w:cstheme="minorHAnsi"/>
          <w:color w:val="000000" w:themeColor="text1"/>
          <w:sz w:val="22"/>
          <w:szCs w:val="22"/>
          <w:lang w:val="en-CA"/>
        </w:rPr>
        <w:t>dispersion</w:t>
      </w:r>
      <w:proofErr w:type="gramEnd"/>
      <w:r w:rsidRPr="0016605B">
        <w:rPr>
          <w:rFonts w:asciiTheme="minorHAnsi" w:hAnsiTheme="minorHAnsi" w:cstheme="minorHAnsi"/>
          <w:color w:val="000000" w:themeColor="text1"/>
          <w:sz w:val="22"/>
          <w:szCs w:val="22"/>
          <w:lang w:val="en-CA"/>
        </w:rPr>
        <w:t xml:space="preserve"> and local wind systems in the atmospheric </w:t>
      </w:r>
      <w:r w:rsidRPr="0075013B">
        <w:rPr>
          <w:rFonts w:ascii="Calibri" w:hAnsi="Calibri" w:cs="Calibri"/>
          <w:color w:val="000000" w:themeColor="text1"/>
          <w:sz w:val="22"/>
          <w:szCs w:val="22"/>
          <w:lang w:val="en-CA"/>
        </w:rPr>
        <w:t>boundary layer and how they are controlled by surface processes.</w:t>
      </w:r>
    </w:p>
    <w:p w14:paraId="2127362C" w14:textId="00205355" w:rsidR="002E13BB" w:rsidRPr="002E13BB" w:rsidRDefault="00973E2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Pr>
          <w:rFonts w:ascii="Calibri" w:hAnsi="Calibri" w:cs="Calibri"/>
          <w:color w:val="000000" w:themeColor="text1"/>
          <w:sz w:val="22"/>
          <w:szCs w:val="22"/>
          <w:shd w:val="clear" w:color="auto" w:fill="FFFFFF"/>
        </w:rPr>
        <w:t>p</w:t>
      </w:r>
      <w:r w:rsidR="0075013B" w:rsidRPr="0075013B">
        <w:rPr>
          <w:rFonts w:ascii="Calibri" w:hAnsi="Calibri" w:cs="Calibri"/>
          <w:color w:val="000000" w:themeColor="text1"/>
          <w:sz w:val="22"/>
          <w:szCs w:val="22"/>
          <w:shd w:val="clear" w:color="auto" w:fill="FFFFFF"/>
        </w:rPr>
        <w:t xml:space="preserve">rovide examples of key physical, </w:t>
      </w:r>
      <w:proofErr w:type="gramStart"/>
      <w:r w:rsidR="0075013B" w:rsidRPr="0075013B">
        <w:rPr>
          <w:rFonts w:ascii="Calibri" w:hAnsi="Calibri" w:cs="Calibri"/>
          <w:color w:val="000000" w:themeColor="text1"/>
          <w:sz w:val="22"/>
          <w:szCs w:val="22"/>
          <w:shd w:val="clear" w:color="auto" w:fill="FFFFFF"/>
        </w:rPr>
        <w:t>biological</w:t>
      </w:r>
      <w:proofErr w:type="gramEnd"/>
      <w:r w:rsidR="0075013B" w:rsidRPr="0075013B">
        <w:rPr>
          <w:rFonts w:ascii="Calibri" w:hAnsi="Calibri" w:cs="Calibri"/>
          <w:color w:val="000000" w:themeColor="text1"/>
          <w:sz w:val="22"/>
          <w:szCs w:val="22"/>
          <w:shd w:val="clear" w:color="auto" w:fill="FFFFFF"/>
        </w:rPr>
        <w:t xml:space="preserve"> and chemical processes that control trace gas, water and energy fluxes between the land surface and the atmosphere</w:t>
      </w:r>
      <w:r w:rsidR="0067650B">
        <w:rPr>
          <w:rFonts w:ascii="Calibri" w:hAnsi="Calibri" w:cs="Calibri"/>
          <w:color w:val="000000" w:themeColor="text1"/>
          <w:sz w:val="22"/>
          <w:szCs w:val="22"/>
          <w:shd w:val="clear" w:color="auto" w:fill="FFFFFF"/>
        </w:rPr>
        <w:t xml:space="preserve">, </w:t>
      </w:r>
    </w:p>
    <w:p w14:paraId="39AE346A" w14:textId="2F356804" w:rsidR="0075013B" w:rsidRPr="0075013B" w:rsidRDefault="00973E2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Pr>
          <w:rFonts w:ascii="Calibri" w:hAnsi="Calibri" w:cs="Calibri"/>
          <w:color w:val="000000" w:themeColor="text1"/>
          <w:sz w:val="22"/>
          <w:szCs w:val="22"/>
          <w:shd w:val="clear" w:color="auto" w:fill="FFFFFF"/>
        </w:rPr>
        <w:t>p</w:t>
      </w:r>
      <w:r w:rsidR="002E13BB" w:rsidRPr="002E13BB">
        <w:rPr>
          <w:rFonts w:ascii="Calibri" w:hAnsi="Calibri" w:cs="Calibri"/>
          <w:color w:val="000000" w:themeColor="text1"/>
          <w:sz w:val="22"/>
          <w:szCs w:val="22"/>
          <w:shd w:val="clear" w:color="auto" w:fill="FFFFFF"/>
        </w:rPr>
        <w:t xml:space="preserve">rovide examples of how surface-atmosphere </w:t>
      </w:r>
      <w:r w:rsidR="002E13BB">
        <w:rPr>
          <w:rFonts w:ascii="Calibri" w:hAnsi="Calibri" w:cs="Calibri"/>
          <w:color w:val="000000" w:themeColor="text1"/>
          <w:sz w:val="22"/>
          <w:szCs w:val="22"/>
          <w:shd w:val="clear" w:color="auto" w:fill="FFFFFF"/>
        </w:rPr>
        <w:t>interactions</w:t>
      </w:r>
      <w:r w:rsidR="002E13BB" w:rsidRPr="002E13BB">
        <w:rPr>
          <w:rFonts w:ascii="Calibri" w:hAnsi="Calibri" w:cs="Calibri"/>
          <w:color w:val="000000" w:themeColor="text1"/>
          <w:sz w:val="22"/>
          <w:szCs w:val="22"/>
          <w:shd w:val="clear" w:color="auto" w:fill="FFFFFF"/>
        </w:rPr>
        <w:t xml:space="preserve"> respond to environmental change</w:t>
      </w:r>
      <w:r w:rsidR="002E13BB">
        <w:rPr>
          <w:rFonts w:ascii="Calibri" w:hAnsi="Calibri" w:cs="Calibri"/>
          <w:color w:val="000000" w:themeColor="text1"/>
          <w:sz w:val="22"/>
          <w:szCs w:val="22"/>
          <w:shd w:val="clear" w:color="auto" w:fill="FFFFFF"/>
        </w:rPr>
        <w:t xml:space="preserve">, and how this can create </w:t>
      </w:r>
      <w:r w:rsidR="00A53C48">
        <w:rPr>
          <w:rFonts w:ascii="Calibri" w:hAnsi="Calibri" w:cs="Calibri"/>
          <w:color w:val="000000" w:themeColor="text1"/>
          <w:sz w:val="22"/>
          <w:szCs w:val="22"/>
          <w:shd w:val="clear" w:color="auto" w:fill="FFFFFF"/>
        </w:rPr>
        <w:t xml:space="preserve">climate </w:t>
      </w:r>
      <w:proofErr w:type="gramStart"/>
      <w:r w:rsidR="002E13BB">
        <w:rPr>
          <w:rFonts w:ascii="Calibri" w:hAnsi="Calibri" w:cs="Calibri"/>
          <w:color w:val="000000" w:themeColor="text1"/>
          <w:sz w:val="22"/>
          <w:szCs w:val="22"/>
          <w:shd w:val="clear" w:color="auto" w:fill="FFFFFF"/>
        </w:rPr>
        <w:t>feedbacks</w:t>
      </w:r>
      <w:proofErr w:type="gramEnd"/>
      <w:r>
        <w:rPr>
          <w:rFonts w:ascii="Calibri" w:hAnsi="Calibri" w:cs="Calibri"/>
          <w:color w:val="000000" w:themeColor="text1"/>
          <w:sz w:val="22"/>
          <w:szCs w:val="22"/>
          <w:shd w:val="clear" w:color="auto" w:fill="FFFFFF"/>
        </w:rPr>
        <w:t>.</w:t>
      </w:r>
      <w:r w:rsidR="002E13BB">
        <w:rPr>
          <w:rFonts w:ascii="Calibri" w:hAnsi="Calibri" w:cs="Calibri"/>
          <w:color w:val="000000" w:themeColor="text1"/>
          <w:sz w:val="22"/>
          <w:szCs w:val="22"/>
          <w:shd w:val="clear" w:color="auto" w:fill="FFFFFF"/>
        </w:rPr>
        <w:t xml:space="preserve"> </w:t>
      </w:r>
    </w:p>
    <w:p w14:paraId="68BEE28B" w14:textId="77777777" w:rsidR="0090173B" w:rsidRPr="0016605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lang w:val="en-CA"/>
        </w:rPr>
        <w:t xml:space="preserve">know the principles of basic instrumentation, </w:t>
      </w:r>
      <w:proofErr w:type="gramStart"/>
      <w:r w:rsidRPr="0016605B">
        <w:rPr>
          <w:rFonts w:asciiTheme="minorHAnsi" w:hAnsiTheme="minorHAnsi" w:cstheme="minorHAnsi"/>
          <w:color w:val="000000" w:themeColor="text1"/>
          <w:sz w:val="22"/>
          <w:szCs w:val="22"/>
          <w:lang w:val="en-CA"/>
        </w:rPr>
        <w:t>methods</w:t>
      </w:r>
      <w:proofErr w:type="gramEnd"/>
      <w:r w:rsidRPr="0016605B">
        <w:rPr>
          <w:rFonts w:asciiTheme="minorHAnsi" w:hAnsiTheme="minorHAnsi" w:cstheme="minorHAnsi"/>
          <w:color w:val="000000" w:themeColor="text1"/>
          <w:sz w:val="22"/>
          <w:szCs w:val="22"/>
          <w:lang w:val="en-CA"/>
        </w:rPr>
        <w:t xml:space="preserve"> and data-analysis (including the use of the R programming language) used for today's monitoring and modelling of weather and climate in the atmospheric boundary layer.</w:t>
      </w:r>
    </w:p>
    <w:p w14:paraId="15C44A83" w14:textId="27432ED0" w:rsidR="0016605B" w:rsidRPr="0016605B" w:rsidRDefault="0090173B" w:rsidP="0016605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rPr>
        <w:t>analyze and interpret data from measurement systems that are used to monitor near-surface climate and surface radiation</w:t>
      </w:r>
      <w:r w:rsidR="00C61D75">
        <w:rPr>
          <w:rFonts w:asciiTheme="minorHAnsi" w:hAnsiTheme="minorHAnsi" w:cstheme="minorHAnsi"/>
          <w:color w:val="000000" w:themeColor="text1"/>
          <w:sz w:val="22"/>
          <w:szCs w:val="22"/>
        </w:rPr>
        <w:t xml:space="preserve">, </w:t>
      </w:r>
      <w:r w:rsidRPr="0016605B">
        <w:rPr>
          <w:rFonts w:asciiTheme="minorHAnsi" w:hAnsiTheme="minorHAnsi" w:cstheme="minorHAnsi"/>
          <w:color w:val="000000" w:themeColor="text1"/>
          <w:sz w:val="22"/>
          <w:szCs w:val="22"/>
        </w:rPr>
        <w:t>energy</w:t>
      </w:r>
      <w:r w:rsidR="00973E2B">
        <w:rPr>
          <w:rFonts w:asciiTheme="minorHAnsi" w:hAnsiTheme="minorHAnsi" w:cstheme="minorHAnsi"/>
          <w:color w:val="000000" w:themeColor="text1"/>
          <w:sz w:val="22"/>
          <w:szCs w:val="22"/>
        </w:rPr>
        <w:t>, and greenhouse gas</w:t>
      </w:r>
      <w:r w:rsidRPr="0016605B">
        <w:rPr>
          <w:rFonts w:asciiTheme="minorHAnsi" w:hAnsiTheme="minorHAnsi" w:cstheme="minorHAnsi"/>
          <w:color w:val="000000" w:themeColor="text1"/>
          <w:sz w:val="22"/>
          <w:szCs w:val="22"/>
        </w:rPr>
        <w:t xml:space="preserve"> balances.</w:t>
      </w:r>
    </w:p>
    <w:p w14:paraId="1739AE8E" w14:textId="5767B6D4" w:rsidR="00B0601E" w:rsidRPr="0016605B" w:rsidRDefault="0090173B" w:rsidP="0016605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rPr>
        <w:t>explain how the principles of micrometeorology have practical application</w:t>
      </w:r>
      <w:r w:rsidR="0072295B">
        <w:rPr>
          <w:rFonts w:asciiTheme="minorHAnsi" w:hAnsiTheme="minorHAnsi" w:cstheme="minorHAnsi"/>
          <w:color w:val="000000" w:themeColor="text1"/>
          <w:sz w:val="22"/>
          <w:szCs w:val="22"/>
        </w:rPr>
        <w:t>s</w:t>
      </w:r>
      <w:r w:rsidRPr="0016605B">
        <w:rPr>
          <w:rFonts w:asciiTheme="minorHAnsi" w:hAnsiTheme="minorHAnsi" w:cstheme="minorHAnsi"/>
          <w:color w:val="000000" w:themeColor="text1"/>
          <w:sz w:val="22"/>
          <w:szCs w:val="22"/>
        </w:rPr>
        <w:t xml:space="preserve"> to society.</w:t>
      </w:r>
    </w:p>
    <w:p w14:paraId="074A6AF8" w14:textId="70506D87" w:rsidR="006D3214" w:rsidRPr="00BB1E87" w:rsidRDefault="006D3214">
      <w:pPr>
        <w:pStyle w:val="Heading2"/>
        <w:rPr>
          <w:rStyle w:val="Heading2Char"/>
          <w:iCs/>
          <w:color w:val="auto"/>
        </w:rPr>
      </w:pPr>
      <w:bookmarkStart w:id="10" w:name="_Toc147134288"/>
      <w:r w:rsidRPr="00BB1E87">
        <w:lastRenderedPageBreak/>
        <w:t xml:space="preserve">Instructional </w:t>
      </w:r>
      <w:r w:rsidR="00312185">
        <w:t>m</w:t>
      </w:r>
      <w:r w:rsidR="00542B58">
        <w:t>ethods</w:t>
      </w:r>
      <w:bookmarkEnd w:id="10"/>
    </w:p>
    <w:p w14:paraId="5AEB7287" w14:textId="77777777" w:rsidR="00854D15" w:rsidRDefault="00B51DEB" w:rsidP="008E0A67">
      <w:pPr>
        <w:shd w:val="clear" w:color="auto" w:fill="FFFFFF"/>
        <w:spacing w:line="240" w:lineRule="auto"/>
        <w:rPr>
          <w:rFonts w:ascii="Calibri" w:hAnsi="Calibri" w:cs="Calibri"/>
          <w:color w:val="000000" w:themeColor="text1"/>
          <w:shd w:val="clear" w:color="auto" w:fill="FFFFFF"/>
        </w:rPr>
      </w:pPr>
      <w:r w:rsidRPr="0073147C">
        <w:rPr>
          <w:rFonts w:ascii="Calibri" w:hAnsi="Calibri" w:cs="Calibri"/>
          <w:color w:val="000000" w:themeColor="text1"/>
        </w:rPr>
        <w:t xml:space="preserve">The course consists of </w:t>
      </w:r>
      <w:r w:rsidR="00C32CB0">
        <w:rPr>
          <w:rFonts w:ascii="Calibri" w:hAnsi="Calibri" w:cs="Calibri"/>
          <w:color w:val="000000" w:themeColor="text1"/>
        </w:rPr>
        <w:t xml:space="preserve">two </w:t>
      </w:r>
      <w:r w:rsidR="00B1705C">
        <w:rPr>
          <w:rFonts w:ascii="Calibri" w:hAnsi="Calibri" w:cs="Calibri"/>
          <w:color w:val="000000" w:themeColor="text1"/>
        </w:rPr>
        <w:t xml:space="preserve">1.5 hour </w:t>
      </w:r>
      <w:r w:rsidRPr="00700933">
        <w:rPr>
          <w:rFonts w:ascii="Calibri" w:hAnsi="Calibri" w:cs="Calibri"/>
          <w:color w:val="000000" w:themeColor="text1"/>
        </w:rPr>
        <w:t>lectures</w:t>
      </w:r>
      <w:r w:rsidR="00C32CB0" w:rsidRPr="00700933">
        <w:rPr>
          <w:rFonts w:ascii="Calibri" w:hAnsi="Calibri" w:cs="Calibri"/>
          <w:color w:val="000000" w:themeColor="text1"/>
        </w:rPr>
        <w:t xml:space="preserve"> each week</w:t>
      </w:r>
      <w:r w:rsidRPr="00700933">
        <w:rPr>
          <w:rFonts w:ascii="Calibri" w:hAnsi="Calibri" w:cs="Calibri"/>
          <w:color w:val="000000" w:themeColor="text1"/>
        </w:rPr>
        <w:t xml:space="preserve"> and </w:t>
      </w:r>
      <w:r w:rsidR="00E25E75" w:rsidRPr="00700933">
        <w:rPr>
          <w:rFonts w:ascii="Calibri" w:hAnsi="Calibri" w:cs="Calibri"/>
          <w:color w:val="000000" w:themeColor="text1"/>
        </w:rPr>
        <w:t>one</w:t>
      </w:r>
      <w:r w:rsidRPr="00700933">
        <w:rPr>
          <w:rFonts w:ascii="Calibri" w:hAnsi="Calibri" w:cs="Calibri"/>
          <w:color w:val="000000" w:themeColor="text1"/>
        </w:rPr>
        <w:t xml:space="preserve"> lab</w:t>
      </w:r>
      <w:r w:rsidR="004D5F49" w:rsidRPr="00700933">
        <w:rPr>
          <w:rFonts w:ascii="Calibri" w:hAnsi="Calibri" w:cs="Calibri"/>
          <w:color w:val="000000" w:themeColor="text1"/>
        </w:rPr>
        <w:t xml:space="preserve"> visits</w:t>
      </w:r>
      <w:r w:rsidRPr="00700933">
        <w:rPr>
          <w:rFonts w:ascii="Calibri" w:hAnsi="Calibri" w:cs="Calibri"/>
          <w:color w:val="000000" w:themeColor="text1"/>
        </w:rPr>
        <w:t xml:space="preserve"> covering 32 topics</w:t>
      </w:r>
      <w:r w:rsidRPr="0073147C">
        <w:rPr>
          <w:rFonts w:ascii="Calibri" w:hAnsi="Calibri" w:cs="Calibri"/>
          <w:color w:val="000000" w:themeColor="text1"/>
        </w:rPr>
        <w:t xml:space="preserve">, </w:t>
      </w:r>
      <w:r w:rsidR="00B1705C">
        <w:rPr>
          <w:rFonts w:ascii="Calibri" w:hAnsi="Calibri" w:cs="Calibri"/>
          <w:color w:val="000000" w:themeColor="text1"/>
        </w:rPr>
        <w:t xml:space="preserve">directed readings, assignments, study questions, </w:t>
      </w:r>
      <w:r>
        <w:rPr>
          <w:rFonts w:ascii="Calibri" w:hAnsi="Calibri" w:cs="Calibri"/>
          <w:color w:val="000000" w:themeColor="text1"/>
        </w:rPr>
        <w:t>a</w:t>
      </w:r>
      <w:r w:rsidRPr="0073147C">
        <w:rPr>
          <w:rFonts w:ascii="Calibri" w:hAnsi="Calibri" w:cs="Calibri"/>
          <w:color w:val="000000" w:themeColor="text1"/>
        </w:rPr>
        <w:t xml:space="preserve"> midterm during the semester and </w:t>
      </w:r>
      <w:r>
        <w:rPr>
          <w:rFonts w:ascii="Calibri" w:hAnsi="Calibri" w:cs="Calibri"/>
          <w:color w:val="000000" w:themeColor="text1"/>
        </w:rPr>
        <w:t>a</w:t>
      </w:r>
      <w:r w:rsidRPr="0073147C">
        <w:rPr>
          <w:rFonts w:ascii="Calibri" w:hAnsi="Calibri" w:cs="Calibri"/>
          <w:color w:val="000000" w:themeColor="text1"/>
        </w:rPr>
        <w:t xml:space="preserve"> final during the </w:t>
      </w:r>
      <w:r>
        <w:rPr>
          <w:rFonts w:ascii="Calibri" w:hAnsi="Calibri" w:cs="Calibri"/>
          <w:color w:val="000000" w:themeColor="text1"/>
        </w:rPr>
        <w:t>exam</w:t>
      </w:r>
      <w:r w:rsidRPr="0073147C">
        <w:rPr>
          <w:rFonts w:ascii="Calibri" w:hAnsi="Calibri" w:cs="Calibri"/>
          <w:color w:val="000000" w:themeColor="text1"/>
        </w:rPr>
        <w:t xml:space="preserve"> period. </w:t>
      </w:r>
    </w:p>
    <w:p w14:paraId="6996E00F" w14:textId="0B53D318" w:rsidR="00B1705C" w:rsidRPr="00854D15" w:rsidRDefault="00854D15" w:rsidP="008E0A67">
      <w:pPr>
        <w:spacing w:line="240" w:lineRule="auto"/>
        <w:rPr>
          <w:rFonts w:ascii="Calibri" w:hAnsi="Calibri" w:cs="Calibri"/>
          <w:color w:val="000000"/>
        </w:rPr>
      </w:pPr>
      <w:r w:rsidRPr="0073147C">
        <w:rPr>
          <w:rFonts w:ascii="Calibri" w:hAnsi="Calibri" w:cs="Calibri"/>
          <w:color w:val="000000" w:themeColor="text1"/>
          <w:shd w:val="clear" w:color="auto" w:fill="FFFFFF"/>
        </w:rPr>
        <w:t xml:space="preserve">Lectures will be held </w:t>
      </w:r>
      <w:r w:rsidRPr="00C2263F">
        <w:rPr>
          <w:rFonts w:ascii="Calibri" w:hAnsi="Calibri" w:cs="Calibri"/>
          <w:b/>
          <w:bCs/>
          <w:color w:val="000000" w:themeColor="text1"/>
          <w:shd w:val="clear" w:color="auto" w:fill="FFFFFF"/>
        </w:rPr>
        <w:t>in-person</w:t>
      </w:r>
      <w:r w:rsidRPr="0073147C">
        <w:rPr>
          <w:rFonts w:ascii="Calibri" w:hAnsi="Calibri" w:cs="Calibri"/>
          <w:color w:val="000000" w:themeColor="text1"/>
          <w:shd w:val="clear" w:color="auto" w:fill="FFFFFF"/>
        </w:rPr>
        <w:t>.</w:t>
      </w:r>
      <w:r w:rsidRPr="0073147C">
        <w:rPr>
          <w:rFonts w:ascii="Calibri" w:hAnsi="Calibri" w:cs="Calibri"/>
          <w:lang w:val="en-US"/>
        </w:rPr>
        <w:t xml:space="preserve"> While I </w:t>
      </w:r>
      <w:r w:rsidRPr="00C2263F">
        <w:rPr>
          <w:rFonts w:ascii="Calibri" w:hAnsi="Calibri" w:cs="Calibri"/>
          <w:i/>
          <w:iCs/>
          <w:lang w:val="en-US"/>
        </w:rPr>
        <w:t>strongly</w:t>
      </w:r>
      <w:r w:rsidRPr="0073147C">
        <w:rPr>
          <w:rFonts w:ascii="Calibri" w:hAnsi="Calibri" w:cs="Calibri"/>
          <w:color w:val="000000"/>
        </w:rPr>
        <w:t xml:space="preserve"> encourage you to attend </w:t>
      </w:r>
      <w:r>
        <w:rPr>
          <w:rFonts w:ascii="Calibri" w:hAnsi="Calibri" w:cs="Calibri"/>
          <w:color w:val="000000"/>
        </w:rPr>
        <w:t xml:space="preserve">in person </w:t>
      </w:r>
      <w:r w:rsidRPr="0073147C">
        <w:rPr>
          <w:rFonts w:ascii="Calibri" w:hAnsi="Calibri" w:cs="Calibri"/>
          <w:color w:val="000000"/>
        </w:rPr>
        <w:t xml:space="preserve">as best as you are able, all lectures will also be recorded and </w:t>
      </w:r>
      <w:r>
        <w:rPr>
          <w:rFonts w:ascii="Calibri" w:hAnsi="Calibri" w:cs="Calibri"/>
          <w:color w:val="000000"/>
        </w:rPr>
        <w:t xml:space="preserve">made available to you after class. Note that if you do not attend lecture, you will not receive participation marks for that day, however, each student can miss up to </w:t>
      </w:r>
      <w:r w:rsidRPr="00A539E9">
        <w:rPr>
          <w:rFonts w:ascii="Calibri" w:hAnsi="Calibri" w:cs="Calibri"/>
          <w:b/>
          <w:bCs/>
          <w:color w:val="000000"/>
        </w:rPr>
        <w:t>three</w:t>
      </w:r>
      <w:r>
        <w:rPr>
          <w:rFonts w:ascii="Calibri" w:hAnsi="Calibri" w:cs="Calibri"/>
          <w:color w:val="000000"/>
        </w:rPr>
        <w:t xml:space="preserve"> lectures without it impacting their participation grade. If you miss more than 3 lectures, contact me regarding your absences and we can assess potential accommodations.</w:t>
      </w:r>
      <w:r w:rsidR="00802F82" w:rsidRPr="0073147C">
        <w:rPr>
          <w:rFonts w:ascii="Calibri" w:hAnsi="Calibri" w:cs="Calibri"/>
          <w:lang w:val="en-US"/>
        </w:rPr>
        <w:t xml:space="preserve"> </w:t>
      </w:r>
    </w:p>
    <w:p w14:paraId="218C83AF" w14:textId="2629A6D9" w:rsidR="00795123" w:rsidRPr="000C0BDA" w:rsidRDefault="000C0BDA" w:rsidP="000C0BDA">
      <w:pPr>
        <w:pStyle w:val="Heading2"/>
      </w:pPr>
      <w:r>
        <w:t xml:space="preserve">Communication </w:t>
      </w:r>
      <w:r w:rsidR="00E4480E">
        <w:t>g</w:t>
      </w:r>
      <w:r>
        <w:t>uidelines</w:t>
      </w:r>
    </w:p>
    <w:tbl>
      <w:tblPr>
        <w:tblW w:w="938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39"/>
        <w:gridCol w:w="6943"/>
      </w:tblGrid>
      <w:tr w:rsidR="004A31CF" w:rsidRPr="004A31CF" w14:paraId="1F42A310" w14:textId="77777777" w:rsidTr="00385AFE">
        <w:trPr>
          <w:trHeight w:val="361"/>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6411E4A" w14:textId="77777777" w:rsidR="004A31CF" w:rsidRPr="00385AFE" w:rsidRDefault="004A31CF">
            <w:pPr>
              <w:pStyle w:val="NormalWeb"/>
              <w:spacing w:before="180" w:beforeAutospacing="0" w:after="180" w:afterAutospacing="0"/>
              <w:jc w:val="center"/>
              <w:rPr>
                <w:rFonts w:asciiTheme="minorHAnsi" w:hAnsiTheme="minorHAnsi" w:cstheme="minorHAnsi"/>
                <w:b/>
                <w:bCs/>
                <w:color w:val="2D3B45"/>
              </w:rPr>
            </w:pPr>
            <w:r w:rsidRPr="00385AFE">
              <w:rPr>
                <w:rStyle w:val="Strong"/>
                <w:rFonts w:asciiTheme="minorHAnsi" w:hAnsiTheme="minorHAnsi" w:cstheme="minorHAnsi"/>
                <w:color w:val="2D3B45"/>
              </w:rPr>
              <w:t>Communication Method</w:t>
            </w:r>
          </w:p>
        </w:tc>
        <w:tc>
          <w:tcPr>
            <w:tcW w:w="7205"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B33DA18" w14:textId="77777777" w:rsidR="004A31CF" w:rsidRPr="00385AFE" w:rsidRDefault="004A31CF" w:rsidP="004A31CF">
            <w:pPr>
              <w:pStyle w:val="NormalWeb"/>
              <w:tabs>
                <w:tab w:val="left" w:pos="7749"/>
              </w:tabs>
              <w:spacing w:before="180" w:beforeAutospacing="0" w:after="180" w:afterAutospacing="0"/>
              <w:jc w:val="center"/>
              <w:rPr>
                <w:rFonts w:asciiTheme="minorHAnsi" w:hAnsiTheme="minorHAnsi" w:cstheme="minorHAnsi"/>
                <w:b/>
                <w:bCs/>
                <w:color w:val="2D3B45"/>
              </w:rPr>
            </w:pPr>
            <w:r w:rsidRPr="00385AFE">
              <w:rPr>
                <w:rStyle w:val="Strong"/>
                <w:rFonts w:asciiTheme="minorHAnsi" w:hAnsiTheme="minorHAnsi" w:cstheme="minorHAnsi"/>
                <w:color w:val="2D3B45"/>
              </w:rPr>
              <w:t>How and When to Use It</w:t>
            </w:r>
          </w:p>
        </w:tc>
      </w:tr>
      <w:tr w:rsidR="004A31CF" w:rsidRPr="004A31CF" w14:paraId="16F0E657" w14:textId="77777777" w:rsidTr="00385AFE">
        <w:trPr>
          <w:trHeight w:val="659"/>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5A765635"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Announcements</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D60E57" w14:textId="6B2BCBB9"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 xml:space="preserve">New announcements will be posted regularly to keep you informed of logistics and any important course updates. Please make sure to check frequently. </w:t>
            </w:r>
          </w:p>
        </w:tc>
      </w:tr>
      <w:tr w:rsidR="004A31CF" w:rsidRPr="004A31CF" w14:paraId="33B5471F" w14:textId="77777777" w:rsidTr="00385AFE">
        <w:trPr>
          <w:trHeight w:val="2095"/>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32C15D11"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Email</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1C1743" w14:textId="4AA53729"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While I encourage you to post course content related questions in the Discussion Forums (see below), for private communication, use email. Please put the course ID {GE</w:t>
            </w:r>
            <w:r w:rsidR="00116BB7" w:rsidRPr="00385AFE">
              <w:rPr>
                <w:rFonts w:asciiTheme="minorHAnsi" w:hAnsiTheme="minorHAnsi" w:cstheme="minorHAnsi"/>
                <w:color w:val="2D3B45"/>
              </w:rPr>
              <w:t>OG</w:t>
            </w:r>
            <w:r w:rsidRPr="00385AFE">
              <w:rPr>
                <w:rFonts w:asciiTheme="minorHAnsi" w:hAnsiTheme="minorHAnsi" w:cstheme="minorHAnsi"/>
                <w:color w:val="2D3B45"/>
              </w:rPr>
              <w:t xml:space="preserve"> </w:t>
            </w:r>
            <w:r w:rsidR="00116BB7" w:rsidRPr="00385AFE">
              <w:rPr>
                <w:rFonts w:asciiTheme="minorHAnsi" w:hAnsiTheme="minorHAnsi" w:cstheme="minorHAnsi"/>
                <w:color w:val="2D3B45"/>
              </w:rPr>
              <w:t>321</w:t>
            </w:r>
            <w:r w:rsidRPr="00385AFE">
              <w:rPr>
                <w:rFonts w:asciiTheme="minorHAnsi" w:hAnsiTheme="minorHAnsi" w:cstheme="minorHAnsi"/>
                <w:color w:val="2D3B45"/>
              </w:rPr>
              <w:t>} on the subject line. Emails are typically answered within 24-36 hours during </w:t>
            </w:r>
            <w:r w:rsidRPr="00385AFE">
              <w:rPr>
                <w:rStyle w:val="Strong"/>
                <w:rFonts w:asciiTheme="minorHAnsi" w:hAnsiTheme="minorHAnsi" w:cstheme="minorHAnsi"/>
                <w:i/>
                <w:iCs/>
                <w:color w:val="2D3B45"/>
              </w:rPr>
              <w:t>regular business hours (M-F 9am-5pm)</w:t>
            </w:r>
            <w:r w:rsidRPr="00385AFE">
              <w:rPr>
                <w:rFonts w:asciiTheme="minorHAnsi" w:hAnsiTheme="minorHAnsi" w:cstheme="minorHAnsi"/>
                <w:color w:val="2D3B45"/>
              </w:rPr>
              <w:t xml:space="preserve">. When addressing me in your email, you can refer to me as either Sara, Dr. </w:t>
            </w:r>
            <w:proofErr w:type="gramStart"/>
            <w:r w:rsidRPr="00385AFE">
              <w:rPr>
                <w:rFonts w:asciiTheme="minorHAnsi" w:hAnsiTheme="minorHAnsi" w:cstheme="minorHAnsi"/>
                <w:color w:val="2D3B45"/>
              </w:rPr>
              <w:t>Knox</w:t>
            </w:r>
            <w:proofErr w:type="gramEnd"/>
            <w:r w:rsidRPr="00385AFE">
              <w:rPr>
                <w:rFonts w:asciiTheme="minorHAnsi" w:hAnsiTheme="minorHAnsi" w:cstheme="minorHAnsi"/>
                <w:color w:val="2D3B45"/>
              </w:rPr>
              <w:t xml:space="preserve"> or Prof. Knox. Remember that email is a formal and public method of communication. Do not write anything that you do not want on the permanent, public record.</w:t>
            </w:r>
          </w:p>
        </w:tc>
      </w:tr>
      <w:tr w:rsidR="004A31CF" w:rsidRPr="004A31CF" w14:paraId="4F11925E" w14:textId="77777777" w:rsidTr="00385AFE">
        <w:trPr>
          <w:trHeight w:val="1444"/>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4C764BAC"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Course Logistics Q &amp; A Forum</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41F666"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Use this forum to ask logistical questions about the course or report any problems you encounter. Your classmates may have the same question. Students are encouraged to respond to questions and help each other! </w:t>
            </w:r>
          </w:p>
          <w:p w14:paraId="0A969CFF" w14:textId="7F416145"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The TA</w:t>
            </w:r>
            <w:r w:rsidR="00FB2F89" w:rsidRPr="00385AFE">
              <w:rPr>
                <w:rFonts w:asciiTheme="minorHAnsi" w:hAnsiTheme="minorHAnsi" w:cstheme="minorHAnsi"/>
                <w:color w:val="2D3B45"/>
              </w:rPr>
              <w:t>s</w:t>
            </w:r>
            <w:r w:rsidRPr="00385AFE">
              <w:rPr>
                <w:rFonts w:asciiTheme="minorHAnsi" w:hAnsiTheme="minorHAnsi" w:cstheme="minorHAnsi"/>
                <w:color w:val="2D3B45"/>
              </w:rPr>
              <w:t xml:space="preserve"> and I will check this</w:t>
            </w:r>
            <w:r w:rsidR="00FB2F89" w:rsidRPr="00385AFE">
              <w:rPr>
                <w:rFonts w:asciiTheme="minorHAnsi" w:hAnsiTheme="minorHAnsi" w:cstheme="minorHAnsi"/>
                <w:color w:val="2D3B45"/>
              </w:rPr>
              <w:t xml:space="preserve"> Forum </w:t>
            </w:r>
            <w:r w:rsidRPr="00385AFE">
              <w:rPr>
                <w:rFonts w:asciiTheme="minorHAnsi" w:hAnsiTheme="minorHAnsi" w:cstheme="minorHAnsi"/>
                <w:color w:val="2D3B45"/>
              </w:rPr>
              <w:t>every few days. </w:t>
            </w:r>
          </w:p>
        </w:tc>
      </w:tr>
      <w:tr w:rsidR="004A31CF" w:rsidRPr="004A31CF" w14:paraId="0FCB281B" w14:textId="77777777" w:rsidTr="00385AFE">
        <w:trPr>
          <w:trHeight w:val="1033"/>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7028EEAC" w14:textId="77777777" w:rsidR="004A31CF" w:rsidRPr="00385AFE" w:rsidRDefault="004A31CF" w:rsidP="008E0A67">
            <w:pPr>
              <w:pStyle w:val="NormalWeb"/>
              <w:spacing w:before="0" w:beforeAutospacing="0" w:after="0" w:afterAutospacing="0"/>
              <w:rPr>
                <w:color w:val="2D3B45"/>
              </w:rPr>
            </w:pPr>
            <w:r w:rsidRPr="00385AFE">
              <w:rPr>
                <w:rStyle w:val="Strong"/>
                <w:color w:val="2D3B45"/>
              </w:rPr>
              <w:t>Other Discussion Forums</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59241C" w14:textId="5DA40866" w:rsidR="004A31CF" w:rsidRPr="00385AFE" w:rsidRDefault="004A31CF" w:rsidP="008E0A67">
            <w:pPr>
              <w:pStyle w:val="NormalWeb"/>
              <w:spacing w:before="0" w:beforeAutospacing="0" w:after="0" w:afterAutospacing="0"/>
              <w:rPr>
                <w:color w:val="2D3B45"/>
              </w:rPr>
            </w:pPr>
            <w:r w:rsidRPr="00385AFE">
              <w:rPr>
                <w:color w:val="2D3B45"/>
              </w:rPr>
              <w:t>Discussion Forums are available for any questions related to assignments and study questions as well as the</w:t>
            </w:r>
            <w:r w:rsidR="000C0BDA" w:rsidRPr="00385AFE">
              <w:rPr>
                <w:color w:val="2D3B45"/>
              </w:rPr>
              <w:t xml:space="preserve"> lecture material</w:t>
            </w:r>
            <w:r w:rsidRPr="00385AFE">
              <w:rPr>
                <w:color w:val="2D3B45"/>
              </w:rPr>
              <w:t>.  As noted above, your classmates may have the same question. Students are encouraged to respond to questions and help each other! </w:t>
            </w:r>
          </w:p>
        </w:tc>
      </w:tr>
    </w:tbl>
    <w:p w14:paraId="344DB281" w14:textId="77777777" w:rsidR="008E0A67" w:rsidRDefault="008E0A67">
      <w:pPr>
        <w:pStyle w:val="Heading2"/>
      </w:pPr>
      <w:bookmarkStart w:id="11" w:name="_Toc147134289"/>
    </w:p>
    <w:p w14:paraId="388ED269" w14:textId="11563C23" w:rsidR="00E23274" w:rsidRPr="004A31CF" w:rsidRDefault="00E23274">
      <w:pPr>
        <w:pStyle w:val="Heading2"/>
      </w:pPr>
      <w:r w:rsidRPr="004A31CF">
        <w:t xml:space="preserve">Expectations for </w:t>
      </w:r>
      <w:r w:rsidR="003F486F" w:rsidRPr="004A31CF">
        <w:t>s</w:t>
      </w:r>
      <w:r w:rsidRPr="004A31CF">
        <w:t xml:space="preserve">tudent </w:t>
      </w:r>
      <w:r w:rsidR="003F486F" w:rsidRPr="004A31CF">
        <w:t>p</w:t>
      </w:r>
      <w:r w:rsidRPr="004A31CF">
        <w:t>articipation</w:t>
      </w:r>
      <w:bookmarkEnd w:id="11"/>
    </w:p>
    <w:p w14:paraId="1B5CDA0C" w14:textId="172B6222" w:rsidR="00B5323B" w:rsidRPr="00C457DE" w:rsidRDefault="00CD1142" w:rsidP="00683B0A">
      <w:pPr>
        <w:spacing w:before="80" w:afterLines="50" w:after="120" w:line="240" w:lineRule="auto"/>
        <w:contextualSpacing/>
        <w:rPr>
          <w:rStyle w:val="eop"/>
          <w:rFonts w:cstheme="minorHAnsi"/>
          <w:color w:val="000000" w:themeColor="text1"/>
        </w:rPr>
      </w:pPr>
      <w:bookmarkStart w:id="12" w:name="_Toc147134290"/>
      <w:r w:rsidRPr="00C457DE">
        <w:rPr>
          <w:rFonts w:ascii="Calibri" w:hAnsi="Calibri" w:cs="Calibri"/>
          <w:color w:val="000000" w:themeColor="text1"/>
        </w:rPr>
        <w:t xml:space="preserve">You will receive </w:t>
      </w:r>
      <w:r w:rsidRPr="00C457DE">
        <w:rPr>
          <w:rFonts w:ascii="Calibri" w:hAnsi="Calibri" w:cs="Calibri"/>
          <w:b/>
          <w:bCs/>
          <w:color w:val="000000" w:themeColor="text1"/>
        </w:rPr>
        <w:t>Participation</w:t>
      </w:r>
      <w:r w:rsidRPr="00C457DE">
        <w:rPr>
          <w:rFonts w:ascii="Calibri" w:hAnsi="Calibri" w:cs="Calibri"/>
          <w:color w:val="000000" w:themeColor="text1"/>
        </w:rPr>
        <w:t xml:space="preserve"> marks (5% of your grade) for answering</w:t>
      </w:r>
      <w:r w:rsidR="00C457DE" w:rsidRPr="00C457DE">
        <w:rPr>
          <w:rFonts w:ascii="Calibri" w:hAnsi="Calibri" w:cs="Calibri"/>
          <w:color w:val="000000" w:themeColor="text1"/>
        </w:rPr>
        <w:t xml:space="preserve"> </w:t>
      </w:r>
      <w:proofErr w:type="spellStart"/>
      <w:r w:rsidR="00C457DE" w:rsidRPr="00C457DE">
        <w:rPr>
          <w:rFonts w:ascii="Calibri" w:hAnsi="Calibri" w:cs="Calibri"/>
          <w:color w:val="000000" w:themeColor="text1"/>
        </w:rPr>
        <w:t>Slido</w:t>
      </w:r>
      <w:proofErr w:type="spellEnd"/>
      <w:r w:rsidRPr="00C457DE">
        <w:rPr>
          <w:rFonts w:ascii="Calibri" w:hAnsi="Calibri" w:cs="Calibri"/>
          <w:color w:val="000000" w:themeColor="text1"/>
        </w:rPr>
        <w:t xml:space="preserve"> </w:t>
      </w:r>
      <w:r w:rsidRPr="00C457DE">
        <w:rPr>
          <w:rFonts w:cstheme="minorHAnsi"/>
          <w:color w:val="000000" w:themeColor="text1"/>
        </w:rPr>
        <w:t xml:space="preserve">questions during lectures. Note that you do not need to have the correct answer to receive full marks, you just need to submit an answer </w:t>
      </w:r>
      <w:r w:rsidRPr="00C457DE">
        <w:rPr>
          <w:rFonts w:cstheme="minorHAnsi"/>
          <w:b/>
          <w:bCs/>
          <w:color w:val="000000" w:themeColor="text1"/>
        </w:rPr>
        <w:t>to all multiple-choice questions</w:t>
      </w:r>
      <w:r w:rsidRPr="00C457DE">
        <w:rPr>
          <w:rFonts w:cstheme="minorHAnsi"/>
          <w:color w:val="000000" w:themeColor="text1"/>
        </w:rPr>
        <w:t xml:space="preserve"> during the lecture. You are also strongly encouraged to engage in all discussion questions </w:t>
      </w:r>
      <w:r w:rsidR="000D74ED">
        <w:rPr>
          <w:rFonts w:cstheme="minorHAnsi"/>
          <w:color w:val="000000" w:themeColor="text1"/>
        </w:rPr>
        <w:t xml:space="preserve">on </w:t>
      </w:r>
      <w:proofErr w:type="spellStart"/>
      <w:r w:rsidR="000D74ED">
        <w:rPr>
          <w:rFonts w:cstheme="minorHAnsi"/>
          <w:color w:val="000000" w:themeColor="text1"/>
        </w:rPr>
        <w:t>Slido</w:t>
      </w:r>
      <w:proofErr w:type="spellEnd"/>
      <w:r w:rsidR="000D74ED">
        <w:rPr>
          <w:rFonts w:cstheme="minorHAnsi"/>
          <w:color w:val="000000" w:themeColor="text1"/>
        </w:rPr>
        <w:t xml:space="preserve">. </w:t>
      </w:r>
      <w:bookmarkStart w:id="13" w:name="_Toc45783783"/>
      <w:bookmarkStart w:id="14" w:name="_Toc45796351"/>
      <w:bookmarkEnd w:id="12"/>
      <w:r w:rsidR="000D74ED">
        <w:rPr>
          <w:rFonts w:cstheme="minorHAnsi"/>
          <w:color w:val="000000" w:themeColor="text1"/>
        </w:rPr>
        <w:t xml:space="preserve">Details on joining </w:t>
      </w:r>
      <w:proofErr w:type="spellStart"/>
      <w:r w:rsidR="000D74ED">
        <w:rPr>
          <w:rFonts w:cstheme="minorHAnsi"/>
          <w:color w:val="000000" w:themeColor="text1"/>
        </w:rPr>
        <w:t>Slido</w:t>
      </w:r>
      <w:proofErr w:type="spellEnd"/>
      <w:r w:rsidR="000D74ED">
        <w:rPr>
          <w:rFonts w:cstheme="minorHAnsi"/>
          <w:color w:val="000000" w:themeColor="text1"/>
        </w:rPr>
        <w:t xml:space="preserve"> can be found </w:t>
      </w:r>
      <w:hyperlink r:id="rId11" w:history="1">
        <w:r w:rsidR="000D74ED" w:rsidRPr="000D74ED">
          <w:rPr>
            <w:rStyle w:val="Hyperlink"/>
            <w:rFonts w:cstheme="minorHAnsi"/>
          </w:rPr>
          <w:t>here</w:t>
        </w:r>
      </w:hyperlink>
      <w:r w:rsidR="000D74ED">
        <w:rPr>
          <w:rFonts w:cstheme="minorHAnsi"/>
          <w:color w:val="000000" w:themeColor="text1"/>
        </w:rPr>
        <w:t>.</w:t>
      </w:r>
    </w:p>
    <w:p w14:paraId="72AED9D8" w14:textId="19AB8443" w:rsidR="006D3214" w:rsidRPr="00792F8D" w:rsidRDefault="006D3214">
      <w:pPr>
        <w:pStyle w:val="Heading2"/>
      </w:pPr>
      <w:bookmarkStart w:id="15" w:name="_Toc147134291"/>
      <w:bookmarkEnd w:id="13"/>
      <w:bookmarkEnd w:id="14"/>
      <w:r w:rsidRPr="00792F8D">
        <w:t xml:space="preserve">Required </w:t>
      </w:r>
      <w:r w:rsidR="003F486F" w:rsidRPr="00792F8D">
        <w:t>c</w:t>
      </w:r>
      <w:r w:rsidRPr="00792F8D">
        <w:t xml:space="preserve">ourse </w:t>
      </w:r>
      <w:proofErr w:type="gramStart"/>
      <w:r w:rsidR="003F486F" w:rsidRPr="00792F8D">
        <w:t>m</w:t>
      </w:r>
      <w:r w:rsidRPr="00792F8D">
        <w:t>aterial</w:t>
      </w:r>
      <w:r w:rsidR="0052105F" w:rsidRPr="00792F8D">
        <w:t>s</w:t>
      </w:r>
      <w:bookmarkEnd w:id="15"/>
      <w:proofErr w:type="gramEnd"/>
    </w:p>
    <w:p w14:paraId="1AF3B4BD" w14:textId="26CE5C4B" w:rsidR="009A5EF4" w:rsidRPr="00BB1E87" w:rsidRDefault="000E52B9" w:rsidP="000E52B9">
      <w:pPr>
        <w:spacing w:before="80" w:afterLines="120" w:after="288" w:line="240" w:lineRule="auto"/>
        <w:contextualSpacing/>
        <w:rPr>
          <w:rFonts w:ascii="Calibri" w:hAnsi="Calibri" w:cs="Calibri"/>
        </w:rPr>
      </w:pPr>
      <w:r w:rsidRPr="00BA0606">
        <w:rPr>
          <w:rFonts w:cstheme="minorHAnsi"/>
          <w:color w:val="000000" w:themeColor="text1"/>
          <w:szCs w:val="20"/>
        </w:rPr>
        <w:t xml:space="preserve">The readings are posted </w:t>
      </w:r>
      <w:r w:rsidRPr="00046718">
        <w:rPr>
          <w:rFonts w:cstheme="minorHAnsi"/>
          <w:color w:val="000000" w:themeColor="text1"/>
          <w:szCs w:val="20"/>
        </w:rPr>
        <w:t>on the course website</w:t>
      </w:r>
      <w:r w:rsidR="00046718">
        <w:rPr>
          <w:rFonts w:cstheme="minorHAnsi"/>
          <w:color w:val="000000" w:themeColor="text1"/>
          <w:szCs w:val="20"/>
        </w:rPr>
        <w:t xml:space="preserve"> (</w:t>
      </w:r>
      <w:r w:rsidR="00046718" w:rsidRPr="00046718">
        <w:rPr>
          <w:rFonts w:cstheme="minorHAnsi"/>
          <w:color w:val="000000" w:themeColor="text1"/>
          <w:szCs w:val="20"/>
        </w:rPr>
        <w:t>https://geog321.github.io/</w:t>
      </w:r>
      <w:r w:rsidR="00046718">
        <w:rPr>
          <w:rFonts w:cstheme="minorHAnsi"/>
          <w:color w:val="000000" w:themeColor="text1"/>
          <w:szCs w:val="20"/>
        </w:rPr>
        <w:t>)</w:t>
      </w:r>
      <w:r w:rsidRPr="00BA0606">
        <w:rPr>
          <w:rFonts w:cstheme="minorHAnsi"/>
          <w:color w:val="000000" w:themeColor="text1"/>
          <w:szCs w:val="20"/>
        </w:rPr>
        <w:t xml:space="preserve">. They consist of draft chapters from </w:t>
      </w:r>
      <w:r>
        <w:rPr>
          <w:rFonts w:cstheme="minorHAnsi"/>
          <w:color w:val="000000" w:themeColor="text1"/>
          <w:szCs w:val="20"/>
        </w:rPr>
        <w:t>the textbook</w:t>
      </w:r>
      <w:r w:rsidRPr="00BA0606">
        <w:rPr>
          <w:rFonts w:cstheme="minorHAnsi"/>
          <w:color w:val="000000" w:themeColor="text1"/>
          <w:szCs w:val="20"/>
        </w:rPr>
        <w:t xml:space="preserve"> '</w:t>
      </w:r>
      <w:r w:rsidRPr="00BA0606">
        <w:rPr>
          <w:rFonts w:cstheme="minorHAnsi"/>
          <w:i/>
          <w:iCs/>
          <w:color w:val="000000" w:themeColor="text1"/>
          <w:szCs w:val="20"/>
        </w:rPr>
        <w:t>Boundary Layer Climates</w:t>
      </w:r>
      <w:r w:rsidRPr="00BA0606">
        <w:rPr>
          <w:rFonts w:cstheme="minorHAnsi"/>
          <w:color w:val="000000" w:themeColor="text1"/>
          <w:szCs w:val="20"/>
        </w:rPr>
        <w:t xml:space="preserve">' by T. R. </w:t>
      </w:r>
      <w:proofErr w:type="spellStart"/>
      <w:r w:rsidRPr="00BA0606">
        <w:rPr>
          <w:rFonts w:cstheme="minorHAnsi"/>
          <w:color w:val="000000" w:themeColor="text1"/>
          <w:szCs w:val="20"/>
        </w:rPr>
        <w:t>Oke</w:t>
      </w:r>
      <w:proofErr w:type="spellEnd"/>
      <w:r w:rsidRPr="00BA0606">
        <w:rPr>
          <w:rFonts w:cstheme="minorHAnsi"/>
          <w:color w:val="000000" w:themeColor="text1"/>
          <w:szCs w:val="20"/>
        </w:rPr>
        <w:t xml:space="preserve"> and a few other sources.</w:t>
      </w:r>
      <w:r w:rsidR="008E0A67">
        <w:rPr>
          <w:rFonts w:cstheme="minorHAnsi"/>
          <w:color w:val="000000" w:themeColor="text1"/>
          <w:szCs w:val="20"/>
        </w:rPr>
        <w:t xml:space="preserve"> </w:t>
      </w:r>
    </w:p>
    <w:p w14:paraId="7C94454A" w14:textId="26CE5C4B" w:rsidR="003A424D" w:rsidRDefault="003A424D">
      <w:pPr>
        <w:pStyle w:val="Heading2"/>
      </w:pPr>
      <w:bookmarkStart w:id="16" w:name="_Toc147134293"/>
      <w:r w:rsidRPr="00A51BB3">
        <w:lastRenderedPageBreak/>
        <w:t xml:space="preserve">Course </w:t>
      </w:r>
      <w:r w:rsidR="003F486F" w:rsidRPr="00A51BB3">
        <w:t>c</w:t>
      </w:r>
      <w:r w:rsidRPr="00A51BB3">
        <w:t>ontent</w:t>
      </w:r>
      <w:bookmarkEnd w:id="16"/>
    </w:p>
    <w:p w14:paraId="7B2F883C" w14:textId="0381418A" w:rsidR="004F54D4" w:rsidRPr="004F54D4" w:rsidRDefault="004F54D4" w:rsidP="004F54D4">
      <w:pPr>
        <w:rPr>
          <w:rFonts w:cstheme="minorHAnsi"/>
        </w:rPr>
      </w:pPr>
      <w:r>
        <w:rPr>
          <w:rFonts w:cstheme="minorHAnsi"/>
        </w:rPr>
        <w:t xml:space="preserve">Note: </w:t>
      </w:r>
      <w:r w:rsidRPr="009F52C2">
        <w:rPr>
          <w:rFonts w:cstheme="minorHAnsi"/>
        </w:rPr>
        <w:t xml:space="preserve">All dates and topics </w:t>
      </w:r>
      <w:r w:rsidR="002966B0">
        <w:rPr>
          <w:rFonts w:cstheme="minorHAnsi"/>
        </w:rPr>
        <w:t>are</w:t>
      </w:r>
      <w:r w:rsidRPr="009F52C2">
        <w:rPr>
          <w:rFonts w:cstheme="minorHAnsi"/>
        </w:rPr>
        <w:t xml:space="preserve"> still </w:t>
      </w:r>
      <w:r w:rsidR="002966B0">
        <w:rPr>
          <w:rFonts w:cstheme="minorHAnsi"/>
        </w:rPr>
        <w:t>s</w:t>
      </w:r>
      <w:r w:rsidRPr="009F52C2">
        <w:rPr>
          <w:rFonts w:cstheme="minorHAnsi"/>
        </w:rPr>
        <w:t xml:space="preserve">ubject to change. </w:t>
      </w:r>
      <w:r>
        <w:rPr>
          <w:rFonts w:cstheme="minorHAnsi"/>
        </w:rPr>
        <w:t xml:space="preserve">Please make sure to </w:t>
      </w:r>
      <w:r w:rsidR="002966B0">
        <w:rPr>
          <w:rFonts w:cstheme="minorHAnsi"/>
        </w:rPr>
        <w:t xml:space="preserve">regularly </w:t>
      </w:r>
      <w:r w:rsidR="00CE2A21">
        <w:rPr>
          <w:rFonts w:cstheme="minorHAnsi"/>
        </w:rPr>
        <w:t xml:space="preserve">check the website </w:t>
      </w:r>
      <w:r w:rsidR="002966B0">
        <w:rPr>
          <w:rFonts w:cstheme="minorHAnsi"/>
        </w:rPr>
        <w:t>for updates to the schedule.</w:t>
      </w:r>
    </w:p>
    <w:tbl>
      <w:tblPr>
        <w:tblStyle w:val="PlainTable1"/>
        <w:tblpPr w:leftFromText="180" w:rightFromText="180" w:vertAnchor="text" w:tblpY="1"/>
        <w:tblOverlap w:val="never"/>
        <w:tblW w:w="5099" w:type="pct"/>
        <w:tblLook w:val="04A0" w:firstRow="1" w:lastRow="0" w:firstColumn="1" w:lastColumn="0" w:noHBand="0" w:noVBand="1"/>
        <w:tblDescription w:val="This table contains a breakdown of what will be covered during each class."/>
      </w:tblPr>
      <w:tblGrid>
        <w:gridCol w:w="743"/>
        <w:gridCol w:w="1109"/>
        <w:gridCol w:w="3874"/>
        <w:gridCol w:w="1810"/>
        <w:gridCol w:w="1999"/>
      </w:tblGrid>
      <w:tr w:rsidR="008E0A67" w:rsidRPr="00BB1E87" w14:paraId="6D0BED65" w14:textId="77777777" w:rsidTr="008E0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DC65112" w14:textId="77777777" w:rsidR="008E0A67" w:rsidRPr="00BB1E87" w:rsidRDefault="008E0A67" w:rsidP="008E0A67">
            <w:pPr>
              <w:keepNext/>
              <w:keepLines/>
              <w:spacing w:afterLines="120" w:after="288"/>
              <w:contextualSpacing/>
              <w:jc w:val="center"/>
              <w:rPr>
                <w:rFonts w:ascii="Calibri" w:hAnsi="Calibri" w:cs="Calibri"/>
                <w:b w:val="0"/>
                <w:bCs w:val="0"/>
              </w:rPr>
            </w:pPr>
            <w:r>
              <w:rPr>
                <w:rFonts w:ascii="Calibri" w:hAnsi="Calibri" w:cs="Calibri"/>
              </w:rPr>
              <w:t>Week</w:t>
            </w:r>
          </w:p>
        </w:tc>
        <w:tc>
          <w:tcPr>
            <w:tcW w:w="1109" w:type="dxa"/>
          </w:tcPr>
          <w:p w14:paraId="7C20EFEF"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Date</w:t>
            </w:r>
          </w:p>
        </w:tc>
        <w:tc>
          <w:tcPr>
            <w:tcW w:w="3874" w:type="dxa"/>
          </w:tcPr>
          <w:p w14:paraId="16A1A035"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Description</w:t>
            </w:r>
          </w:p>
        </w:tc>
        <w:tc>
          <w:tcPr>
            <w:tcW w:w="1810" w:type="dxa"/>
          </w:tcPr>
          <w:p w14:paraId="518BD8CF"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 xml:space="preserve">Course </w:t>
            </w:r>
            <w:r>
              <w:rPr>
                <w:rFonts w:ascii="Calibri" w:hAnsi="Calibri" w:cs="Calibri"/>
              </w:rPr>
              <w:t>m</w:t>
            </w:r>
            <w:r w:rsidRPr="00BB1E87">
              <w:rPr>
                <w:rFonts w:ascii="Calibri" w:hAnsi="Calibri" w:cs="Calibri"/>
              </w:rPr>
              <w:t>aterials</w:t>
            </w:r>
          </w:p>
        </w:tc>
        <w:tc>
          <w:tcPr>
            <w:tcW w:w="1999" w:type="dxa"/>
          </w:tcPr>
          <w:p w14:paraId="7D0968F1"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Assignments</w:t>
            </w:r>
          </w:p>
        </w:tc>
      </w:tr>
      <w:tr w:rsidR="008E0A67" w:rsidRPr="00BB1E87" w14:paraId="73AB55D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D9F21AA"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1</w:t>
            </w:r>
          </w:p>
        </w:tc>
        <w:tc>
          <w:tcPr>
            <w:tcW w:w="1109" w:type="dxa"/>
          </w:tcPr>
          <w:p w14:paraId="5CDB7F33"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04-Jan</w:t>
            </w:r>
          </w:p>
        </w:tc>
        <w:tc>
          <w:tcPr>
            <w:tcW w:w="3874" w:type="dxa"/>
          </w:tcPr>
          <w:p w14:paraId="6BABBEE3" w14:textId="77777777" w:rsidR="008E0A6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 </w:t>
            </w:r>
            <w:r w:rsidRPr="00BA5C96">
              <w:rPr>
                <w:rFonts w:cstheme="minorHAnsi"/>
                <w:color w:val="000000" w:themeColor="text1"/>
              </w:rPr>
              <w:t>Introduction and course overview</w:t>
            </w:r>
          </w:p>
          <w:p w14:paraId="36C6F1DE"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 </w:t>
            </w:r>
            <w:r w:rsidRPr="00BA5C96">
              <w:rPr>
                <w:rFonts w:cstheme="minorHAnsi"/>
                <w:color w:val="000000" w:themeColor="text1"/>
              </w:rPr>
              <w:t>Energy and mass balances</w:t>
            </w:r>
            <w:r>
              <w:rPr>
                <w:rFonts w:cstheme="minorHAnsi"/>
                <w:color w:val="000000" w:themeColor="text1"/>
              </w:rPr>
              <w:t xml:space="preserve"> (intro.)</w:t>
            </w:r>
          </w:p>
        </w:tc>
        <w:tc>
          <w:tcPr>
            <w:tcW w:w="1810" w:type="dxa"/>
          </w:tcPr>
          <w:p w14:paraId="09399E9A"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1-2</w:t>
            </w:r>
          </w:p>
        </w:tc>
        <w:tc>
          <w:tcPr>
            <w:tcW w:w="1999" w:type="dxa"/>
          </w:tcPr>
          <w:p w14:paraId="02864255"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E0A67" w:rsidRPr="00BB1E87" w14:paraId="1F0D4A34"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F085A2C"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2</w:t>
            </w:r>
          </w:p>
        </w:tc>
        <w:tc>
          <w:tcPr>
            <w:tcW w:w="1109" w:type="dxa"/>
          </w:tcPr>
          <w:p w14:paraId="4E77FE35"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09-Jan</w:t>
            </w:r>
          </w:p>
        </w:tc>
        <w:tc>
          <w:tcPr>
            <w:tcW w:w="3874" w:type="dxa"/>
          </w:tcPr>
          <w:p w14:paraId="6C60283E" w14:textId="77777777" w:rsidR="008E0A6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2 </w:t>
            </w:r>
            <w:r w:rsidRPr="00BA5C96">
              <w:rPr>
                <w:rFonts w:cstheme="minorHAnsi"/>
                <w:color w:val="000000" w:themeColor="text1"/>
              </w:rPr>
              <w:t>Energy and mass balances</w:t>
            </w:r>
            <w:r>
              <w:rPr>
                <w:rFonts w:cstheme="minorHAnsi"/>
                <w:color w:val="000000" w:themeColor="text1"/>
              </w:rPr>
              <w:t xml:space="preserve"> (cont.)</w:t>
            </w:r>
          </w:p>
          <w:p w14:paraId="3FF4CF6E"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3 </w:t>
            </w:r>
            <w:r w:rsidRPr="00BA5C96">
              <w:rPr>
                <w:rFonts w:cstheme="minorHAnsi"/>
                <w:color w:val="000000" w:themeColor="text1"/>
              </w:rPr>
              <w:t>Surface energy balance</w:t>
            </w:r>
          </w:p>
        </w:tc>
        <w:tc>
          <w:tcPr>
            <w:tcW w:w="1810" w:type="dxa"/>
          </w:tcPr>
          <w:p w14:paraId="2DC68102"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w:t>
            </w:r>
            <w:r>
              <w:rPr>
                <w:rFonts w:cstheme="minorHAnsi"/>
              </w:rPr>
              <w:t>2 &amp; 3</w:t>
            </w:r>
          </w:p>
        </w:tc>
        <w:tc>
          <w:tcPr>
            <w:tcW w:w="1999" w:type="dxa"/>
          </w:tcPr>
          <w:p w14:paraId="334FFF98"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E0A67" w:rsidRPr="00BB1E87" w14:paraId="37DB6A60"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BE47A84"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3</w:t>
            </w:r>
          </w:p>
        </w:tc>
        <w:tc>
          <w:tcPr>
            <w:tcW w:w="1109" w:type="dxa"/>
          </w:tcPr>
          <w:p w14:paraId="673CFAAF"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11-Jan</w:t>
            </w:r>
          </w:p>
        </w:tc>
        <w:tc>
          <w:tcPr>
            <w:tcW w:w="3874" w:type="dxa"/>
          </w:tcPr>
          <w:p w14:paraId="2969F886" w14:textId="5C9D83B4"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B78BA">
              <w:rPr>
                <w:rFonts w:ascii="Calibri" w:hAnsi="Calibri" w:cs="Calibri"/>
                <w:b/>
                <w:bCs/>
              </w:rPr>
              <w:t>Tutorial</w:t>
            </w:r>
            <w:r>
              <w:rPr>
                <w:rFonts w:ascii="Calibri" w:hAnsi="Calibri" w:cs="Calibri"/>
              </w:rPr>
              <w:t>: Intro to R</w:t>
            </w:r>
          </w:p>
        </w:tc>
        <w:tc>
          <w:tcPr>
            <w:tcW w:w="1810" w:type="dxa"/>
          </w:tcPr>
          <w:p w14:paraId="616FE433" w14:textId="2843731F"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1C926939"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759BC7C2"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778CC754"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4</w:t>
            </w:r>
          </w:p>
        </w:tc>
        <w:tc>
          <w:tcPr>
            <w:tcW w:w="1109" w:type="dxa"/>
          </w:tcPr>
          <w:p w14:paraId="6EC7D547"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16-Jan</w:t>
            </w:r>
          </w:p>
        </w:tc>
        <w:tc>
          <w:tcPr>
            <w:tcW w:w="3874" w:type="dxa"/>
          </w:tcPr>
          <w:p w14:paraId="0157B92F" w14:textId="58E3FE45" w:rsidR="004F52B2" w:rsidRP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5C96">
              <w:rPr>
                <w:rFonts w:cstheme="minorHAnsi"/>
                <w:b/>
                <w:bCs/>
                <w:color w:val="000000" w:themeColor="text1"/>
              </w:rPr>
              <w:t xml:space="preserve">4 </w:t>
            </w:r>
            <w:r w:rsidRPr="00BA5C96">
              <w:rPr>
                <w:rFonts w:cstheme="minorHAnsi"/>
                <w:color w:val="000000" w:themeColor="text1"/>
              </w:rPr>
              <w:t>Radiation geometry and 'sun-</w:t>
            </w:r>
            <w:r w:rsidRPr="00BA5C96">
              <w:rPr>
                <w:rFonts w:cstheme="minorHAnsi"/>
                <w:color w:val="000000" w:themeColor="text1"/>
              </w:rPr>
              <w:softHyphen/>
              <w:t>paths'</w:t>
            </w:r>
          </w:p>
          <w:p w14:paraId="034DF710" w14:textId="3C3BFD03" w:rsidR="004F52B2" w:rsidRP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5 </w:t>
            </w:r>
            <w:r w:rsidRPr="00BA5C96">
              <w:rPr>
                <w:rFonts w:cstheme="minorHAnsi"/>
                <w:color w:val="000000" w:themeColor="text1"/>
              </w:rPr>
              <w:t>Short</w:t>
            </w:r>
            <w:r w:rsidRPr="00BA5C96">
              <w:rPr>
                <w:rFonts w:cstheme="minorHAnsi"/>
                <w:color w:val="000000" w:themeColor="text1"/>
              </w:rPr>
              <w:softHyphen/>
              <w:t>wave radiative transfer</w:t>
            </w:r>
            <w:r>
              <w:rPr>
                <w:rFonts w:cstheme="minorHAnsi"/>
                <w:color w:val="000000" w:themeColor="text1"/>
              </w:rPr>
              <w:t xml:space="preserve"> (intro.)</w:t>
            </w:r>
          </w:p>
        </w:tc>
        <w:tc>
          <w:tcPr>
            <w:tcW w:w="1810" w:type="dxa"/>
          </w:tcPr>
          <w:p w14:paraId="610BD470" w14:textId="5344AC25"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4-5</w:t>
            </w:r>
          </w:p>
        </w:tc>
        <w:tc>
          <w:tcPr>
            <w:tcW w:w="1999" w:type="dxa"/>
          </w:tcPr>
          <w:p w14:paraId="1DE1AC4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0229FF6F"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44B49BF"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5</w:t>
            </w:r>
          </w:p>
        </w:tc>
        <w:tc>
          <w:tcPr>
            <w:tcW w:w="1109" w:type="dxa"/>
          </w:tcPr>
          <w:p w14:paraId="0759105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18-Jan</w:t>
            </w:r>
          </w:p>
        </w:tc>
        <w:tc>
          <w:tcPr>
            <w:tcW w:w="3874" w:type="dxa"/>
          </w:tcPr>
          <w:p w14:paraId="14D5E72E" w14:textId="609D6634"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5 </w:t>
            </w:r>
            <w:r w:rsidRPr="00BA5C96">
              <w:rPr>
                <w:rFonts w:cstheme="minorHAnsi"/>
                <w:color w:val="000000" w:themeColor="text1"/>
              </w:rPr>
              <w:t>Short</w:t>
            </w:r>
            <w:r w:rsidRPr="00BA5C96">
              <w:rPr>
                <w:rFonts w:cstheme="minorHAnsi"/>
                <w:color w:val="000000" w:themeColor="text1"/>
              </w:rPr>
              <w:softHyphen/>
              <w:t>wave radiative transfer</w:t>
            </w:r>
            <w:r>
              <w:rPr>
                <w:rFonts w:cstheme="minorHAnsi"/>
                <w:color w:val="000000" w:themeColor="text1"/>
              </w:rPr>
              <w:t xml:space="preserve"> (intro.)</w:t>
            </w:r>
          </w:p>
          <w:p w14:paraId="5C3DF3D3" w14:textId="57D81AE3" w:rsidR="004F52B2" w:rsidRP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6 </w:t>
            </w:r>
            <w:r w:rsidRPr="00BA5C96">
              <w:rPr>
                <w:rFonts w:cstheme="minorHAnsi"/>
                <w:color w:val="000000" w:themeColor="text1"/>
              </w:rPr>
              <w:t>Short</w:t>
            </w:r>
            <w:r w:rsidRPr="00BA5C96">
              <w:rPr>
                <w:rFonts w:cstheme="minorHAnsi"/>
                <w:color w:val="000000" w:themeColor="text1"/>
              </w:rPr>
              <w:softHyphen/>
              <w:t>wave reflection and albedo</w:t>
            </w:r>
            <w:r>
              <w:rPr>
                <w:rFonts w:cstheme="minorHAnsi"/>
                <w:color w:val="000000" w:themeColor="text1"/>
              </w:rPr>
              <w:t xml:space="preserve"> </w:t>
            </w:r>
          </w:p>
        </w:tc>
        <w:tc>
          <w:tcPr>
            <w:tcW w:w="1810" w:type="dxa"/>
          </w:tcPr>
          <w:p w14:paraId="4FBFBDB1" w14:textId="0C8CDDFD"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4-</w:t>
            </w:r>
            <w:r>
              <w:rPr>
                <w:rFonts w:cstheme="minorHAnsi"/>
              </w:rPr>
              <w:t>5 &amp; 6</w:t>
            </w:r>
          </w:p>
        </w:tc>
        <w:tc>
          <w:tcPr>
            <w:tcW w:w="1999" w:type="dxa"/>
          </w:tcPr>
          <w:p w14:paraId="09DD198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1 handed out</w:t>
            </w:r>
          </w:p>
        </w:tc>
      </w:tr>
      <w:tr w:rsidR="004F52B2" w:rsidRPr="00BB1E87" w14:paraId="75A2C011"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2038E432"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6</w:t>
            </w:r>
          </w:p>
        </w:tc>
        <w:tc>
          <w:tcPr>
            <w:tcW w:w="1109" w:type="dxa"/>
          </w:tcPr>
          <w:p w14:paraId="419725B6"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23-Jan</w:t>
            </w:r>
          </w:p>
        </w:tc>
        <w:tc>
          <w:tcPr>
            <w:tcW w:w="3874" w:type="dxa"/>
          </w:tcPr>
          <w:p w14:paraId="1F199024" w14:textId="07109533" w:rsidR="004F52B2" w:rsidRPr="00BF1498"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7 </w:t>
            </w:r>
            <w:r w:rsidRPr="00BA5C96">
              <w:rPr>
                <w:rFonts w:cstheme="minorHAnsi"/>
                <w:color w:val="000000" w:themeColor="text1"/>
              </w:rPr>
              <w:t>Long</w:t>
            </w:r>
            <w:r w:rsidRPr="00BA5C96">
              <w:rPr>
                <w:rFonts w:cstheme="minorHAnsi"/>
                <w:color w:val="000000" w:themeColor="text1"/>
              </w:rPr>
              <w:softHyphen/>
              <w:t>wave radiation and emissivity</w:t>
            </w:r>
          </w:p>
        </w:tc>
        <w:tc>
          <w:tcPr>
            <w:tcW w:w="1810" w:type="dxa"/>
          </w:tcPr>
          <w:p w14:paraId="32BB8B06" w14:textId="3D3B9ACA"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5FD125C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35E2F41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FAF53A4"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7</w:t>
            </w:r>
          </w:p>
        </w:tc>
        <w:tc>
          <w:tcPr>
            <w:tcW w:w="1109" w:type="dxa"/>
          </w:tcPr>
          <w:p w14:paraId="0428CA5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25-Jan</w:t>
            </w:r>
          </w:p>
        </w:tc>
        <w:tc>
          <w:tcPr>
            <w:tcW w:w="3874" w:type="dxa"/>
          </w:tcPr>
          <w:p w14:paraId="6FBC3B53" w14:textId="233CDF5B"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8 </w:t>
            </w:r>
            <w:r w:rsidRPr="00BA5C96">
              <w:rPr>
                <w:rFonts w:cstheme="minorHAnsi"/>
                <w:color w:val="000000" w:themeColor="text1"/>
              </w:rPr>
              <w:t>Net all</w:t>
            </w:r>
            <w:r w:rsidRPr="00BA5C96">
              <w:rPr>
                <w:rFonts w:cstheme="minorHAnsi"/>
                <w:color w:val="000000" w:themeColor="text1"/>
              </w:rPr>
              <w:softHyphen/>
              <w:t>-wave radiation</w:t>
            </w:r>
          </w:p>
          <w:p w14:paraId="0825C50A" w14:textId="7E8FDA72"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9 </w:t>
            </w:r>
            <w:r w:rsidRPr="0000225A">
              <w:rPr>
                <w:rFonts w:cstheme="minorHAnsi"/>
                <w:color w:val="000000" w:themeColor="text1"/>
              </w:rPr>
              <w:t>Virtual</w:t>
            </w:r>
            <w:r>
              <w:rPr>
                <w:rFonts w:cstheme="minorHAnsi"/>
                <w:color w:val="000000" w:themeColor="text1"/>
              </w:rPr>
              <w:t xml:space="preserve"> field site </w:t>
            </w:r>
            <w:proofErr w:type="gramStart"/>
            <w:r>
              <w:rPr>
                <w:rFonts w:cstheme="minorHAnsi"/>
                <w:color w:val="000000" w:themeColor="text1"/>
              </w:rPr>
              <w:t>visit</w:t>
            </w:r>
            <w:proofErr w:type="gramEnd"/>
            <w:r>
              <w:rPr>
                <w:rFonts w:cstheme="minorHAnsi"/>
                <w:color w:val="000000" w:themeColor="text1"/>
              </w:rPr>
              <w:t xml:space="preserve"> (Radiation instrumentation)</w:t>
            </w:r>
          </w:p>
        </w:tc>
        <w:tc>
          <w:tcPr>
            <w:tcW w:w="1810" w:type="dxa"/>
          </w:tcPr>
          <w:p w14:paraId="2C04B593" w14:textId="0FED59F2"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w:t>
            </w:r>
            <w:r>
              <w:rPr>
                <w:rFonts w:cstheme="minorHAnsi"/>
              </w:rPr>
              <w:t xml:space="preserve"> 9</w:t>
            </w:r>
          </w:p>
        </w:tc>
        <w:tc>
          <w:tcPr>
            <w:tcW w:w="1999" w:type="dxa"/>
          </w:tcPr>
          <w:p w14:paraId="4BB690E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285C21F"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5EBA28CF"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8</w:t>
            </w:r>
          </w:p>
        </w:tc>
        <w:tc>
          <w:tcPr>
            <w:tcW w:w="1109" w:type="dxa"/>
          </w:tcPr>
          <w:p w14:paraId="26BC77F9"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30-Jan</w:t>
            </w:r>
          </w:p>
        </w:tc>
        <w:tc>
          <w:tcPr>
            <w:tcW w:w="3874" w:type="dxa"/>
          </w:tcPr>
          <w:p w14:paraId="27535F1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10 </w:t>
            </w:r>
            <w:r w:rsidRPr="00BA5C96">
              <w:rPr>
                <w:rFonts w:cstheme="minorHAnsi"/>
                <w:color w:val="000000" w:themeColor="text1"/>
              </w:rPr>
              <w:t>Soil thermal properties</w:t>
            </w:r>
          </w:p>
          <w:p w14:paraId="44735104" w14:textId="77777777" w:rsidR="004F52B2" w:rsidRPr="00B544F3"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11 </w:t>
            </w:r>
            <w:r w:rsidRPr="00BA5C96">
              <w:rPr>
                <w:rFonts w:cstheme="minorHAnsi"/>
                <w:color w:val="000000" w:themeColor="text1"/>
              </w:rPr>
              <w:t>Soil heat transfer</w:t>
            </w:r>
            <w:r>
              <w:rPr>
                <w:rFonts w:cstheme="minorHAnsi"/>
                <w:color w:val="000000" w:themeColor="text1"/>
              </w:rPr>
              <w:t xml:space="preserve"> (intro.)</w:t>
            </w:r>
          </w:p>
        </w:tc>
        <w:tc>
          <w:tcPr>
            <w:tcW w:w="1810" w:type="dxa"/>
          </w:tcPr>
          <w:p w14:paraId="16F7DCA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10-12</w:t>
            </w:r>
          </w:p>
        </w:tc>
        <w:tc>
          <w:tcPr>
            <w:tcW w:w="1999" w:type="dxa"/>
          </w:tcPr>
          <w:p w14:paraId="3DD7954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43BA3E00"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074DB21"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9</w:t>
            </w:r>
          </w:p>
        </w:tc>
        <w:tc>
          <w:tcPr>
            <w:tcW w:w="1109" w:type="dxa"/>
          </w:tcPr>
          <w:p w14:paraId="0E075FD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01-Feb</w:t>
            </w:r>
          </w:p>
        </w:tc>
        <w:tc>
          <w:tcPr>
            <w:tcW w:w="3874" w:type="dxa"/>
          </w:tcPr>
          <w:p w14:paraId="4BF4E006"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11 </w:t>
            </w:r>
            <w:r w:rsidRPr="00BA5C96">
              <w:rPr>
                <w:rFonts w:cstheme="minorHAnsi"/>
                <w:color w:val="000000" w:themeColor="text1"/>
              </w:rPr>
              <w:t>Soil heat transfer</w:t>
            </w:r>
            <w:r>
              <w:rPr>
                <w:rFonts w:cstheme="minorHAnsi"/>
                <w:color w:val="000000" w:themeColor="text1"/>
              </w:rPr>
              <w:t xml:space="preserve"> (cont.)</w:t>
            </w:r>
          </w:p>
          <w:p w14:paraId="0C431801"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12 </w:t>
            </w:r>
            <w:r w:rsidRPr="00BA5C96">
              <w:rPr>
                <w:rFonts w:cstheme="minorHAnsi"/>
                <w:color w:val="000000" w:themeColor="text1"/>
              </w:rPr>
              <w:t>Modelling sub</w:t>
            </w:r>
            <w:r w:rsidRPr="00BA5C96">
              <w:rPr>
                <w:rFonts w:cstheme="minorHAnsi"/>
                <w:color w:val="000000" w:themeColor="text1"/>
              </w:rPr>
              <w:softHyphen/>
              <w:t>surface temperatures</w:t>
            </w:r>
            <w:r>
              <w:rPr>
                <w:rFonts w:cstheme="minorHAnsi"/>
                <w:color w:val="000000" w:themeColor="text1"/>
              </w:rPr>
              <w:t xml:space="preserve"> </w:t>
            </w:r>
          </w:p>
        </w:tc>
        <w:tc>
          <w:tcPr>
            <w:tcW w:w="1810" w:type="dxa"/>
          </w:tcPr>
          <w:p w14:paraId="04FC9F54"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10-12</w:t>
            </w:r>
          </w:p>
        </w:tc>
        <w:tc>
          <w:tcPr>
            <w:tcW w:w="1999" w:type="dxa"/>
          </w:tcPr>
          <w:p w14:paraId="6A791F7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Assignment 1 due</w:t>
            </w:r>
          </w:p>
        </w:tc>
      </w:tr>
      <w:tr w:rsidR="004F52B2" w:rsidRPr="00BB1E87" w14:paraId="4F120F3C"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5AE9714C"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10</w:t>
            </w:r>
          </w:p>
        </w:tc>
        <w:tc>
          <w:tcPr>
            <w:tcW w:w="1109" w:type="dxa"/>
          </w:tcPr>
          <w:p w14:paraId="48AC4EA5"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06-Feb</w:t>
            </w:r>
          </w:p>
        </w:tc>
        <w:tc>
          <w:tcPr>
            <w:tcW w:w="3874" w:type="dxa"/>
          </w:tcPr>
          <w:p w14:paraId="1551E836"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13 </w:t>
            </w:r>
            <w:r w:rsidRPr="00BA5C96">
              <w:rPr>
                <w:rFonts w:cstheme="minorHAnsi"/>
                <w:color w:val="000000" w:themeColor="text1"/>
              </w:rPr>
              <w:t xml:space="preserve">Radiation and heat transfer in water, </w:t>
            </w:r>
            <w:proofErr w:type="gramStart"/>
            <w:r w:rsidRPr="00BA5C96">
              <w:rPr>
                <w:rFonts w:cstheme="minorHAnsi"/>
                <w:color w:val="000000" w:themeColor="text1"/>
              </w:rPr>
              <w:t>snow</w:t>
            </w:r>
            <w:proofErr w:type="gramEnd"/>
            <w:r w:rsidRPr="00BA5C96">
              <w:rPr>
                <w:rFonts w:cstheme="minorHAnsi"/>
                <w:color w:val="000000" w:themeColor="text1"/>
              </w:rPr>
              <w:t xml:space="preserve"> and ice</w:t>
            </w:r>
          </w:p>
          <w:p w14:paraId="0246120C"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14 </w:t>
            </w:r>
            <w:r w:rsidRPr="00BA5C96">
              <w:rPr>
                <w:rFonts w:cstheme="minorHAnsi"/>
                <w:color w:val="000000" w:themeColor="text1"/>
              </w:rPr>
              <w:t>Radiation in complex terrain</w:t>
            </w:r>
          </w:p>
        </w:tc>
        <w:tc>
          <w:tcPr>
            <w:tcW w:w="1810" w:type="dxa"/>
          </w:tcPr>
          <w:p w14:paraId="552F1333"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13</w:t>
            </w:r>
            <w:r>
              <w:rPr>
                <w:rFonts w:cstheme="minorHAnsi"/>
              </w:rPr>
              <w:t xml:space="preserve"> &amp; 14</w:t>
            </w:r>
          </w:p>
        </w:tc>
        <w:tc>
          <w:tcPr>
            <w:tcW w:w="1999" w:type="dxa"/>
          </w:tcPr>
          <w:p w14:paraId="0A00784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2 handed out</w:t>
            </w:r>
          </w:p>
        </w:tc>
      </w:tr>
      <w:tr w:rsidR="004F52B2" w:rsidRPr="00BB1E87" w14:paraId="2142973D"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2DF3E6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11</w:t>
            </w:r>
          </w:p>
        </w:tc>
        <w:tc>
          <w:tcPr>
            <w:tcW w:w="1109" w:type="dxa"/>
          </w:tcPr>
          <w:p w14:paraId="496A95F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08-Feb</w:t>
            </w:r>
          </w:p>
        </w:tc>
        <w:tc>
          <w:tcPr>
            <w:tcW w:w="3874" w:type="dxa"/>
          </w:tcPr>
          <w:p w14:paraId="190811A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15 </w:t>
            </w:r>
            <w:r w:rsidRPr="00BA5C96">
              <w:rPr>
                <w:rFonts w:cstheme="minorHAnsi"/>
                <w:color w:val="000000" w:themeColor="text1"/>
              </w:rPr>
              <w:t>Laminar and turbulent flow</w:t>
            </w:r>
          </w:p>
          <w:p w14:paraId="659B0EBC" w14:textId="77777777" w:rsidR="004F52B2" w:rsidRPr="00A5127A"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16 </w:t>
            </w:r>
            <w:r w:rsidRPr="00BA5C96">
              <w:rPr>
                <w:rFonts w:cstheme="minorHAnsi"/>
                <w:color w:val="000000" w:themeColor="text1"/>
              </w:rPr>
              <w:t>Production of atmospheric turbulence</w:t>
            </w:r>
            <w:r>
              <w:rPr>
                <w:rFonts w:cstheme="minorHAnsi"/>
                <w:color w:val="000000" w:themeColor="text1"/>
              </w:rPr>
              <w:t xml:space="preserve"> (intro.)</w:t>
            </w:r>
          </w:p>
        </w:tc>
        <w:tc>
          <w:tcPr>
            <w:tcW w:w="1810" w:type="dxa"/>
          </w:tcPr>
          <w:p w14:paraId="089129ED"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15</w:t>
            </w:r>
            <w:r>
              <w:rPr>
                <w:rFonts w:cstheme="minorHAnsi"/>
              </w:rPr>
              <w:t xml:space="preserve"> &amp; 16-17</w:t>
            </w:r>
          </w:p>
        </w:tc>
        <w:tc>
          <w:tcPr>
            <w:tcW w:w="1999" w:type="dxa"/>
          </w:tcPr>
          <w:p w14:paraId="4402249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6669D150"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12B0C599"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12</w:t>
            </w:r>
          </w:p>
        </w:tc>
        <w:tc>
          <w:tcPr>
            <w:tcW w:w="1109" w:type="dxa"/>
          </w:tcPr>
          <w:p w14:paraId="2299282B"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13-Feb</w:t>
            </w:r>
          </w:p>
        </w:tc>
        <w:tc>
          <w:tcPr>
            <w:tcW w:w="3874" w:type="dxa"/>
          </w:tcPr>
          <w:p w14:paraId="68A6CC3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16 </w:t>
            </w:r>
            <w:r w:rsidRPr="00BA5C96">
              <w:rPr>
                <w:rFonts w:cstheme="minorHAnsi"/>
                <w:color w:val="000000" w:themeColor="text1"/>
              </w:rPr>
              <w:t>Production of atmospheric turbulence</w:t>
            </w:r>
            <w:r>
              <w:rPr>
                <w:rFonts w:cstheme="minorHAnsi"/>
                <w:color w:val="000000" w:themeColor="text1"/>
              </w:rPr>
              <w:t xml:space="preserve"> (cont.)</w:t>
            </w:r>
          </w:p>
          <w:p w14:paraId="61F45415"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17 </w:t>
            </w:r>
            <w:r w:rsidRPr="00BA5C96">
              <w:rPr>
                <w:rFonts w:cstheme="minorHAnsi"/>
                <w:color w:val="000000" w:themeColor="text1"/>
              </w:rPr>
              <w:t>Dissipation of atmospheric turbulence</w:t>
            </w:r>
          </w:p>
        </w:tc>
        <w:tc>
          <w:tcPr>
            <w:tcW w:w="1810" w:type="dxa"/>
          </w:tcPr>
          <w:p w14:paraId="754A932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16-17</w:t>
            </w:r>
          </w:p>
        </w:tc>
        <w:tc>
          <w:tcPr>
            <w:tcW w:w="1999" w:type="dxa"/>
          </w:tcPr>
          <w:p w14:paraId="48FB293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2C790ECC"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48FE732"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13</w:t>
            </w:r>
          </w:p>
        </w:tc>
        <w:tc>
          <w:tcPr>
            <w:tcW w:w="1109" w:type="dxa"/>
          </w:tcPr>
          <w:p w14:paraId="1FA529A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15-Feb</w:t>
            </w:r>
          </w:p>
        </w:tc>
        <w:tc>
          <w:tcPr>
            <w:tcW w:w="3874" w:type="dxa"/>
          </w:tcPr>
          <w:p w14:paraId="1E3CBAC0" w14:textId="77777777" w:rsidR="004F52B2" w:rsidRPr="008359F4"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18 </w:t>
            </w:r>
            <w:r w:rsidRPr="00BA5C96">
              <w:rPr>
                <w:rFonts w:cstheme="minorHAnsi"/>
                <w:color w:val="000000" w:themeColor="text1"/>
              </w:rPr>
              <w:t>Turbulence</w:t>
            </w:r>
            <w:r w:rsidRPr="00BA5C96">
              <w:rPr>
                <w:rFonts w:cstheme="minorHAnsi"/>
                <w:color w:val="000000" w:themeColor="text1"/>
              </w:rPr>
              <w:softHyphen/>
              <w:t xml:space="preserve"> statistically approached</w:t>
            </w:r>
          </w:p>
        </w:tc>
        <w:tc>
          <w:tcPr>
            <w:tcW w:w="1810" w:type="dxa"/>
          </w:tcPr>
          <w:p w14:paraId="1AD5169E"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18</w:t>
            </w:r>
          </w:p>
        </w:tc>
        <w:tc>
          <w:tcPr>
            <w:tcW w:w="1999" w:type="dxa"/>
          </w:tcPr>
          <w:p w14:paraId="7BD16E15"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5D636869"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3B3962A1"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14</w:t>
            </w:r>
          </w:p>
        </w:tc>
        <w:tc>
          <w:tcPr>
            <w:tcW w:w="1109" w:type="dxa"/>
          </w:tcPr>
          <w:p w14:paraId="23898F0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20-Feb</w:t>
            </w:r>
          </w:p>
          <w:p w14:paraId="6F40155E" w14:textId="77777777" w:rsidR="004F52B2" w:rsidRPr="00F83BB1"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83BB1">
              <w:rPr>
                <w:rFonts w:ascii="Calibri" w:hAnsi="Calibri" w:cs="Calibri"/>
                <w:b/>
                <w:bCs/>
              </w:rPr>
              <w:t>(recorded lecture)</w:t>
            </w:r>
          </w:p>
        </w:tc>
        <w:tc>
          <w:tcPr>
            <w:tcW w:w="3874" w:type="dxa"/>
          </w:tcPr>
          <w:p w14:paraId="0880A898"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19 </w:t>
            </w:r>
            <w:r w:rsidRPr="00BA5C96">
              <w:rPr>
                <w:rFonts w:cstheme="minorHAnsi"/>
                <w:color w:val="000000" w:themeColor="text1"/>
              </w:rPr>
              <w:t>Momentum transfer</w:t>
            </w:r>
          </w:p>
        </w:tc>
        <w:tc>
          <w:tcPr>
            <w:tcW w:w="1810" w:type="dxa"/>
          </w:tcPr>
          <w:p w14:paraId="4AD082D8" w14:textId="670BA820"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19</w:t>
            </w:r>
            <w:r>
              <w:rPr>
                <w:rFonts w:cstheme="minorHAnsi"/>
              </w:rPr>
              <w:t>-20</w:t>
            </w:r>
          </w:p>
        </w:tc>
        <w:tc>
          <w:tcPr>
            <w:tcW w:w="1999" w:type="dxa"/>
          </w:tcPr>
          <w:p w14:paraId="3C38781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2 due</w:t>
            </w:r>
          </w:p>
        </w:tc>
      </w:tr>
      <w:tr w:rsidR="004F52B2" w:rsidRPr="00BB1E87" w14:paraId="1E4E8DDC"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9A9797B"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15</w:t>
            </w:r>
          </w:p>
        </w:tc>
        <w:tc>
          <w:tcPr>
            <w:tcW w:w="1109" w:type="dxa"/>
          </w:tcPr>
          <w:p w14:paraId="05A64EC3"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22-Feb</w:t>
            </w:r>
          </w:p>
          <w:p w14:paraId="5828319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83BB1">
              <w:rPr>
                <w:rFonts w:ascii="Calibri" w:hAnsi="Calibri" w:cs="Calibri"/>
                <w:b/>
                <w:bCs/>
              </w:rPr>
              <w:t>(recorded lecture)</w:t>
            </w:r>
          </w:p>
        </w:tc>
        <w:tc>
          <w:tcPr>
            <w:tcW w:w="3874" w:type="dxa"/>
          </w:tcPr>
          <w:p w14:paraId="1903EBF1"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20 </w:t>
            </w:r>
            <w:r w:rsidRPr="00BA5C96">
              <w:rPr>
                <w:rFonts w:cstheme="minorHAnsi"/>
                <w:color w:val="000000" w:themeColor="text1"/>
              </w:rPr>
              <w:t>Velocity profile laws</w:t>
            </w:r>
          </w:p>
          <w:p w14:paraId="467F2DDB"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810" w:type="dxa"/>
          </w:tcPr>
          <w:p w14:paraId="180EF1F8" w14:textId="2E042141"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19</w:t>
            </w:r>
            <w:r>
              <w:rPr>
                <w:rFonts w:cstheme="minorHAnsi"/>
              </w:rPr>
              <w:t>-20</w:t>
            </w:r>
          </w:p>
        </w:tc>
        <w:tc>
          <w:tcPr>
            <w:tcW w:w="1999" w:type="dxa"/>
          </w:tcPr>
          <w:p w14:paraId="10656E8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0401F76D"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46A4EFB6"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16</w:t>
            </w:r>
          </w:p>
        </w:tc>
        <w:tc>
          <w:tcPr>
            <w:tcW w:w="1109" w:type="dxa"/>
          </w:tcPr>
          <w:p w14:paraId="408CFB33"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27-Feb</w:t>
            </w:r>
          </w:p>
        </w:tc>
        <w:tc>
          <w:tcPr>
            <w:tcW w:w="3874" w:type="dxa"/>
          </w:tcPr>
          <w:p w14:paraId="7B8DA47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21 </w:t>
            </w:r>
            <w:r w:rsidRPr="00BA5C96">
              <w:rPr>
                <w:rFonts w:cstheme="minorHAnsi"/>
                <w:color w:val="000000" w:themeColor="text1"/>
              </w:rPr>
              <w:t>Flux</w:t>
            </w:r>
            <w:r w:rsidRPr="00BA5C96">
              <w:rPr>
                <w:rFonts w:cstheme="minorHAnsi"/>
                <w:color w:val="000000" w:themeColor="text1"/>
              </w:rPr>
              <w:softHyphen/>
              <w:t>-gradient relations</w:t>
            </w:r>
          </w:p>
          <w:p w14:paraId="03EAB037"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theme="minorHAnsi"/>
                <w:color w:val="000000" w:themeColor="text1"/>
              </w:rPr>
              <w:t>Midterm review</w:t>
            </w:r>
          </w:p>
        </w:tc>
        <w:tc>
          <w:tcPr>
            <w:tcW w:w="1810" w:type="dxa"/>
          </w:tcPr>
          <w:p w14:paraId="5D76D8C3" w14:textId="11F4C4FC"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3366A62E"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069E2676"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A7DB35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17</w:t>
            </w:r>
          </w:p>
        </w:tc>
        <w:tc>
          <w:tcPr>
            <w:tcW w:w="1109" w:type="dxa"/>
          </w:tcPr>
          <w:p w14:paraId="2356DB6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29-Feb</w:t>
            </w:r>
          </w:p>
        </w:tc>
        <w:tc>
          <w:tcPr>
            <w:tcW w:w="3874" w:type="dxa"/>
          </w:tcPr>
          <w:p w14:paraId="562C492C"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Midterm Examination</w:t>
            </w:r>
          </w:p>
        </w:tc>
        <w:tc>
          <w:tcPr>
            <w:tcW w:w="1810" w:type="dxa"/>
          </w:tcPr>
          <w:p w14:paraId="7C000AC0"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28A96BE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2751D8D"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7C363BA7"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18</w:t>
            </w:r>
          </w:p>
        </w:tc>
        <w:tc>
          <w:tcPr>
            <w:tcW w:w="1109" w:type="dxa"/>
          </w:tcPr>
          <w:p w14:paraId="479B7E1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05-Mar</w:t>
            </w:r>
          </w:p>
        </w:tc>
        <w:tc>
          <w:tcPr>
            <w:tcW w:w="3874" w:type="dxa"/>
          </w:tcPr>
          <w:p w14:paraId="3341EF89" w14:textId="77777777" w:rsidR="004F52B2" w:rsidRPr="00B06B7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sidRPr="00B06B77">
              <w:rPr>
                <w:rFonts w:ascii="Calibri" w:hAnsi="Calibri" w:cs="Calibri"/>
                <w:i/>
                <w:iCs/>
              </w:rPr>
              <w:t>Winter Reading Break</w:t>
            </w:r>
          </w:p>
        </w:tc>
        <w:tc>
          <w:tcPr>
            <w:tcW w:w="1810" w:type="dxa"/>
          </w:tcPr>
          <w:p w14:paraId="038F1BD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242AA127"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3 handed out</w:t>
            </w:r>
          </w:p>
        </w:tc>
      </w:tr>
      <w:tr w:rsidR="004F52B2" w:rsidRPr="00BB1E87" w14:paraId="2D9D5B74"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1FB6F88"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19</w:t>
            </w:r>
          </w:p>
        </w:tc>
        <w:tc>
          <w:tcPr>
            <w:tcW w:w="1109" w:type="dxa"/>
          </w:tcPr>
          <w:p w14:paraId="15F28EEC"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07-Mar</w:t>
            </w:r>
          </w:p>
        </w:tc>
        <w:tc>
          <w:tcPr>
            <w:tcW w:w="3874" w:type="dxa"/>
          </w:tcPr>
          <w:p w14:paraId="1561B766" w14:textId="77777777" w:rsidR="004F52B2" w:rsidRPr="00B06B7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i/>
                <w:iCs/>
              </w:rPr>
            </w:pPr>
            <w:r w:rsidRPr="00B06B77">
              <w:rPr>
                <w:rFonts w:ascii="Calibri" w:hAnsi="Calibri" w:cs="Calibri"/>
                <w:i/>
                <w:iCs/>
              </w:rPr>
              <w:t>Winter Reading Break</w:t>
            </w:r>
          </w:p>
        </w:tc>
        <w:tc>
          <w:tcPr>
            <w:tcW w:w="1810" w:type="dxa"/>
          </w:tcPr>
          <w:p w14:paraId="60C5785A"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12A70CA9"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48CC3B50"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8CA437E"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lastRenderedPageBreak/>
              <w:t>20</w:t>
            </w:r>
          </w:p>
        </w:tc>
        <w:tc>
          <w:tcPr>
            <w:tcW w:w="1109" w:type="dxa"/>
          </w:tcPr>
          <w:p w14:paraId="528BDDC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12-Mar</w:t>
            </w:r>
          </w:p>
        </w:tc>
        <w:tc>
          <w:tcPr>
            <w:tcW w:w="3874" w:type="dxa"/>
          </w:tcPr>
          <w:p w14:paraId="5AC85DE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22 </w:t>
            </w:r>
            <w:r w:rsidRPr="00BA5C96">
              <w:rPr>
                <w:rFonts w:cstheme="minorHAnsi"/>
                <w:color w:val="000000" w:themeColor="text1"/>
              </w:rPr>
              <w:t>Eddy covariance</w:t>
            </w:r>
          </w:p>
          <w:p w14:paraId="53C6763A" w14:textId="77777777" w:rsidR="004F52B2" w:rsidRPr="004F1E1B"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23 </w:t>
            </w:r>
            <w:r w:rsidRPr="00BA5C96">
              <w:rPr>
                <w:rFonts w:cstheme="minorHAnsi"/>
                <w:color w:val="000000" w:themeColor="text1"/>
              </w:rPr>
              <w:t>Dynamic stability</w:t>
            </w:r>
            <w:r>
              <w:rPr>
                <w:rFonts w:cstheme="minorHAnsi"/>
                <w:color w:val="000000" w:themeColor="text1"/>
              </w:rPr>
              <w:t xml:space="preserve"> (intro.)</w:t>
            </w:r>
          </w:p>
        </w:tc>
        <w:tc>
          <w:tcPr>
            <w:tcW w:w="1810" w:type="dxa"/>
          </w:tcPr>
          <w:p w14:paraId="7FB261B6" w14:textId="381CE4F4"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795B90B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10F0F8F7"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E0C3CC2"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21</w:t>
            </w:r>
          </w:p>
        </w:tc>
        <w:tc>
          <w:tcPr>
            <w:tcW w:w="1109" w:type="dxa"/>
          </w:tcPr>
          <w:p w14:paraId="1683D05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14-Mar</w:t>
            </w:r>
          </w:p>
        </w:tc>
        <w:tc>
          <w:tcPr>
            <w:tcW w:w="3874" w:type="dxa"/>
          </w:tcPr>
          <w:p w14:paraId="59DD8395"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23 </w:t>
            </w:r>
            <w:r w:rsidRPr="00BA5C96">
              <w:rPr>
                <w:rFonts w:cstheme="minorHAnsi"/>
                <w:color w:val="000000" w:themeColor="text1"/>
              </w:rPr>
              <w:t>Dynamic stability</w:t>
            </w:r>
            <w:r>
              <w:rPr>
                <w:rFonts w:cstheme="minorHAnsi"/>
                <w:color w:val="000000" w:themeColor="text1"/>
              </w:rPr>
              <w:t xml:space="preserve"> (cont.)</w:t>
            </w:r>
          </w:p>
          <w:p w14:paraId="220DD860"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24 </w:t>
            </w:r>
            <w:r w:rsidRPr="00BA5C96">
              <w:rPr>
                <w:rFonts w:cstheme="minorHAnsi"/>
                <w:color w:val="000000" w:themeColor="text1"/>
              </w:rPr>
              <w:t xml:space="preserve">Turbulent </w:t>
            </w:r>
            <w:proofErr w:type="gramStart"/>
            <w:r w:rsidRPr="00BA5C96">
              <w:rPr>
                <w:rFonts w:cstheme="minorHAnsi"/>
                <w:color w:val="000000" w:themeColor="text1"/>
              </w:rPr>
              <w:t>exchange</w:t>
            </w:r>
            <w:proofErr w:type="gramEnd"/>
            <w:r w:rsidRPr="00BA5C96">
              <w:rPr>
                <w:rFonts w:cstheme="minorHAnsi"/>
                <w:color w:val="000000" w:themeColor="text1"/>
              </w:rPr>
              <w:t xml:space="preserve"> in non</w:t>
            </w:r>
            <w:r w:rsidRPr="00BA5C96">
              <w:rPr>
                <w:rFonts w:cstheme="minorHAnsi"/>
                <w:color w:val="000000" w:themeColor="text1"/>
              </w:rPr>
              <w:softHyphen/>
              <w:t>-neutral situations</w:t>
            </w:r>
          </w:p>
        </w:tc>
        <w:tc>
          <w:tcPr>
            <w:tcW w:w="1810" w:type="dxa"/>
          </w:tcPr>
          <w:p w14:paraId="0832AE46" w14:textId="4E6D81E7" w:rsidR="004F52B2" w:rsidRPr="00BB1E87" w:rsidRDefault="00132CB5"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1B546D4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2BD2A0E7"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78BC9B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22</w:t>
            </w:r>
          </w:p>
        </w:tc>
        <w:tc>
          <w:tcPr>
            <w:tcW w:w="1109" w:type="dxa"/>
          </w:tcPr>
          <w:p w14:paraId="18C71F5F"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19-Mar</w:t>
            </w:r>
          </w:p>
        </w:tc>
        <w:tc>
          <w:tcPr>
            <w:tcW w:w="3874" w:type="dxa"/>
          </w:tcPr>
          <w:p w14:paraId="2A0B2C78"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25 </w:t>
            </w:r>
            <w:r>
              <w:rPr>
                <w:rFonts w:cstheme="minorHAnsi"/>
                <w:color w:val="000000" w:themeColor="text1"/>
              </w:rPr>
              <w:t>Lab</w:t>
            </w:r>
            <w:r w:rsidRPr="00BA5C96">
              <w:rPr>
                <w:rFonts w:cstheme="minorHAnsi"/>
                <w:color w:val="000000" w:themeColor="text1"/>
              </w:rPr>
              <w:t xml:space="preserve"> visit (Eddy covariance system, trace gas measurements)</w:t>
            </w:r>
          </w:p>
        </w:tc>
        <w:tc>
          <w:tcPr>
            <w:tcW w:w="1810" w:type="dxa"/>
          </w:tcPr>
          <w:p w14:paraId="09B5D0D6" w14:textId="3188D0D0"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1F196208"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3 due</w:t>
            </w:r>
          </w:p>
        </w:tc>
      </w:tr>
      <w:tr w:rsidR="004F52B2" w:rsidRPr="00BB1E87" w14:paraId="0B661C13"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A738925"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23</w:t>
            </w:r>
          </w:p>
        </w:tc>
        <w:tc>
          <w:tcPr>
            <w:tcW w:w="1109" w:type="dxa"/>
          </w:tcPr>
          <w:p w14:paraId="4D61385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21-Mar</w:t>
            </w:r>
          </w:p>
        </w:tc>
        <w:tc>
          <w:tcPr>
            <w:tcW w:w="3874" w:type="dxa"/>
          </w:tcPr>
          <w:p w14:paraId="25BC4584"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26 </w:t>
            </w:r>
            <w:r w:rsidRPr="00BA5C96">
              <w:rPr>
                <w:rFonts w:cstheme="minorHAnsi"/>
                <w:color w:val="000000" w:themeColor="text1"/>
              </w:rPr>
              <w:t>Convective and stable boundary layers</w:t>
            </w:r>
          </w:p>
          <w:p w14:paraId="42C3AADA"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27 </w:t>
            </w:r>
            <w:r w:rsidRPr="00BA5C96">
              <w:rPr>
                <w:rFonts w:cstheme="minorHAnsi"/>
                <w:color w:val="000000" w:themeColor="text1"/>
              </w:rPr>
              <w:t>Surface heterogeneity and advection</w:t>
            </w:r>
          </w:p>
        </w:tc>
        <w:tc>
          <w:tcPr>
            <w:tcW w:w="1810" w:type="dxa"/>
          </w:tcPr>
          <w:p w14:paraId="677E3520" w14:textId="5D6907DE" w:rsidR="004F52B2" w:rsidRPr="00BB1E87" w:rsidRDefault="00132CB5"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 &amp; 27</w:t>
            </w:r>
          </w:p>
        </w:tc>
        <w:tc>
          <w:tcPr>
            <w:tcW w:w="1999" w:type="dxa"/>
          </w:tcPr>
          <w:p w14:paraId="6FC8F4D9"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0F2FC6A7"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674FC650"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24</w:t>
            </w:r>
          </w:p>
        </w:tc>
        <w:tc>
          <w:tcPr>
            <w:tcW w:w="1109" w:type="dxa"/>
          </w:tcPr>
          <w:p w14:paraId="7A77DAD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26-Mar</w:t>
            </w:r>
          </w:p>
        </w:tc>
        <w:tc>
          <w:tcPr>
            <w:tcW w:w="3874" w:type="dxa"/>
          </w:tcPr>
          <w:p w14:paraId="6313DDB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28 </w:t>
            </w:r>
            <w:r w:rsidRPr="00BA5C96">
              <w:rPr>
                <w:rFonts w:cstheme="minorHAnsi"/>
                <w:color w:val="000000" w:themeColor="text1"/>
              </w:rPr>
              <w:t>Flow in complex orography</w:t>
            </w:r>
          </w:p>
          <w:p w14:paraId="0C2CE34A"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29 </w:t>
            </w:r>
            <w:r w:rsidRPr="00BA5C96">
              <w:rPr>
                <w:rFonts w:cstheme="minorHAnsi"/>
                <w:color w:val="000000" w:themeColor="text1"/>
              </w:rPr>
              <w:t>The water cycle at land-atmosphere interfaces</w:t>
            </w:r>
            <w:r>
              <w:rPr>
                <w:rFonts w:cstheme="minorHAnsi"/>
                <w:color w:val="000000" w:themeColor="text1"/>
              </w:rPr>
              <w:t xml:space="preserve"> (intro.)</w:t>
            </w:r>
          </w:p>
        </w:tc>
        <w:tc>
          <w:tcPr>
            <w:tcW w:w="1810" w:type="dxa"/>
          </w:tcPr>
          <w:p w14:paraId="31183765" w14:textId="1303940B"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28</w:t>
            </w:r>
            <w:r>
              <w:rPr>
                <w:rFonts w:cstheme="minorHAnsi"/>
              </w:rPr>
              <w:t xml:space="preserve"> &amp; 29</w:t>
            </w:r>
            <w:r w:rsidR="00132CB5">
              <w:rPr>
                <w:rFonts w:cstheme="minorHAnsi"/>
              </w:rPr>
              <w:t>-31</w:t>
            </w:r>
          </w:p>
        </w:tc>
        <w:tc>
          <w:tcPr>
            <w:tcW w:w="1999" w:type="dxa"/>
          </w:tcPr>
          <w:p w14:paraId="0911E94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4 handed out</w:t>
            </w:r>
          </w:p>
        </w:tc>
      </w:tr>
      <w:tr w:rsidR="004F52B2" w:rsidRPr="00BB1E87" w14:paraId="3FD3F39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6E4B76E"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25</w:t>
            </w:r>
          </w:p>
        </w:tc>
        <w:tc>
          <w:tcPr>
            <w:tcW w:w="1109" w:type="dxa"/>
          </w:tcPr>
          <w:p w14:paraId="7F5DCAB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28-Mar</w:t>
            </w:r>
          </w:p>
        </w:tc>
        <w:tc>
          <w:tcPr>
            <w:tcW w:w="3874" w:type="dxa"/>
          </w:tcPr>
          <w:p w14:paraId="4C37449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29 </w:t>
            </w:r>
            <w:r w:rsidRPr="00BA5C96">
              <w:rPr>
                <w:rFonts w:cstheme="minorHAnsi"/>
                <w:color w:val="000000" w:themeColor="text1"/>
              </w:rPr>
              <w:t>The water cycle at land-atmosphere interfaces</w:t>
            </w:r>
            <w:r>
              <w:rPr>
                <w:rFonts w:cstheme="minorHAnsi"/>
                <w:color w:val="000000" w:themeColor="text1"/>
              </w:rPr>
              <w:t xml:space="preserve"> (cont.)</w:t>
            </w:r>
          </w:p>
          <w:p w14:paraId="7F5055C2"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30 </w:t>
            </w:r>
            <w:r w:rsidRPr="00BA5C96">
              <w:rPr>
                <w:rFonts w:cstheme="minorHAnsi"/>
                <w:color w:val="000000" w:themeColor="text1"/>
              </w:rPr>
              <w:t>Plant</w:t>
            </w:r>
            <w:r w:rsidRPr="00BA5C96">
              <w:rPr>
                <w:rFonts w:cstheme="minorHAnsi"/>
                <w:color w:val="000000" w:themeColor="text1"/>
              </w:rPr>
              <w:softHyphen/>
              <w:t>-atmosphere interactions</w:t>
            </w:r>
          </w:p>
        </w:tc>
        <w:tc>
          <w:tcPr>
            <w:tcW w:w="1810" w:type="dxa"/>
          </w:tcPr>
          <w:p w14:paraId="47F6F70D" w14:textId="3B61CE5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sidR="00132CB5">
              <w:rPr>
                <w:rFonts w:cstheme="minorHAnsi"/>
              </w:rPr>
              <w:t>29-31</w:t>
            </w:r>
          </w:p>
        </w:tc>
        <w:tc>
          <w:tcPr>
            <w:tcW w:w="1999" w:type="dxa"/>
          </w:tcPr>
          <w:p w14:paraId="68708610"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FC739C2"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41340720"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26</w:t>
            </w:r>
          </w:p>
        </w:tc>
        <w:tc>
          <w:tcPr>
            <w:tcW w:w="1109" w:type="dxa"/>
          </w:tcPr>
          <w:p w14:paraId="04021D5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02-Apr</w:t>
            </w:r>
          </w:p>
        </w:tc>
        <w:tc>
          <w:tcPr>
            <w:tcW w:w="3874" w:type="dxa"/>
          </w:tcPr>
          <w:p w14:paraId="602D17E1"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31 </w:t>
            </w:r>
            <w:r w:rsidRPr="00BA5C96">
              <w:rPr>
                <w:rFonts w:cstheme="minorHAnsi"/>
                <w:color w:val="000000" w:themeColor="text1"/>
              </w:rPr>
              <w:t>Measuring and modeling evapotranspiration</w:t>
            </w:r>
          </w:p>
        </w:tc>
        <w:tc>
          <w:tcPr>
            <w:tcW w:w="1810" w:type="dxa"/>
          </w:tcPr>
          <w:p w14:paraId="3CF9FB30" w14:textId="649AF150"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29-31</w:t>
            </w:r>
          </w:p>
        </w:tc>
        <w:tc>
          <w:tcPr>
            <w:tcW w:w="1999" w:type="dxa"/>
          </w:tcPr>
          <w:p w14:paraId="5D264238"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610C7814"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8FF9208"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27</w:t>
            </w:r>
          </w:p>
        </w:tc>
        <w:tc>
          <w:tcPr>
            <w:tcW w:w="1109" w:type="dxa"/>
          </w:tcPr>
          <w:p w14:paraId="3F920C7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04-Apr</w:t>
            </w:r>
          </w:p>
        </w:tc>
        <w:tc>
          <w:tcPr>
            <w:tcW w:w="3874" w:type="dxa"/>
          </w:tcPr>
          <w:p w14:paraId="60F5A0C6"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32 </w:t>
            </w:r>
            <w:r w:rsidRPr="00BA5C96">
              <w:rPr>
                <w:rFonts w:cstheme="minorHAnsi"/>
                <w:color w:val="000000" w:themeColor="text1"/>
              </w:rPr>
              <w:t>Land atmosphere interactions in a changing global climate</w:t>
            </w:r>
          </w:p>
        </w:tc>
        <w:tc>
          <w:tcPr>
            <w:tcW w:w="1810" w:type="dxa"/>
          </w:tcPr>
          <w:p w14:paraId="4A25C0D1" w14:textId="27287E94"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2562F98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2B134A56"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366779A6"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28</w:t>
            </w:r>
          </w:p>
        </w:tc>
        <w:tc>
          <w:tcPr>
            <w:tcW w:w="1109" w:type="dxa"/>
          </w:tcPr>
          <w:p w14:paraId="3AB29BB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09-Apr</w:t>
            </w:r>
          </w:p>
        </w:tc>
        <w:tc>
          <w:tcPr>
            <w:tcW w:w="3874" w:type="dxa"/>
          </w:tcPr>
          <w:p w14:paraId="710D719B"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color w:val="000000" w:themeColor="text1"/>
              </w:rPr>
              <w:t>Final class: Review/evaluation/exam instructions</w:t>
            </w:r>
          </w:p>
        </w:tc>
        <w:tc>
          <w:tcPr>
            <w:tcW w:w="1810" w:type="dxa"/>
          </w:tcPr>
          <w:p w14:paraId="2BCC403F"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55C96ACE"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4 due</w:t>
            </w:r>
          </w:p>
        </w:tc>
      </w:tr>
    </w:tbl>
    <w:p w14:paraId="54FC28AE" w14:textId="77777777" w:rsidR="00D544B8" w:rsidRDefault="00D544B8" w:rsidP="00C92D7F">
      <w:pPr>
        <w:pStyle w:val="Heading2"/>
      </w:pPr>
      <w:bookmarkStart w:id="17" w:name="_Evaluation"/>
      <w:bookmarkStart w:id="18" w:name="_Evaluation_1"/>
      <w:bookmarkStart w:id="19" w:name="Evaluation"/>
      <w:bookmarkStart w:id="20" w:name="_Toc147134295"/>
      <w:bookmarkEnd w:id="17"/>
      <w:bookmarkEnd w:id="18"/>
    </w:p>
    <w:p w14:paraId="72402C11" w14:textId="2AAD49FD" w:rsidR="004B0D4D" w:rsidRPr="004B0D4D" w:rsidRDefault="00462D15" w:rsidP="00C92D7F">
      <w:pPr>
        <w:pStyle w:val="Heading2"/>
      </w:pPr>
      <w:r w:rsidRPr="006046D1">
        <w:t>Evaluation</w:t>
      </w:r>
      <w:bookmarkStart w:id="21" w:name="_Hlk72350622"/>
      <w:bookmarkEnd w:id="19"/>
      <w:bookmarkEnd w:id="20"/>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97"/>
      </w:tblGrid>
      <w:tr w:rsidR="00EF1E73" w:rsidRPr="00BA0606" w14:paraId="3BA19CF8" w14:textId="77777777" w:rsidTr="00582E35">
        <w:tc>
          <w:tcPr>
            <w:tcW w:w="3969" w:type="dxa"/>
          </w:tcPr>
          <w:p w14:paraId="11A48580" w14:textId="77777777" w:rsidR="00EF1E73" w:rsidRPr="000867FB" w:rsidRDefault="00EF1E73" w:rsidP="00582E35">
            <w:pPr>
              <w:spacing w:after="120"/>
              <w:rPr>
                <w:rFonts w:cstheme="minorHAnsi"/>
                <w:color w:val="000000" w:themeColor="text1"/>
              </w:rPr>
            </w:pPr>
            <w:r>
              <w:rPr>
                <w:rFonts w:cstheme="minorHAnsi"/>
                <w:color w:val="000000" w:themeColor="text1"/>
              </w:rPr>
              <w:t>Participation</w:t>
            </w:r>
          </w:p>
        </w:tc>
        <w:tc>
          <w:tcPr>
            <w:tcW w:w="5097" w:type="dxa"/>
          </w:tcPr>
          <w:p w14:paraId="6FA22CE7" w14:textId="77777777" w:rsidR="00EF1E73" w:rsidRPr="000867FB" w:rsidRDefault="00EF1E73" w:rsidP="00582E35">
            <w:pPr>
              <w:spacing w:after="120"/>
              <w:rPr>
                <w:rFonts w:cstheme="minorHAnsi"/>
                <w:color w:val="000000" w:themeColor="text1"/>
              </w:rPr>
            </w:pPr>
            <w:r>
              <w:rPr>
                <w:rFonts w:cstheme="minorHAnsi"/>
                <w:color w:val="000000" w:themeColor="text1"/>
              </w:rPr>
              <w:t>5</w:t>
            </w:r>
            <w:r w:rsidRPr="000867FB">
              <w:rPr>
                <w:rFonts w:cstheme="minorHAnsi"/>
                <w:color w:val="000000" w:themeColor="text1"/>
              </w:rPr>
              <w:t>%</w:t>
            </w:r>
          </w:p>
        </w:tc>
      </w:tr>
      <w:tr w:rsidR="00EF1E73" w:rsidRPr="00BA0606" w14:paraId="27E4C7CE" w14:textId="77777777" w:rsidTr="00582E35">
        <w:tc>
          <w:tcPr>
            <w:tcW w:w="3969" w:type="dxa"/>
          </w:tcPr>
          <w:p w14:paraId="420FA418" w14:textId="77777777" w:rsidR="00EF1E73" w:rsidRDefault="00EF1E73" w:rsidP="00582E35">
            <w:pPr>
              <w:spacing w:after="120"/>
              <w:rPr>
                <w:rFonts w:cstheme="minorHAnsi"/>
                <w:color w:val="000000" w:themeColor="text1"/>
              </w:rPr>
            </w:pPr>
            <w:r>
              <w:rPr>
                <w:rFonts w:cstheme="minorHAnsi"/>
                <w:color w:val="000000" w:themeColor="text1"/>
              </w:rPr>
              <w:t>Self-study questions</w:t>
            </w:r>
          </w:p>
        </w:tc>
        <w:tc>
          <w:tcPr>
            <w:tcW w:w="5097" w:type="dxa"/>
          </w:tcPr>
          <w:p w14:paraId="6D1709ED" w14:textId="77777777" w:rsidR="00EF1E73" w:rsidRDefault="00EF1E73" w:rsidP="00582E35">
            <w:pPr>
              <w:spacing w:after="120"/>
              <w:rPr>
                <w:rFonts w:cstheme="minorHAnsi"/>
                <w:color w:val="000000" w:themeColor="text1"/>
              </w:rPr>
            </w:pPr>
            <w:r>
              <w:rPr>
                <w:rFonts w:cstheme="minorHAnsi"/>
                <w:color w:val="000000" w:themeColor="text1"/>
              </w:rPr>
              <w:t>5%</w:t>
            </w:r>
          </w:p>
        </w:tc>
      </w:tr>
      <w:tr w:rsidR="00EF1E73" w:rsidRPr="00BA0606" w14:paraId="0DB077F1" w14:textId="77777777" w:rsidTr="00582E35">
        <w:tc>
          <w:tcPr>
            <w:tcW w:w="3969" w:type="dxa"/>
          </w:tcPr>
          <w:p w14:paraId="0ED1E34F"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Written assignments (4)</w:t>
            </w:r>
          </w:p>
        </w:tc>
        <w:tc>
          <w:tcPr>
            <w:tcW w:w="5097" w:type="dxa"/>
          </w:tcPr>
          <w:p w14:paraId="250A0D64"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40%</w:t>
            </w:r>
          </w:p>
        </w:tc>
      </w:tr>
      <w:tr w:rsidR="00EF1E73" w:rsidRPr="00BA0606" w14:paraId="10818096" w14:textId="77777777" w:rsidTr="00582E35">
        <w:tc>
          <w:tcPr>
            <w:tcW w:w="3969" w:type="dxa"/>
          </w:tcPr>
          <w:p w14:paraId="45F61E62"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Mid-term exam</w:t>
            </w:r>
          </w:p>
        </w:tc>
        <w:tc>
          <w:tcPr>
            <w:tcW w:w="5097" w:type="dxa"/>
          </w:tcPr>
          <w:p w14:paraId="0DF87A89"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2</w:t>
            </w:r>
            <w:r>
              <w:rPr>
                <w:rFonts w:cstheme="minorHAnsi"/>
                <w:color w:val="000000" w:themeColor="text1"/>
              </w:rPr>
              <w:t>0</w:t>
            </w:r>
            <w:r w:rsidRPr="000867FB">
              <w:rPr>
                <w:rFonts w:cstheme="minorHAnsi"/>
                <w:color w:val="000000" w:themeColor="text1"/>
              </w:rPr>
              <w:t>%</w:t>
            </w:r>
          </w:p>
        </w:tc>
      </w:tr>
      <w:tr w:rsidR="00EF1E73" w:rsidRPr="00BA0606" w14:paraId="109A4391" w14:textId="77777777" w:rsidTr="00582E35">
        <w:tc>
          <w:tcPr>
            <w:tcW w:w="3969" w:type="dxa"/>
          </w:tcPr>
          <w:p w14:paraId="532EB16A"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Final exam</w:t>
            </w:r>
          </w:p>
        </w:tc>
        <w:tc>
          <w:tcPr>
            <w:tcW w:w="5097" w:type="dxa"/>
          </w:tcPr>
          <w:p w14:paraId="41590ED1"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30%</w:t>
            </w:r>
          </w:p>
        </w:tc>
      </w:tr>
    </w:tbl>
    <w:p w14:paraId="14459057" w14:textId="567D4CAC" w:rsidR="004B0D4D" w:rsidRDefault="004B0D4D" w:rsidP="00C92D7F">
      <w:pPr>
        <w:spacing w:before="80" w:afterLines="120" w:after="288" w:line="240" w:lineRule="auto"/>
        <w:contextualSpacing/>
        <w:rPr>
          <w:rFonts w:ascii="Calibri" w:hAnsi="Calibri" w:cs="Calibri"/>
          <w:lang w:val="en-US"/>
        </w:rPr>
      </w:pPr>
    </w:p>
    <w:bookmarkEnd w:id="21"/>
    <w:p w14:paraId="3ACDE2EB" w14:textId="4530481E" w:rsidR="00C1009F" w:rsidRDefault="00C1009F" w:rsidP="00C1009F">
      <w:pPr>
        <w:spacing w:after="240"/>
        <w:rPr>
          <w:rFonts w:cstheme="minorHAnsi"/>
          <w:color w:val="000000" w:themeColor="text1"/>
          <w:szCs w:val="20"/>
        </w:rPr>
      </w:pPr>
      <w:r>
        <w:rPr>
          <w:rFonts w:cstheme="minorHAnsi"/>
          <w:color w:val="000000" w:themeColor="text1"/>
          <w:szCs w:val="20"/>
        </w:rPr>
        <w:t xml:space="preserve">As noted above, you will receive </w:t>
      </w:r>
      <w:r>
        <w:rPr>
          <w:rFonts w:cstheme="minorHAnsi"/>
          <w:b/>
          <w:bCs/>
          <w:color w:val="000000" w:themeColor="text1"/>
          <w:szCs w:val="20"/>
        </w:rPr>
        <w:t>P</w:t>
      </w:r>
      <w:r w:rsidRPr="00DA4AA7">
        <w:rPr>
          <w:rFonts w:cstheme="minorHAnsi"/>
          <w:b/>
          <w:bCs/>
          <w:color w:val="000000" w:themeColor="text1"/>
          <w:szCs w:val="20"/>
        </w:rPr>
        <w:t>articipation</w:t>
      </w:r>
      <w:r>
        <w:rPr>
          <w:rFonts w:cstheme="minorHAnsi"/>
          <w:color w:val="000000" w:themeColor="text1"/>
          <w:szCs w:val="20"/>
        </w:rPr>
        <w:t xml:space="preserve"> marks for answering</w:t>
      </w:r>
      <w:r w:rsidR="000D74ED">
        <w:rPr>
          <w:rFonts w:cstheme="minorHAnsi"/>
          <w:color w:val="000000" w:themeColor="text1"/>
          <w:szCs w:val="20"/>
        </w:rPr>
        <w:t xml:space="preserve"> </w:t>
      </w:r>
      <w:proofErr w:type="spellStart"/>
      <w:r w:rsidR="000D74ED">
        <w:rPr>
          <w:rFonts w:cstheme="minorHAnsi"/>
          <w:color w:val="000000" w:themeColor="text1"/>
          <w:szCs w:val="20"/>
        </w:rPr>
        <w:t>Slido</w:t>
      </w:r>
      <w:proofErr w:type="spellEnd"/>
      <w:r>
        <w:rPr>
          <w:rFonts w:cstheme="minorHAnsi"/>
          <w:color w:val="000000" w:themeColor="text1"/>
          <w:szCs w:val="20"/>
        </w:rPr>
        <w:t xml:space="preserve"> questions during lectures. Note that you do not need to have the correct answer to receive full marks, you just need to submit an answer </w:t>
      </w:r>
      <w:r w:rsidRPr="00FB5A7F">
        <w:rPr>
          <w:rFonts w:cstheme="minorHAnsi"/>
          <w:b/>
          <w:bCs/>
          <w:color w:val="000000" w:themeColor="text1"/>
          <w:szCs w:val="20"/>
        </w:rPr>
        <w:t>to all multiple-choice questions</w:t>
      </w:r>
      <w:r>
        <w:rPr>
          <w:rFonts w:cstheme="minorHAnsi"/>
          <w:color w:val="000000" w:themeColor="text1"/>
          <w:szCs w:val="20"/>
        </w:rPr>
        <w:t xml:space="preserve"> during the lecture. You are also strongly encouraged to engage in all discussion questions on </w:t>
      </w:r>
      <w:proofErr w:type="spellStart"/>
      <w:r w:rsidR="000D74ED">
        <w:rPr>
          <w:rFonts w:cstheme="minorHAnsi"/>
          <w:color w:val="000000" w:themeColor="text1"/>
          <w:szCs w:val="20"/>
        </w:rPr>
        <w:t>Slido</w:t>
      </w:r>
      <w:proofErr w:type="spellEnd"/>
      <w:r>
        <w:rPr>
          <w:rFonts w:cstheme="minorHAnsi"/>
          <w:color w:val="000000" w:themeColor="text1"/>
          <w:szCs w:val="20"/>
        </w:rPr>
        <w:t xml:space="preserve">. </w:t>
      </w:r>
    </w:p>
    <w:p w14:paraId="07873160" w14:textId="77777777" w:rsidR="00C1009F" w:rsidRPr="00C67527" w:rsidRDefault="00C1009F" w:rsidP="00C1009F">
      <w:pPr>
        <w:rPr>
          <w:rFonts w:cstheme="minorHAnsi"/>
          <w:color w:val="000000" w:themeColor="text1"/>
        </w:rPr>
      </w:pPr>
      <w:r w:rsidRPr="00AE1D7F">
        <w:rPr>
          <w:rFonts w:cstheme="minorHAnsi"/>
          <w:b/>
          <w:bCs/>
          <w:color w:val="000000" w:themeColor="text1"/>
        </w:rPr>
        <w:t>Assignments</w:t>
      </w:r>
      <w:r w:rsidRPr="00691B0C">
        <w:rPr>
          <w:rFonts w:cstheme="minorHAnsi"/>
          <w:color w:val="000000" w:themeColor="text1"/>
        </w:rPr>
        <w:t xml:space="preserve"> </w:t>
      </w:r>
      <w:r>
        <w:rPr>
          <w:rFonts w:cstheme="minorHAnsi"/>
          <w:color w:val="000000" w:themeColor="text1"/>
        </w:rPr>
        <w:t>will be</w:t>
      </w:r>
      <w:r w:rsidRPr="00691B0C">
        <w:rPr>
          <w:rFonts w:cstheme="minorHAnsi"/>
          <w:color w:val="000000" w:themeColor="text1"/>
        </w:rPr>
        <w:t xml:space="preserve"> handed </w:t>
      </w:r>
      <w:r w:rsidRPr="00691B0C">
        <w:rPr>
          <w:rFonts w:cstheme="minorHAnsi"/>
          <w:b/>
          <w:bCs/>
          <w:color w:val="000000" w:themeColor="text1"/>
        </w:rPr>
        <w:t xml:space="preserve">on </w:t>
      </w:r>
      <w:proofErr w:type="spellStart"/>
      <w:r>
        <w:rPr>
          <w:rFonts w:cstheme="minorHAnsi"/>
          <w:b/>
          <w:bCs/>
          <w:color w:val="000000" w:themeColor="text1"/>
        </w:rPr>
        <w:t>myCourses</w:t>
      </w:r>
      <w:proofErr w:type="spellEnd"/>
      <w:r w:rsidRPr="00691B0C">
        <w:rPr>
          <w:rFonts w:cstheme="minorHAnsi"/>
          <w:color w:val="000000" w:themeColor="text1"/>
        </w:rPr>
        <w:t xml:space="preserve"> on the due date. All assignments </w:t>
      </w:r>
      <w:r>
        <w:rPr>
          <w:rFonts w:cstheme="minorHAnsi"/>
          <w:color w:val="000000" w:themeColor="text1"/>
        </w:rPr>
        <w:t>are required to</w:t>
      </w:r>
      <w:r w:rsidRPr="00691B0C">
        <w:rPr>
          <w:rFonts w:cstheme="minorHAnsi"/>
          <w:color w:val="000000" w:themeColor="text1"/>
        </w:rPr>
        <w:t xml:space="preserve"> be labelled with course number, student number, student name and assignment number. </w:t>
      </w:r>
      <w:r w:rsidRPr="0053391E">
        <w:rPr>
          <w:rFonts w:cstheme="minorHAnsi"/>
          <w:color w:val="000000" w:themeColor="text1"/>
        </w:rPr>
        <w:t xml:space="preserve">Late assignments will be penalized 10% of the actual marks achieved for each (partial) day past </w:t>
      </w:r>
      <w:r w:rsidRPr="0053391E">
        <w:rPr>
          <w:rFonts w:cstheme="minorHAnsi"/>
          <w:b/>
          <w:bCs/>
          <w:color w:val="000000" w:themeColor="text1"/>
        </w:rPr>
        <w:t>11:59 pm</w:t>
      </w:r>
      <w:r w:rsidRPr="0053391E">
        <w:rPr>
          <w:rFonts w:cstheme="minorHAnsi"/>
          <w:color w:val="000000" w:themeColor="text1"/>
        </w:rPr>
        <w:t xml:space="preserve"> on the due date.</w:t>
      </w:r>
      <w:r w:rsidRPr="00691B0C">
        <w:rPr>
          <w:rFonts w:cstheme="minorHAnsi"/>
          <w:color w:val="000000" w:themeColor="text1"/>
        </w:rPr>
        <w:t xml:space="preserve"> Late assignments will not be accepted once graded assignments have been returned to the class (which results in a grade of 0%). Note that you are not required to use </w:t>
      </w:r>
      <w:r w:rsidRPr="002873D1">
        <w:rPr>
          <w:rFonts w:cstheme="minorHAnsi"/>
          <w:b/>
          <w:bCs/>
          <w:color w:val="000000" w:themeColor="text1"/>
        </w:rPr>
        <w:t>R</w:t>
      </w:r>
      <w:r>
        <w:rPr>
          <w:rFonts w:cstheme="minorHAnsi"/>
          <w:color w:val="000000" w:themeColor="text1"/>
        </w:rPr>
        <w:t xml:space="preserve"> (or other programming languages)</w:t>
      </w:r>
      <w:r w:rsidRPr="00691B0C">
        <w:rPr>
          <w:rFonts w:cstheme="minorHAnsi"/>
          <w:color w:val="000000" w:themeColor="text1"/>
        </w:rPr>
        <w:t xml:space="preserve"> for assignments, however, it is encouraged,</w:t>
      </w:r>
      <w:r>
        <w:rPr>
          <w:rFonts w:cstheme="minorHAnsi"/>
          <w:color w:val="000000" w:themeColor="text1"/>
        </w:rPr>
        <w:t xml:space="preserve"> and I will provide support and resources to help you with that </w:t>
      </w:r>
      <w:r w:rsidRPr="00210E68">
        <w:rPr>
          <w:rFonts w:cstheme="minorHAnsi"/>
          <w:color w:val="000000" w:themeColor="text1"/>
        </w:rPr>
        <w:t>(see Coding resources on the course website).</w:t>
      </w:r>
    </w:p>
    <w:p w14:paraId="687DF5A2" w14:textId="77777777" w:rsidR="00C1009F" w:rsidRDefault="00C1009F" w:rsidP="00C1009F">
      <w:pPr>
        <w:spacing w:afterLines="120" w:after="288" w:line="240" w:lineRule="auto"/>
        <w:contextualSpacing/>
        <w:rPr>
          <w:rStyle w:val="Emphasis"/>
          <w:rFonts w:ascii="Calibri" w:hAnsi="Calibri" w:cs="Calibri"/>
          <w:i w:val="0"/>
          <w:iCs w:val="0"/>
          <w:spacing w:val="3"/>
          <w:sz w:val="12"/>
          <w:szCs w:val="12"/>
          <w:lang w:val="en"/>
        </w:rPr>
      </w:pPr>
      <w:r w:rsidRPr="006D1139">
        <w:rPr>
          <w:rFonts w:cstheme="minorHAnsi"/>
          <w:b/>
          <w:bCs/>
          <w:color w:val="000000" w:themeColor="text1"/>
          <w:shd w:val="clear" w:color="auto" w:fill="FFFFFF"/>
        </w:rPr>
        <w:lastRenderedPageBreak/>
        <w:t>Collaboration on homework is encouraged.</w:t>
      </w:r>
      <w:r w:rsidRPr="006D1139">
        <w:rPr>
          <w:rFonts w:cstheme="minorHAnsi"/>
          <w:color w:val="000000" w:themeColor="text1"/>
          <w:shd w:val="clear" w:color="auto" w:fill="FFFFFF"/>
        </w:rPr>
        <w:t xml:space="preserve"> However, you should think about the problems yourself before discussing them with others. </w:t>
      </w:r>
      <w:r>
        <w:rPr>
          <w:rFonts w:cstheme="minorHAnsi"/>
          <w:b/>
          <w:bCs/>
          <w:color w:val="000000" w:themeColor="text1"/>
          <w:shd w:val="clear" w:color="auto" w:fill="FFFFFF"/>
        </w:rPr>
        <w:t>Also</w:t>
      </w:r>
      <w:r w:rsidRPr="000C66DC">
        <w:rPr>
          <w:rFonts w:cstheme="minorHAnsi"/>
          <w:b/>
          <w:bCs/>
          <w:color w:val="000000" w:themeColor="text1"/>
          <w:shd w:val="clear" w:color="auto" w:fill="FFFFFF"/>
        </w:rPr>
        <w:t>, write-ups must be done independently.</w:t>
      </w:r>
      <w:r w:rsidRPr="000C66DC">
        <w:rPr>
          <w:rFonts w:cstheme="minorHAnsi"/>
          <w:color w:val="000000" w:themeColor="text1"/>
          <w:shd w:val="clear" w:color="auto" w:fill="FFFFFF"/>
        </w:rPr>
        <w:t> (In practice, this means that it is OK for other people to explain their solutions to you, but you must not be looking at other people's solutions as you write your own.)</w:t>
      </w:r>
    </w:p>
    <w:p w14:paraId="434525D0" w14:textId="77777777" w:rsidR="00C1009F" w:rsidRPr="00952D50" w:rsidRDefault="00C1009F" w:rsidP="00C1009F">
      <w:pPr>
        <w:spacing w:afterLines="120" w:after="288" w:line="240" w:lineRule="auto"/>
        <w:contextualSpacing/>
        <w:rPr>
          <w:rFonts w:ascii="Calibri" w:hAnsi="Calibri" w:cs="Calibri"/>
          <w:spacing w:val="3"/>
          <w:sz w:val="24"/>
          <w:szCs w:val="24"/>
          <w:lang w:val="en"/>
        </w:rPr>
      </w:pPr>
    </w:p>
    <w:p w14:paraId="4EC86DDC" w14:textId="6899D2CB" w:rsidR="00C1009F" w:rsidRDefault="00C1009F" w:rsidP="00C1009F">
      <w:pPr>
        <w:spacing w:after="240"/>
        <w:rPr>
          <w:rFonts w:cstheme="minorHAnsi"/>
          <w:color w:val="000000" w:themeColor="text1"/>
          <w:szCs w:val="20"/>
        </w:rPr>
      </w:pPr>
      <w:r w:rsidRPr="00F87163">
        <w:rPr>
          <w:rFonts w:cstheme="minorHAnsi"/>
          <w:b/>
          <w:bCs/>
          <w:color w:val="000000" w:themeColor="text1"/>
          <w:szCs w:val="20"/>
        </w:rPr>
        <w:t>Self-study questions</w:t>
      </w:r>
      <w:r>
        <w:rPr>
          <w:rFonts w:cstheme="minorHAnsi"/>
          <w:color w:val="000000" w:themeColor="text1"/>
          <w:szCs w:val="20"/>
        </w:rPr>
        <w:t xml:space="preserve"> are assigned regularly throughout the semester (10 in total). These are a great opportunity for you to apply some of the concepts covered in class and will help prepare you for assignments and exams. It is also a helpful way for you to </w:t>
      </w:r>
      <w:r w:rsidRPr="00FF1F6A">
        <w:rPr>
          <w:rFonts w:cstheme="minorHAnsi"/>
          <w:b/>
          <w:bCs/>
          <w:color w:val="000000" w:themeColor="text1"/>
          <w:szCs w:val="20"/>
        </w:rPr>
        <w:t>learn R</w:t>
      </w:r>
      <w:r>
        <w:rPr>
          <w:rFonts w:cstheme="minorHAnsi"/>
          <w:color w:val="000000" w:themeColor="text1"/>
          <w:szCs w:val="20"/>
        </w:rPr>
        <w:t xml:space="preserve"> if that is of interest to you. Note that while solutions to the self-study questions are available to you, you are required to upload your own answers to these questions on </w:t>
      </w:r>
      <w:proofErr w:type="spellStart"/>
      <w:r>
        <w:rPr>
          <w:rFonts w:cstheme="minorHAnsi"/>
          <w:color w:val="000000" w:themeColor="text1"/>
          <w:szCs w:val="20"/>
        </w:rPr>
        <w:t>myCourses</w:t>
      </w:r>
      <w:proofErr w:type="spellEnd"/>
      <w:r>
        <w:rPr>
          <w:rFonts w:cstheme="minorHAnsi"/>
          <w:color w:val="000000" w:themeColor="text1"/>
          <w:szCs w:val="20"/>
        </w:rPr>
        <w:t xml:space="preserve"> (either as a word document, pdf, or html file). To help you keep up with the course material, you will have 3 days to upload your answers to </w:t>
      </w:r>
      <w:proofErr w:type="spellStart"/>
      <w:r>
        <w:rPr>
          <w:rFonts w:cstheme="minorHAnsi"/>
          <w:color w:val="000000" w:themeColor="text1"/>
          <w:szCs w:val="20"/>
        </w:rPr>
        <w:t>myCourses</w:t>
      </w:r>
      <w:proofErr w:type="spellEnd"/>
      <w:r>
        <w:rPr>
          <w:rFonts w:cstheme="minorHAnsi"/>
          <w:color w:val="000000" w:themeColor="text1"/>
          <w:szCs w:val="20"/>
        </w:rPr>
        <w:t xml:space="preserve"> (note that they are due at </w:t>
      </w:r>
      <w:r>
        <w:rPr>
          <w:rFonts w:cstheme="minorHAnsi"/>
          <w:b/>
          <w:bCs/>
          <w:color w:val="000000" w:themeColor="text1"/>
          <w:szCs w:val="20"/>
        </w:rPr>
        <w:t>11:59</w:t>
      </w:r>
      <w:r w:rsidRPr="00323C0D">
        <w:rPr>
          <w:rFonts w:cstheme="minorHAnsi"/>
          <w:b/>
          <w:bCs/>
          <w:color w:val="000000" w:themeColor="text1"/>
          <w:szCs w:val="20"/>
        </w:rPr>
        <w:t>pm PT</w:t>
      </w:r>
      <w:r>
        <w:rPr>
          <w:rFonts w:cstheme="minorHAnsi"/>
          <w:color w:val="000000" w:themeColor="text1"/>
          <w:szCs w:val="20"/>
        </w:rPr>
        <w:t xml:space="preserve"> on that day). </w:t>
      </w:r>
      <w:r w:rsidRPr="006F6D4C">
        <w:rPr>
          <w:rFonts w:cstheme="minorHAnsi"/>
          <w:b/>
          <w:bCs/>
          <w:color w:val="000000" w:themeColor="text1"/>
          <w:szCs w:val="20"/>
        </w:rPr>
        <w:t xml:space="preserve">You only need to complete </w:t>
      </w:r>
      <w:r w:rsidR="00A5043E">
        <w:rPr>
          <w:rFonts w:cstheme="minorHAnsi"/>
          <w:b/>
          <w:bCs/>
          <w:color w:val="000000" w:themeColor="text1"/>
          <w:szCs w:val="20"/>
        </w:rPr>
        <w:t>8</w:t>
      </w:r>
      <w:r w:rsidRPr="006F6D4C">
        <w:rPr>
          <w:rFonts w:cstheme="minorHAnsi"/>
          <w:b/>
          <w:bCs/>
          <w:color w:val="000000" w:themeColor="text1"/>
          <w:szCs w:val="20"/>
        </w:rPr>
        <w:t>/10 to receive full marks</w:t>
      </w:r>
      <w:r>
        <w:rPr>
          <w:rFonts w:cstheme="minorHAnsi"/>
          <w:b/>
          <w:bCs/>
          <w:color w:val="000000" w:themeColor="text1"/>
          <w:szCs w:val="20"/>
        </w:rPr>
        <w:t xml:space="preserve"> </w:t>
      </w:r>
      <w:r w:rsidRPr="006F6D4C">
        <w:rPr>
          <w:rFonts w:cstheme="minorHAnsi"/>
          <w:b/>
          <w:bCs/>
          <w:color w:val="000000" w:themeColor="text1"/>
          <w:szCs w:val="20"/>
        </w:rPr>
        <w:t xml:space="preserve">for the self-study questions (5% </w:t>
      </w:r>
      <w:r>
        <w:rPr>
          <w:rFonts w:cstheme="minorHAnsi"/>
          <w:b/>
          <w:bCs/>
          <w:color w:val="000000" w:themeColor="text1"/>
          <w:szCs w:val="20"/>
        </w:rPr>
        <w:t>of your</w:t>
      </w:r>
      <w:r w:rsidRPr="006F6D4C">
        <w:rPr>
          <w:rFonts w:cstheme="minorHAnsi"/>
          <w:b/>
          <w:bCs/>
          <w:color w:val="000000" w:themeColor="text1"/>
          <w:szCs w:val="20"/>
        </w:rPr>
        <w:t xml:space="preserve"> total grade)</w:t>
      </w:r>
      <w:r>
        <w:rPr>
          <w:rFonts w:cstheme="minorHAnsi"/>
          <w:color w:val="000000" w:themeColor="text1"/>
          <w:szCs w:val="20"/>
        </w:rPr>
        <w:t xml:space="preserve">. Note that late study questions will receive a grade of zero. All self-study questions and their due dates are already posted under Assignments. </w:t>
      </w:r>
    </w:p>
    <w:p w14:paraId="7A2B6DD4" w14:textId="6C5F8808" w:rsidR="00C1009F" w:rsidRDefault="00C1009F" w:rsidP="00C1009F">
      <w:pPr>
        <w:spacing w:before="120" w:after="100" w:afterAutospacing="1"/>
        <w:rPr>
          <w:rFonts w:cstheme="minorHAnsi"/>
        </w:rPr>
      </w:pPr>
      <w:r w:rsidRPr="009F52C2">
        <w:rPr>
          <w:rFonts w:cstheme="minorHAnsi"/>
        </w:rPr>
        <w:t xml:space="preserve">The </w:t>
      </w:r>
      <w:r>
        <w:rPr>
          <w:rFonts w:cstheme="minorHAnsi"/>
          <w:b/>
          <w:bCs/>
        </w:rPr>
        <w:t>mid-term</w:t>
      </w:r>
      <w:r w:rsidRPr="004469BC">
        <w:rPr>
          <w:rFonts w:cstheme="minorHAnsi"/>
          <w:b/>
          <w:bCs/>
        </w:rPr>
        <w:t xml:space="preserve"> exam</w:t>
      </w:r>
      <w:r w:rsidRPr="009F52C2">
        <w:rPr>
          <w:rFonts w:cstheme="minorHAnsi"/>
        </w:rPr>
        <w:t xml:space="preserve"> </w:t>
      </w:r>
      <w:r>
        <w:rPr>
          <w:rFonts w:cstheme="minorHAnsi"/>
        </w:rPr>
        <w:t>will be a closed-book, in-person exam on</w:t>
      </w:r>
      <w:r w:rsidR="00E869BF">
        <w:rPr>
          <w:rFonts w:cstheme="minorHAnsi"/>
        </w:rPr>
        <w:t xml:space="preserve"> </w:t>
      </w:r>
      <w:r w:rsidR="009B4395" w:rsidRPr="009B4395">
        <w:rPr>
          <w:rFonts w:cstheme="minorHAnsi"/>
          <w:b/>
          <w:bCs/>
        </w:rPr>
        <w:t>Thursday, February</w:t>
      </w:r>
      <w:r w:rsidR="00E869BF" w:rsidRPr="009B4395">
        <w:rPr>
          <w:rFonts w:cstheme="minorHAnsi"/>
          <w:b/>
          <w:bCs/>
        </w:rPr>
        <w:t xml:space="preserve"> 29</w:t>
      </w:r>
      <w:r w:rsidR="00E869BF" w:rsidRPr="009B4395">
        <w:rPr>
          <w:rFonts w:cstheme="minorHAnsi"/>
          <w:b/>
          <w:bCs/>
          <w:vertAlign w:val="superscript"/>
        </w:rPr>
        <w:t>th</w:t>
      </w:r>
      <w:r w:rsidR="009B4395">
        <w:rPr>
          <w:rFonts w:cstheme="minorHAnsi"/>
        </w:rPr>
        <w:t xml:space="preserve"> during class</w:t>
      </w:r>
      <w:r>
        <w:rPr>
          <w:rFonts w:cstheme="minorHAnsi"/>
        </w:rPr>
        <w:t xml:space="preserve">. More </w:t>
      </w:r>
      <w:r w:rsidRPr="00B8643C">
        <w:rPr>
          <w:rFonts w:cstheme="minorHAnsi"/>
        </w:rPr>
        <w:t>details on the mid-term exam can be found on the course website.</w:t>
      </w:r>
    </w:p>
    <w:p w14:paraId="6F216735" w14:textId="08DE75A7" w:rsidR="00C1009F" w:rsidRDefault="00C1009F" w:rsidP="00C1009F">
      <w:pPr>
        <w:spacing w:before="120" w:after="100" w:afterAutospacing="1"/>
        <w:rPr>
          <w:rFonts w:cstheme="minorHAnsi"/>
        </w:rPr>
      </w:pPr>
      <w:r w:rsidRPr="009F52C2">
        <w:rPr>
          <w:rFonts w:cstheme="minorHAnsi"/>
        </w:rPr>
        <w:t xml:space="preserve">The </w:t>
      </w:r>
      <w:r w:rsidRPr="004469BC">
        <w:rPr>
          <w:rFonts w:cstheme="minorHAnsi"/>
          <w:b/>
          <w:bCs/>
        </w:rPr>
        <w:t>final exam</w:t>
      </w:r>
      <w:r w:rsidRPr="009F52C2">
        <w:rPr>
          <w:rFonts w:cstheme="minorHAnsi"/>
        </w:rPr>
        <w:t xml:space="preserve"> </w:t>
      </w:r>
      <w:r>
        <w:rPr>
          <w:rFonts w:cstheme="minorHAnsi"/>
        </w:rPr>
        <w:t>will be held during the final exam period. It will also be a closed-book, in-person exam</w:t>
      </w:r>
      <w:r w:rsidRPr="004469BC">
        <w:rPr>
          <w:rFonts w:cstheme="minorHAnsi"/>
        </w:rPr>
        <w:t xml:space="preserve">. </w:t>
      </w:r>
      <w:r>
        <w:rPr>
          <w:rFonts w:cstheme="minorHAnsi"/>
        </w:rPr>
        <w:t xml:space="preserve">The duration of the final is </w:t>
      </w:r>
      <w:r w:rsidR="009B4395">
        <w:rPr>
          <w:rFonts w:cstheme="minorHAnsi"/>
        </w:rPr>
        <w:t>3</w:t>
      </w:r>
      <w:r>
        <w:rPr>
          <w:rFonts w:cstheme="minorHAnsi"/>
        </w:rPr>
        <w:t xml:space="preserve"> hours (1</w:t>
      </w:r>
      <w:r w:rsidR="009B4395">
        <w:rPr>
          <w:rFonts w:cstheme="minorHAnsi"/>
        </w:rPr>
        <w:t>8</w:t>
      </w:r>
      <w:r>
        <w:rPr>
          <w:rFonts w:cstheme="minorHAnsi"/>
        </w:rPr>
        <w:t xml:space="preserve">0 minutes). Additional details on the final exam will be posted on the course website. </w:t>
      </w:r>
    </w:p>
    <w:p w14:paraId="6F814C92" w14:textId="0C8CB06D" w:rsidR="00C1009F" w:rsidRDefault="00C1009F" w:rsidP="00C1009F">
      <w:pPr>
        <w:tabs>
          <w:tab w:val="num" w:pos="360"/>
        </w:tabs>
        <w:spacing w:afterLines="120" w:after="288" w:line="240" w:lineRule="auto"/>
        <w:contextualSpacing/>
        <w:rPr>
          <w:rFonts w:cstheme="minorHAnsi"/>
        </w:rPr>
      </w:pPr>
      <w:r>
        <w:rPr>
          <w:rFonts w:cstheme="minorHAnsi"/>
          <w:b/>
          <w:bCs/>
          <w:color w:val="000000"/>
          <w:shd w:val="clear" w:color="auto" w:fill="FFFFFF"/>
        </w:rPr>
        <w:t>Note</w:t>
      </w:r>
      <w:r w:rsidRPr="00B8643C">
        <w:rPr>
          <w:rFonts w:cstheme="minorHAnsi"/>
          <w:color w:val="000000"/>
          <w:shd w:val="clear" w:color="auto" w:fill="FFFFFF"/>
        </w:rPr>
        <w:t xml:space="preserve">: </w:t>
      </w:r>
      <w:r>
        <w:rPr>
          <w:rFonts w:cstheme="minorHAnsi"/>
          <w:color w:val="000000"/>
          <w:shd w:val="clear" w:color="auto" w:fill="FFFFFF"/>
        </w:rPr>
        <w:t>Illness and extenuating circumstances can happen and may be legitimate reasons for extensions on assignments or postponement of exams</w:t>
      </w:r>
      <w:r w:rsidRPr="00B8643C">
        <w:rPr>
          <w:rFonts w:cstheme="minorHAnsi"/>
          <w:color w:val="000000"/>
          <w:shd w:val="clear" w:color="auto" w:fill="FFFFFF"/>
        </w:rPr>
        <w:t>.</w:t>
      </w:r>
      <w:r>
        <w:rPr>
          <w:rFonts w:cstheme="minorHAnsi"/>
          <w:color w:val="000000"/>
          <w:shd w:val="clear" w:color="auto" w:fill="FFFFFF"/>
        </w:rPr>
        <w:t xml:space="preserve"> If there are reasons you are unable to meet a deadline be sure to discuss with me well in advance if possible.</w:t>
      </w:r>
      <w:r w:rsidR="006B65D2">
        <w:rPr>
          <w:rFonts w:cstheme="minorHAnsi"/>
          <w:color w:val="000000"/>
          <w:shd w:val="clear" w:color="auto" w:fill="FFFFFF"/>
        </w:rPr>
        <w:t xml:space="preserve"> </w:t>
      </w:r>
      <w:r w:rsidR="006B65D2" w:rsidRPr="00B8643C">
        <w:rPr>
          <w:rFonts w:cstheme="minorHAnsi"/>
          <w:color w:val="000000"/>
          <w:shd w:val="clear" w:color="auto" w:fill="FFFFFF"/>
        </w:rPr>
        <w:t>You must be prepared to provide confirmation of illness.</w:t>
      </w:r>
      <w:r w:rsidR="006B65D2">
        <w:rPr>
          <w:rFonts w:cstheme="minorHAnsi"/>
          <w:color w:val="000000"/>
          <w:shd w:val="clear" w:color="auto" w:fill="FFFFFF"/>
        </w:rPr>
        <w:t xml:space="preserve"> </w:t>
      </w:r>
      <w:r>
        <w:rPr>
          <w:rFonts w:cstheme="minorHAnsi"/>
          <w:color w:val="000000"/>
          <w:shd w:val="clear" w:color="auto" w:fill="FFFFFF"/>
        </w:rPr>
        <w:t xml:space="preserve">  </w:t>
      </w:r>
    </w:p>
    <w:p w14:paraId="388A5C6B" w14:textId="0CD3B327" w:rsidR="006D3214" w:rsidRPr="00BF4076" w:rsidRDefault="002E7A1C" w:rsidP="00C92D7F">
      <w:pPr>
        <w:pStyle w:val="Heading2"/>
      </w:pPr>
      <w:bookmarkStart w:id="22" w:name="_Toc147134299"/>
      <w:r w:rsidRPr="00BF4076">
        <w:t xml:space="preserve">McGill </w:t>
      </w:r>
      <w:r w:rsidR="00A51BB3" w:rsidRPr="00BF4076">
        <w:t>p</w:t>
      </w:r>
      <w:r w:rsidRPr="00BF4076">
        <w:t xml:space="preserve">olicy </w:t>
      </w:r>
      <w:r w:rsidR="00A51BB3" w:rsidRPr="00BF4076">
        <w:t>s</w:t>
      </w:r>
      <w:r w:rsidRPr="00BF4076">
        <w:t>tatements</w:t>
      </w:r>
      <w:bookmarkEnd w:id="22"/>
    </w:p>
    <w:p w14:paraId="22790035" w14:textId="484419CB" w:rsidR="00EB1D64" w:rsidRPr="003D24FE" w:rsidRDefault="00EB1D64" w:rsidP="0084252B">
      <w:pPr>
        <w:pStyle w:val="ListParagraph"/>
        <w:numPr>
          <w:ilvl w:val="0"/>
          <w:numId w:val="51"/>
        </w:numPr>
        <w:spacing w:before="80"/>
        <w:ind w:left="360"/>
        <w:contextualSpacing/>
        <w:rPr>
          <w:rFonts w:ascii="Calibri" w:hAnsi="Calibri" w:cs="Calibri"/>
          <w:sz w:val="22"/>
          <w:szCs w:val="22"/>
        </w:rPr>
      </w:pPr>
      <w:bookmarkStart w:id="23" w:name="_Hlk72350654"/>
      <w:bookmarkStart w:id="24" w:name="_Hlk72489035"/>
      <w:r w:rsidRPr="003D24FE">
        <w:rPr>
          <w:rFonts w:ascii="Calibri" w:hAnsi="Calibri" w:cs="Calibri"/>
          <w:sz w:val="22"/>
          <w:szCs w:val="22"/>
        </w:rPr>
        <w:t xml:space="preserve">Language of </w:t>
      </w:r>
      <w:r w:rsidR="00A51BB3" w:rsidRPr="003D24FE">
        <w:rPr>
          <w:rFonts w:ascii="Calibri" w:hAnsi="Calibri" w:cs="Calibri"/>
          <w:sz w:val="22"/>
          <w:szCs w:val="22"/>
        </w:rPr>
        <w:t>s</w:t>
      </w:r>
      <w:r w:rsidRPr="003D24FE">
        <w:rPr>
          <w:rFonts w:ascii="Calibri" w:hAnsi="Calibri" w:cs="Calibri"/>
          <w:sz w:val="22"/>
          <w:szCs w:val="22"/>
        </w:rPr>
        <w:t>ubmission</w:t>
      </w:r>
    </w:p>
    <w:p w14:paraId="43A5ECD9" w14:textId="33C59DC1" w:rsidR="003D19B3" w:rsidRPr="0084252B" w:rsidRDefault="00EB1D64" w:rsidP="0084252B">
      <w:pPr>
        <w:spacing w:afterLines="120" w:after="288" w:line="240" w:lineRule="auto"/>
        <w:ind w:left="360"/>
        <w:contextualSpacing/>
        <w:rPr>
          <w:rFonts w:ascii="Calibri" w:hAnsi="Calibri" w:cs="Calibri"/>
          <w:lang w:val="en-US"/>
        </w:rPr>
      </w:pPr>
      <w:r w:rsidRPr="00BB1E87">
        <w:rPr>
          <w:rFonts w:ascii="Calibri" w:hAnsi="Calibri" w:cs="Calibri"/>
        </w:rPr>
        <w:t xml:space="preserve">“In accord with McGill University’s </w:t>
      </w:r>
      <w:hyperlink r:id="rId12" w:history="1">
        <w:r w:rsidRPr="00BB1E87">
          <w:rPr>
            <w:rStyle w:val="Hyperlink"/>
            <w:rFonts w:ascii="Calibri" w:hAnsi="Calibri" w:cs="Calibri"/>
          </w:rPr>
          <w:t>Charter of Students’ Rights</w:t>
        </w:r>
      </w:hyperlink>
      <w:r w:rsidRPr="00BB1E87">
        <w:rPr>
          <w:rFonts w:ascii="Calibri" w:hAnsi="Calibri" w:cs="Calibri"/>
        </w:rPr>
        <w:t>, students in this course have the right to submit in English or in French written work that is to be graded</w:t>
      </w:r>
      <w:r w:rsidR="00F0114E" w:rsidRPr="00BB1E87">
        <w:rPr>
          <w:rFonts w:ascii="Calibri" w:hAnsi="Calibri" w:cs="Calibri"/>
        </w:rPr>
        <w:t>. This does not apply to courses in which acquiring proficiency in a language is one of the objectives.</w:t>
      </w:r>
      <w:r w:rsidRPr="00BB1E87">
        <w:rPr>
          <w:rFonts w:ascii="Calibri" w:hAnsi="Calibri" w:cs="Calibri"/>
        </w:rPr>
        <w:t xml:space="preserve">” </w:t>
      </w:r>
      <w:r w:rsidRPr="0084252B">
        <w:rPr>
          <w:rFonts w:ascii="Calibri" w:hAnsi="Calibri" w:cs="Calibri"/>
          <w:lang w:val="en-US"/>
        </w:rPr>
        <w:t>(Approved by Senate on 21 January 2009</w:t>
      </w:r>
      <w:r w:rsidR="00AD6E7B" w:rsidRPr="0084252B">
        <w:rPr>
          <w:rFonts w:ascii="Calibri" w:hAnsi="Calibri" w:cs="Calibri"/>
          <w:lang w:val="en-US"/>
        </w:rPr>
        <w:t>)</w:t>
      </w:r>
      <w:r w:rsidRPr="0084252B">
        <w:rPr>
          <w:rFonts w:ascii="Calibri" w:hAnsi="Calibri" w:cs="Calibri"/>
          <w:lang w:val="en-US"/>
        </w:rPr>
        <w:t xml:space="preserve"> </w:t>
      </w:r>
    </w:p>
    <w:bookmarkEnd w:id="23"/>
    <w:p w14:paraId="3DAEE77F" w14:textId="77777777" w:rsidR="00FE6035" w:rsidRDefault="00FE6035" w:rsidP="0084252B">
      <w:pPr>
        <w:spacing w:before="80" w:afterLines="120" w:after="288" w:line="240" w:lineRule="auto"/>
        <w:ind w:left="360" w:hanging="10"/>
        <w:contextualSpacing/>
        <w:rPr>
          <w:rFonts w:ascii="Calibri" w:hAnsi="Calibri" w:cs="Calibri"/>
          <w:lang w:val="en-US"/>
        </w:rPr>
      </w:pPr>
    </w:p>
    <w:p w14:paraId="25FFDF88" w14:textId="132CEDE3" w:rsidR="00EB1D64" w:rsidRPr="00BB1E87" w:rsidRDefault="00EB1D64" w:rsidP="0084252B">
      <w:pPr>
        <w:spacing w:before="80" w:afterLines="120" w:after="288" w:line="240" w:lineRule="auto"/>
        <w:ind w:left="360" w:hanging="10"/>
        <w:contextualSpacing/>
        <w:rPr>
          <w:rFonts w:ascii="Calibri" w:hAnsi="Calibri" w:cs="Calibri"/>
          <w:lang w:val="fr-CA"/>
        </w:rPr>
      </w:pPr>
      <w:r w:rsidRPr="00BB1E87">
        <w:rPr>
          <w:rFonts w:ascii="Calibri" w:hAnsi="Calibri" w:cs="Calibri"/>
          <w:lang w:val="fr-CA"/>
        </w:rPr>
        <w:t>« Conformément à</w:t>
      </w:r>
      <w:r w:rsidR="00F76E1C" w:rsidRPr="00B323B4">
        <w:rPr>
          <w:rFonts w:cstheme="minorHAnsi"/>
          <w:lang w:val="fr-CA"/>
        </w:rPr>
        <w:t xml:space="preserve"> </w:t>
      </w:r>
      <w:r w:rsidR="00697E9D" w:rsidRPr="00697E9D">
        <w:rPr>
          <w:rFonts w:cstheme="minorHAnsi"/>
          <w:lang w:val="fr-CA"/>
        </w:rPr>
        <w:t xml:space="preserve">la </w:t>
      </w:r>
      <w:hyperlink r:id="rId13" w:history="1">
        <w:r w:rsidR="00697E9D" w:rsidRPr="00697E9D">
          <w:rPr>
            <w:rStyle w:val="Hyperlink"/>
            <w:rFonts w:cstheme="minorHAnsi"/>
            <w:i/>
            <w:iCs/>
            <w:lang w:val="fr-CA"/>
          </w:rPr>
          <w:t>Charte des droits de l’étudiant</w:t>
        </w:r>
      </w:hyperlink>
      <w:r w:rsidR="00697E9D">
        <w:rPr>
          <w:rFonts w:cstheme="minorHAnsi"/>
          <w:lang w:val="fr-CA"/>
        </w:rPr>
        <w:t xml:space="preserve"> </w:t>
      </w:r>
      <w:r w:rsidRPr="00BB1E87">
        <w:rPr>
          <w:rFonts w:ascii="Calibri" w:hAnsi="Calibri" w:cs="Calibri"/>
          <w:lang w:val="fr-CA"/>
        </w:rPr>
        <w:t>de l’Université McGill, chaque étudiant a le droit de soumettre en français ou en anglais tout travail écrit devant être noté</w:t>
      </w:r>
      <w:r w:rsidR="004816FB">
        <w:rPr>
          <w:rFonts w:ascii="Calibri" w:hAnsi="Calibri" w:cs="Calibri"/>
          <w:lang w:val="fr-CA"/>
        </w:rPr>
        <w:t>,</w:t>
      </w:r>
      <w:r w:rsidRPr="00BB1E87">
        <w:rPr>
          <w:rFonts w:ascii="Calibri" w:hAnsi="Calibri" w:cs="Calibri"/>
          <w:lang w:val="fr-CA"/>
        </w:rPr>
        <w:t xml:space="preserve"> sauf dans le cas des cours dont l’un des objets est la maîtrise d’une langue. »</w:t>
      </w:r>
      <w:r w:rsidR="00EC7747">
        <w:rPr>
          <w:rFonts w:ascii="Calibri" w:hAnsi="Calibri" w:cs="Calibri"/>
          <w:lang w:val="fr-CA"/>
        </w:rPr>
        <w:t xml:space="preserve"> </w:t>
      </w:r>
      <w:r w:rsidR="007C6044">
        <w:rPr>
          <w:rFonts w:ascii="Calibri" w:hAnsi="Calibri" w:cs="Calibri"/>
          <w:lang w:val="fr-CA"/>
        </w:rPr>
        <w:t>(</w:t>
      </w:r>
      <w:r w:rsidR="008A420C" w:rsidRPr="006412EB">
        <w:rPr>
          <w:rFonts w:cstheme="minorHAnsi"/>
          <w:iCs/>
          <w:lang w:val="fr-CA"/>
        </w:rPr>
        <w:t xml:space="preserve">Énoncé </w:t>
      </w:r>
      <w:r w:rsidR="008A420C">
        <w:rPr>
          <w:rFonts w:cstheme="minorHAnsi"/>
          <w:iCs/>
          <w:lang w:val="fr-CA"/>
        </w:rPr>
        <w:t>a</w:t>
      </w:r>
      <w:r w:rsidR="007C6044">
        <w:rPr>
          <w:rFonts w:ascii="Calibri" w:hAnsi="Calibri" w:cs="Calibri"/>
          <w:lang w:val="fr-CA"/>
        </w:rPr>
        <w:t>pprouvé par le Sénat le 21 janvier 2009)</w:t>
      </w:r>
    </w:p>
    <w:p w14:paraId="06A2A73F" w14:textId="77777777" w:rsidR="006B3DF2" w:rsidRPr="003D24FE" w:rsidRDefault="006B3DF2" w:rsidP="006B3DF2">
      <w:pPr>
        <w:pStyle w:val="ListParagraph"/>
        <w:numPr>
          <w:ilvl w:val="0"/>
          <w:numId w:val="51"/>
        </w:numPr>
        <w:ind w:left="360"/>
        <w:contextualSpacing/>
        <w:rPr>
          <w:rFonts w:ascii="Calibri" w:hAnsi="Calibri" w:cs="Calibri"/>
          <w:sz w:val="22"/>
          <w:szCs w:val="22"/>
          <w:lang w:val="fr-CA"/>
        </w:rPr>
      </w:pPr>
      <w:bookmarkStart w:id="25" w:name="_Hlk72350671"/>
      <w:bookmarkEnd w:id="24"/>
      <w:r w:rsidRPr="003D24FE">
        <w:rPr>
          <w:rFonts w:ascii="Calibri" w:hAnsi="Calibri" w:cs="Calibri"/>
          <w:sz w:val="22"/>
          <w:szCs w:val="22"/>
          <w:lang w:val="fr-CA"/>
        </w:rPr>
        <w:t xml:space="preserve">Academic </w:t>
      </w:r>
      <w:proofErr w:type="spellStart"/>
      <w:r w:rsidRPr="003D24FE">
        <w:rPr>
          <w:rFonts w:ascii="Calibri" w:hAnsi="Calibri" w:cs="Calibri"/>
          <w:sz w:val="22"/>
          <w:szCs w:val="22"/>
          <w:lang w:val="fr-CA"/>
        </w:rPr>
        <w:t>integrity</w:t>
      </w:r>
      <w:proofErr w:type="spellEnd"/>
    </w:p>
    <w:p w14:paraId="28F6C027" w14:textId="77777777" w:rsidR="006B3DF2" w:rsidRPr="00BB1E87" w:rsidRDefault="006B3DF2" w:rsidP="006B3DF2">
      <w:pPr>
        <w:spacing w:after="0" w:line="240" w:lineRule="auto"/>
        <w:ind w:left="360"/>
        <w:contextualSpacing/>
        <w:rPr>
          <w:rFonts w:ascii="Calibri" w:hAnsi="Calibri" w:cs="Calibri"/>
        </w:rPr>
      </w:pPr>
      <w:r w:rsidRPr="00792F8D">
        <w:rPr>
          <w:rFonts w:ascii="Calibri" w:hAnsi="Calibri" w:cs="Calibri"/>
          <w:lang w:val="en-US"/>
        </w:rPr>
        <w:t xml:space="preserve">“McGill University values academic integrity. </w:t>
      </w:r>
      <w:r w:rsidRPr="00BB1E87">
        <w:rPr>
          <w:rFonts w:ascii="Calibri" w:hAnsi="Calibri" w:cs="Calibri"/>
        </w:rPr>
        <w:t xml:space="preserve">Therefore, all students must understand the meaning and consequences of cheating, plagiarism and other academic offences under the </w:t>
      </w:r>
      <w:hyperlink r:id="rId14" w:history="1">
        <w:r w:rsidRPr="00895D7B">
          <w:rPr>
            <w:rStyle w:val="Hyperlink"/>
            <w:rFonts w:ascii="Calibri" w:hAnsi="Calibri" w:cs="Calibri"/>
          </w:rPr>
          <w:t>Code of Student Conduct and Disciplinary Procedures</w:t>
        </w:r>
      </w:hyperlink>
      <w:r w:rsidRPr="00BB1E87">
        <w:rPr>
          <w:rFonts w:ascii="Calibri" w:hAnsi="Calibri" w:cs="Calibri"/>
        </w:rPr>
        <w:t>” (Approved by Senate on 29 January 2003) (</w:t>
      </w:r>
      <w:r>
        <w:rPr>
          <w:rFonts w:ascii="Calibri" w:hAnsi="Calibri" w:cs="Calibri"/>
        </w:rPr>
        <w:t>S</w:t>
      </w:r>
      <w:r w:rsidRPr="00BB1E87">
        <w:rPr>
          <w:rFonts w:ascii="Calibri" w:hAnsi="Calibri" w:cs="Calibri"/>
        </w:rPr>
        <w:t xml:space="preserve">ee </w:t>
      </w:r>
      <w:hyperlink r:id="rId15" w:history="1">
        <w:r w:rsidRPr="00BB1E87">
          <w:rPr>
            <w:rStyle w:val="Hyperlink"/>
            <w:rFonts w:ascii="Calibri" w:hAnsi="Calibri" w:cs="Calibri"/>
          </w:rPr>
          <w:t>McGill’s guide to academic honesty</w:t>
        </w:r>
      </w:hyperlink>
      <w:r w:rsidRPr="00BB1E87">
        <w:rPr>
          <w:rFonts w:ascii="Calibri" w:hAnsi="Calibri" w:cs="Calibri"/>
        </w:rPr>
        <w:t xml:space="preserve"> for more information). </w:t>
      </w:r>
    </w:p>
    <w:bookmarkEnd w:id="25"/>
    <w:p w14:paraId="10D960F4" w14:textId="77777777" w:rsidR="00472F2C" w:rsidRPr="00472F2C" w:rsidRDefault="00472F2C" w:rsidP="00472F2C">
      <w:pPr>
        <w:spacing w:after="0" w:line="240" w:lineRule="auto"/>
        <w:ind w:left="360"/>
        <w:contextualSpacing/>
        <w:rPr>
          <w:rFonts w:ascii="Calibri" w:hAnsi="Calibri" w:cs="Calibri"/>
        </w:rPr>
      </w:pPr>
    </w:p>
    <w:p w14:paraId="67A68FE3" w14:textId="48C160BE" w:rsidR="00EF1DCE" w:rsidRPr="00B478E2" w:rsidRDefault="002E7A1C" w:rsidP="00B478E2">
      <w:pPr>
        <w:pStyle w:val="Heading2"/>
      </w:pPr>
      <w:bookmarkStart w:id="26" w:name="_Toc147134300"/>
      <w:r w:rsidRPr="00BF4076">
        <w:lastRenderedPageBreak/>
        <w:t xml:space="preserve">Additional </w:t>
      </w:r>
      <w:r w:rsidR="00A51BB3" w:rsidRPr="00BF4076">
        <w:t>s</w:t>
      </w:r>
      <w:r w:rsidRPr="00BF4076">
        <w:t>tatements</w:t>
      </w:r>
      <w:bookmarkEnd w:id="26"/>
      <w:r w:rsidR="00BF4076" w:rsidRPr="00BF4076">
        <w:tab/>
      </w:r>
    </w:p>
    <w:p w14:paraId="289484A9" w14:textId="498757C6" w:rsidR="005F1972" w:rsidRPr="00DF55E7" w:rsidRDefault="00847161" w:rsidP="00DC3427">
      <w:pPr>
        <w:pStyle w:val="ListParagraph"/>
        <w:numPr>
          <w:ilvl w:val="0"/>
          <w:numId w:val="51"/>
        </w:numPr>
        <w:spacing w:after="120"/>
        <w:ind w:left="714" w:hanging="357"/>
        <w:rPr>
          <w:rFonts w:ascii="Calibri" w:hAnsi="Calibri" w:cs="Calibri"/>
          <w:color w:val="000000" w:themeColor="text1"/>
          <w:sz w:val="22"/>
          <w:szCs w:val="22"/>
        </w:rPr>
      </w:pPr>
      <w:bookmarkStart w:id="27" w:name="ArtificialIntelligenceTools"/>
      <w:bookmarkStart w:id="28" w:name="Copyright"/>
      <w:r w:rsidRPr="00DF55E7">
        <w:rPr>
          <w:rFonts w:ascii="Calibri" w:eastAsiaTheme="minorHAnsi" w:hAnsi="Calibri" w:cs="Calibri"/>
          <w:color w:val="000000" w:themeColor="text1"/>
          <w:sz w:val="22"/>
          <w:szCs w:val="22"/>
          <w:lang w:val="en-CA"/>
        </w:rPr>
        <w:t>Artificial Intelligence (AI) Tools</w:t>
      </w:r>
      <w:bookmarkEnd w:id="27"/>
      <w:r w:rsidRPr="00DF55E7">
        <w:rPr>
          <w:rFonts w:ascii="Calibri" w:eastAsiaTheme="minorHAnsi" w:hAnsi="Calibri" w:cs="Calibri"/>
          <w:color w:val="000000" w:themeColor="text1"/>
          <w:sz w:val="22"/>
          <w:szCs w:val="22"/>
          <w:lang w:val="en-CA"/>
        </w:rPr>
        <w:t xml:space="preserve">: </w:t>
      </w:r>
      <w:r w:rsidR="005F1972" w:rsidRPr="00DF55E7">
        <w:rPr>
          <w:rFonts w:ascii="Calibri" w:hAnsi="Calibri" w:cs="Calibri"/>
          <w:color w:val="000000" w:themeColor="text1"/>
          <w:sz w:val="22"/>
          <w:szCs w:val="22"/>
          <w:shd w:val="clear" w:color="auto" w:fill="FFFFFF"/>
        </w:rPr>
        <w:t xml:space="preserve">Artificial intelligence (AI) language models, such as </w:t>
      </w:r>
      <w:proofErr w:type="spellStart"/>
      <w:r w:rsidR="005F1972" w:rsidRPr="00DF55E7">
        <w:rPr>
          <w:rFonts w:ascii="Calibri" w:hAnsi="Calibri" w:cs="Calibri"/>
          <w:color w:val="000000" w:themeColor="text1"/>
          <w:sz w:val="22"/>
          <w:szCs w:val="22"/>
          <w:shd w:val="clear" w:color="auto" w:fill="FFFFFF"/>
        </w:rPr>
        <w:t>ChatGPT</w:t>
      </w:r>
      <w:proofErr w:type="spellEnd"/>
      <w:r w:rsidR="005F1972" w:rsidRPr="00DF55E7">
        <w:rPr>
          <w:rFonts w:ascii="Calibri" w:hAnsi="Calibri" w:cs="Calibri"/>
          <w:color w:val="000000" w:themeColor="text1"/>
          <w:sz w:val="22"/>
          <w:szCs w:val="22"/>
          <w:shd w:val="clear" w:color="auto" w:fill="FFFFFF"/>
        </w:rPr>
        <w:t xml:space="preserve">, may be used for any assignment with appropriate citation. </w:t>
      </w:r>
      <w:r w:rsidR="00A867F5" w:rsidRPr="00DF55E7">
        <w:rPr>
          <w:rFonts w:ascii="Calibri" w:hAnsi="Calibri" w:cs="Calibri"/>
          <w:color w:val="000000" w:themeColor="text1"/>
          <w:sz w:val="22"/>
          <w:szCs w:val="22"/>
          <w:shd w:val="clear" w:color="auto" w:fill="FFFFFF"/>
        </w:rPr>
        <w:t>Examples of citing AI language models are available at: </w:t>
      </w:r>
      <w:hyperlink r:id="rId16" w:history="1">
        <w:r w:rsidR="00A867F5" w:rsidRPr="00DF55E7">
          <w:rPr>
            <w:rStyle w:val="Hyperlink"/>
            <w:rFonts w:ascii="Calibri" w:hAnsi="Calibri" w:cs="Calibri"/>
            <w:color w:val="000000" w:themeColor="text1"/>
            <w:sz w:val="22"/>
            <w:szCs w:val="22"/>
            <w:shd w:val="clear" w:color="auto" w:fill="FFFFFF"/>
          </w:rPr>
          <w:t>l</w:t>
        </w:r>
      </w:hyperlink>
      <w:hyperlink r:id="rId17" w:history="1">
        <w:r w:rsidR="00A867F5" w:rsidRPr="00DF55E7">
          <w:rPr>
            <w:rStyle w:val="Hyperlink"/>
            <w:rFonts w:ascii="Calibri" w:hAnsi="Calibri" w:cs="Calibri"/>
            <w:color w:val="000000" w:themeColor="text1"/>
            <w:sz w:val="22"/>
            <w:szCs w:val="22"/>
            <w:shd w:val="clear" w:color="auto" w:fill="FFFFFF"/>
          </w:rPr>
          <w:t>ibguides.umn.edu/</w:t>
        </w:r>
        <w:proofErr w:type="spellStart"/>
        <w:r w:rsidR="00A867F5" w:rsidRPr="00DF55E7">
          <w:rPr>
            <w:rStyle w:val="Hyperlink"/>
            <w:rFonts w:ascii="Calibri" w:hAnsi="Calibri" w:cs="Calibri"/>
            <w:color w:val="000000" w:themeColor="text1"/>
            <w:sz w:val="22"/>
            <w:szCs w:val="22"/>
            <w:shd w:val="clear" w:color="auto" w:fill="FFFFFF"/>
          </w:rPr>
          <w:t>chatgpt</w:t>
        </w:r>
        <w:proofErr w:type="spellEnd"/>
      </w:hyperlink>
      <w:r w:rsidR="00A867F5" w:rsidRPr="00DF55E7">
        <w:rPr>
          <w:rFonts w:ascii="Calibri" w:hAnsi="Calibri" w:cs="Calibri"/>
          <w:color w:val="000000" w:themeColor="text1"/>
          <w:sz w:val="22"/>
          <w:szCs w:val="22"/>
          <w:shd w:val="clear" w:color="auto" w:fill="FFFFFF"/>
        </w:rPr>
        <w:t xml:space="preserve">. </w:t>
      </w:r>
      <w:r w:rsidR="009B6B80" w:rsidRPr="00DF55E7">
        <w:rPr>
          <w:rFonts w:ascii="Calibri" w:hAnsi="Calibri" w:cs="Calibri"/>
          <w:color w:val="000000" w:themeColor="text1"/>
          <w:sz w:val="22"/>
          <w:szCs w:val="22"/>
          <w:shd w:val="clear" w:color="auto" w:fill="FFFFFF"/>
        </w:rPr>
        <w:t xml:space="preserve">AI tools </w:t>
      </w:r>
      <w:r w:rsidR="00F4301A" w:rsidRPr="00DF55E7">
        <w:rPr>
          <w:rFonts w:ascii="Calibri" w:hAnsi="Calibri" w:cs="Calibri"/>
          <w:color w:val="000000" w:themeColor="text1"/>
          <w:sz w:val="22"/>
          <w:szCs w:val="22"/>
          <w:shd w:val="clear" w:color="auto" w:fill="FFFFFF"/>
        </w:rPr>
        <w:t>can</w:t>
      </w:r>
      <w:r w:rsidR="003E56D0" w:rsidRPr="00DF55E7">
        <w:rPr>
          <w:rFonts w:ascii="Calibri" w:hAnsi="Calibri" w:cs="Calibri"/>
          <w:color w:val="000000" w:themeColor="text1"/>
          <w:sz w:val="22"/>
          <w:szCs w:val="22"/>
          <w:shd w:val="clear" w:color="auto" w:fill="FFFFFF"/>
        </w:rPr>
        <w:t xml:space="preserve"> be helpful</w:t>
      </w:r>
      <w:r w:rsidR="00DF55E7" w:rsidRPr="00DF55E7">
        <w:rPr>
          <w:rFonts w:ascii="Calibri" w:hAnsi="Calibri" w:cs="Calibri"/>
          <w:color w:val="000000" w:themeColor="text1"/>
          <w:sz w:val="22"/>
          <w:szCs w:val="22"/>
          <w:shd w:val="clear" w:color="auto" w:fill="FFFFFF"/>
        </w:rPr>
        <w:t>, especially</w:t>
      </w:r>
      <w:r w:rsidR="003E56D0" w:rsidRPr="00DF55E7">
        <w:rPr>
          <w:rFonts w:ascii="Calibri" w:hAnsi="Calibri" w:cs="Calibri"/>
          <w:color w:val="000000" w:themeColor="text1"/>
          <w:sz w:val="22"/>
          <w:szCs w:val="22"/>
          <w:shd w:val="clear" w:color="auto" w:fill="FFFFFF"/>
        </w:rPr>
        <w:t xml:space="preserve"> with coding</w:t>
      </w:r>
      <w:r w:rsidR="00DF55E7" w:rsidRPr="00DF55E7">
        <w:rPr>
          <w:rFonts w:ascii="Calibri" w:hAnsi="Calibri" w:cs="Calibri"/>
          <w:color w:val="000000" w:themeColor="text1"/>
          <w:sz w:val="22"/>
          <w:szCs w:val="22"/>
          <w:shd w:val="clear" w:color="auto" w:fill="FFFFFF"/>
        </w:rPr>
        <w:t xml:space="preserve"> in my experience</w:t>
      </w:r>
      <w:r w:rsidR="003E56D0" w:rsidRPr="00DF55E7">
        <w:rPr>
          <w:rFonts w:ascii="Calibri" w:hAnsi="Calibri" w:cs="Calibri"/>
          <w:color w:val="000000" w:themeColor="text1"/>
          <w:sz w:val="22"/>
          <w:szCs w:val="22"/>
          <w:shd w:val="clear" w:color="auto" w:fill="FFFFFF"/>
        </w:rPr>
        <w:t xml:space="preserve">, </w:t>
      </w:r>
      <w:r w:rsidR="006C3495" w:rsidRPr="00DF55E7">
        <w:rPr>
          <w:rFonts w:ascii="Calibri" w:hAnsi="Calibri" w:cs="Calibri"/>
          <w:color w:val="000000" w:themeColor="text1"/>
          <w:sz w:val="22"/>
          <w:szCs w:val="22"/>
          <w:shd w:val="clear" w:color="auto" w:fill="FFFFFF"/>
        </w:rPr>
        <w:t xml:space="preserve">but </w:t>
      </w:r>
      <w:r w:rsidR="000165A1" w:rsidRPr="00DF55E7">
        <w:rPr>
          <w:rFonts w:ascii="Calibri" w:hAnsi="Calibri" w:cs="Calibri"/>
          <w:color w:val="000000" w:themeColor="text1"/>
          <w:sz w:val="22"/>
          <w:szCs w:val="22"/>
          <w:shd w:val="clear" w:color="auto" w:fill="FFFFFF"/>
        </w:rPr>
        <w:t xml:space="preserve">you will </w:t>
      </w:r>
      <w:r w:rsidR="005C79A0" w:rsidRPr="00DF55E7">
        <w:rPr>
          <w:rFonts w:ascii="Calibri" w:hAnsi="Calibri" w:cs="Calibri"/>
          <w:color w:val="000000" w:themeColor="text1"/>
          <w:sz w:val="22"/>
          <w:szCs w:val="22"/>
          <w:shd w:val="clear" w:color="auto" w:fill="FFFFFF"/>
        </w:rPr>
        <w:t xml:space="preserve">likely </w:t>
      </w:r>
      <w:r w:rsidR="000165A1" w:rsidRPr="00DF55E7">
        <w:rPr>
          <w:rFonts w:ascii="Calibri" w:hAnsi="Calibri" w:cs="Calibri"/>
          <w:color w:val="000000" w:themeColor="text1"/>
          <w:sz w:val="22"/>
          <w:szCs w:val="22"/>
          <w:shd w:val="clear" w:color="auto" w:fill="FFFFFF"/>
        </w:rPr>
        <w:t>find that they are of limited use for other aspects of your assignments</w:t>
      </w:r>
      <w:r w:rsidR="005C79A0" w:rsidRPr="00DF55E7">
        <w:rPr>
          <w:rFonts w:ascii="Calibri" w:hAnsi="Calibri" w:cs="Calibri"/>
          <w:color w:val="000000" w:themeColor="text1"/>
          <w:sz w:val="22"/>
          <w:szCs w:val="22"/>
          <w:shd w:val="clear" w:color="auto" w:fill="FFFFFF"/>
        </w:rPr>
        <w:t>.</w:t>
      </w:r>
      <w:r w:rsidR="000165A1" w:rsidRPr="00DF55E7">
        <w:rPr>
          <w:rFonts w:ascii="Calibri" w:hAnsi="Calibri" w:cs="Calibri"/>
          <w:color w:val="000000" w:themeColor="text1"/>
          <w:sz w:val="22"/>
          <w:szCs w:val="22"/>
          <w:shd w:val="clear" w:color="auto" w:fill="FFFFFF"/>
        </w:rPr>
        <w:t xml:space="preserve"> </w:t>
      </w:r>
      <w:r w:rsidR="005F1972" w:rsidRPr="00DF55E7">
        <w:rPr>
          <w:rFonts w:ascii="Calibri" w:hAnsi="Calibri" w:cs="Calibri"/>
          <w:color w:val="000000" w:themeColor="text1"/>
          <w:sz w:val="22"/>
          <w:szCs w:val="22"/>
          <w:shd w:val="clear" w:color="auto" w:fill="FFFFFF"/>
        </w:rPr>
        <w:t>You are responsible for fact checking statements composed by AI language models.</w:t>
      </w:r>
      <w:r w:rsidR="00DF55E7">
        <w:rPr>
          <w:rFonts w:ascii="Calibri" w:hAnsi="Calibri" w:cs="Calibri"/>
          <w:color w:val="000000" w:themeColor="text1"/>
          <w:sz w:val="22"/>
          <w:szCs w:val="22"/>
          <w:shd w:val="clear" w:color="auto" w:fill="FFFFFF"/>
        </w:rPr>
        <w:t xml:space="preserve"> </w:t>
      </w:r>
    </w:p>
    <w:p w14:paraId="50F465BF" w14:textId="162BC796" w:rsidR="00DC3427" w:rsidRDefault="007F2944" w:rsidP="00DC3427">
      <w:pPr>
        <w:pStyle w:val="ListParagraph"/>
        <w:numPr>
          <w:ilvl w:val="0"/>
          <w:numId w:val="51"/>
        </w:numPr>
        <w:spacing w:after="120"/>
        <w:ind w:left="714" w:hanging="357"/>
        <w:rPr>
          <w:rFonts w:asciiTheme="minorHAnsi" w:hAnsiTheme="minorHAnsi" w:cstheme="minorHAnsi"/>
          <w:sz w:val="22"/>
          <w:szCs w:val="22"/>
        </w:rPr>
      </w:pPr>
      <w:r w:rsidRPr="00DC3427">
        <w:rPr>
          <w:rFonts w:asciiTheme="minorHAnsi" w:hAnsiTheme="minorHAnsi" w:cstheme="minorHAnsi"/>
          <w:sz w:val="22"/>
          <w:szCs w:val="22"/>
        </w:rPr>
        <w:t>Copyright</w:t>
      </w:r>
      <w:r w:rsidR="002172B3" w:rsidRPr="00DC3427">
        <w:rPr>
          <w:rFonts w:asciiTheme="minorHAnsi" w:hAnsiTheme="minorHAnsi" w:cstheme="minorHAnsi"/>
          <w:sz w:val="22"/>
          <w:szCs w:val="22"/>
        </w:rPr>
        <w:t>:</w:t>
      </w:r>
      <w:bookmarkEnd w:id="28"/>
      <w:r w:rsidR="002172B3" w:rsidRPr="00DC3427">
        <w:rPr>
          <w:rFonts w:asciiTheme="minorHAnsi" w:hAnsiTheme="minorHAnsi" w:cstheme="minorHAnsi"/>
          <w:sz w:val="22"/>
          <w:szCs w:val="22"/>
        </w:rPr>
        <w:t xml:space="preserve"> </w:t>
      </w:r>
      <w:r w:rsidR="006C49EC" w:rsidRPr="00DC3427">
        <w:rPr>
          <w:rFonts w:asciiTheme="minorHAnsi" w:hAnsiTheme="minorHAnsi" w:cstheme="minorHAnsi"/>
          <w:sz w:val="22"/>
          <w:szCs w:val="22"/>
        </w:rPr>
        <w:t>© Instructor</w:t>
      </w:r>
      <w:r w:rsidR="00F223D8" w:rsidRPr="00DC3427">
        <w:rPr>
          <w:rFonts w:asciiTheme="minorHAnsi" w:hAnsiTheme="minorHAnsi" w:cstheme="minorHAnsi"/>
          <w:sz w:val="22"/>
          <w:szCs w:val="22"/>
        </w:rPr>
        <w:t>-</w:t>
      </w:r>
      <w:r w:rsidR="006C49EC" w:rsidRPr="00DC3427">
        <w:rPr>
          <w:rFonts w:asciiTheme="minorHAnsi" w:hAnsiTheme="minorHAnsi" w:cstheme="minorHAnsi"/>
          <w:sz w:val="22"/>
          <w:szCs w:val="22"/>
        </w:rPr>
        <w:t xml:space="preserve">generated course materials (e.g., handouts, notes, summaries, exam questions) are protected by law and may not be copied or distributed in any form or in any medium without explicit permission of the instructor. Note that </w:t>
      </w:r>
      <w:r w:rsidR="00404A9A" w:rsidRPr="00DC3427">
        <w:rPr>
          <w:rFonts w:asciiTheme="minorHAnsi" w:hAnsiTheme="minorHAnsi" w:cstheme="minorHAnsi"/>
          <w:sz w:val="22"/>
          <w:szCs w:val="22"/>
        </w:rPr>
        <w:t xml:space="preserve">copyright </w:t>
      </w:r>
      <w:r w:rsidR="006C49EC" w:rsidRPr="00DC3427">
        <w:rPr>
          <w:rFonts w:asciiTheme="minorHAnsi" w:hAnsiTheme="minorHAnsi" w:cstheme="minorHAnsi"/>
          <w:sz w:val="22"/>
          <w:szCs w:val="22"/>
        </w:rPr>
        <w:t>infringements can be subject to follow</w:t>
      </w:r>
      <w:r w:rsidR="005B48B4" w:rsidRPr="00DC3427">
        <w:rPr>
          <w:rFonts w:asciiTheme="minorHAnsi" w:hAnsiTheme="minorHAnsi" w:cstheme="minorHAnsi"/>
          <w:sz w:val="22"/>
          <w:szCs w:val="22"/>
        </w:rPr>
        <w:t>-</w:t>
      </w:r>
      <w:r w:rsidR="006C49EC" w:rsidRPr="00DC3427">
        <w:rPr>
          <w:rFonts w:asciiTheme="minorHAnsi" w:hAnsiTheme="minorHAnsi" w:cstheme="minorHAnsi"/>
          <w:sz w:val="22"/>
          <w:szCs w:val="22"/>
        </w:rPr>
        <w:t>up by the University under the Code of Student Conduct and Disciplinary Procedures.</w:t>
      </w:r>
      <w:bookmarkStart w:id="29" w:name="ExtraordinaryCircumstances"/>
    </w:p>
    <w:p w14:paraId="5376A900" w14:textId="28EAC0D5" w:rsidR="00A84E71" w:rsidRPr="00DC3427" w:rsidRDefault="006A1D95" w:rsidP="00DC3427">
      <w:pPr>
        <w:pStyle w:val="ListParagraph"/>
        <w:numPr>
          <w:ilvl w:val="0"/>
          <w:numId w:val="51"/>
        </w:numPr>
        <w:spacing w:after="120"/>
        <w:ind w:left="714" w:hanging="357"/>
        <w:rPr>
          <w:rFonts w:asciiTheme="minorHAnsi" w:hAnsiTheme="minorHAnsi" w:cstheme="minorHAnsi"/>
          <w:sz w:val="22"/>
          <w:szCs w:val="22"/>
        </w:rPr>
      </w:pPr>
      <w:r w:rsidRPr="00DC3427">
        <w:rPr>
          <w:rFonts w:asciiTheme="minorHAnsi" w:hAnsiTheme="minorHAnsi" w:cstheme="minorHAnsi"/>
          <w:sz w:val="22"/>
          <w:szCs w:val="22"/>
        </w:rPr>
        <w:t>Extraordinary circumstances</w:t>
      </w:r>
      <w:r w:rsidR="002172B3" w:rsidRPr="00DC3427">
        <w:rPr>
          <w:rFonts w:asciiTheme="minorHAnsi" w:hAnsiTheme="minorHAnsi" w:cstheme="minorHAnsi"/>
          <w:sz w:val="22"/>
          <w:szCs w:val="22"/>
        </w:rPr>
        <w:t>:</w:t>
      </w:r>
      <w:bookmarkEnd w:id="29"/>
      <w:r w:rsidR="002172B3" w:rsidRPr="00DC3427">
        <w:rPr>
          <w:rFonts w:asciiTheme="minorHAnsi" w:hAnsiTheme="minorHAnsi" w:cstheme="minorHAnsi"/>
          <w:sz w:val="22"/>
          <w:szCs w:val="22"/>
        </w:rPr>
        <w:t xml:space="preserve"> </w:t>
      </w:r>
      <w:r w:rsidR="001F1DAB" w:rsidRPr="00DC3427">
        <w:rPr>
          <w:rFonts w:asciiTheme="minorHAnsi" w:hAnsiTheme="minorHAnsi" w:cstheme="minorHAnsi"/>
          <w:sz w:val="22"/>
          <w:szCs w:val="22"/>
        </w:rPr>
        <w:t xml:space="preserve"> </w:t>
      </w:r>
      <w:r w:rsidRPr="00DC3427">
        <w:rPr>
          <w:rFonts w:asciiTheme="minorHAnsi" w:hAnsiTheme="minorHAnsi" w:cstheme="minorHAnsi"/>
          <w:sz w:val="22"/>
          <w:szCs w:val="22"/>
        </w:rPr>
        <w:t>In the event of extraordinary circumstances beyond the University’s control, the content and/or evaluation scheme in this course is subject to change.</w:t>
      </w:r>
    </w:p>
    <w:p w14:paraId="3AC2C947" w14:textId="7408897C" w:rsidR="00AE45F7" w:rsidRPr="002E1DFF" w:rsidRDefault="006A1D95" w:rsidP="00DC3427">
      <w:pPr>
        <w:pStyle w:val="ListParagraph"/>
        <w:numPr>
          <w:ilvl w:val="0"/>
          <w:numId w:val="51"/>
        </w:numPr>
        <w:spacing w:after="120"/>
        <w:ind w:left="714" w:hanging="357"/>
        <w:rPr>
          <w:rFonts w:asciiTheme="minorHAnsi" w:hAnsiTheme="minorHAnsi" w:cstheme="minorHAnsi"/>
          <w:sz w:val="22"/>
          <w:szCs w:val="22"/>
        </w:rPr>
      </w:pPr>
      <w:bookmarkStart w:id="30" w:name="InclusiveLearningEnvironment"/>
      <w:r w:rsidRPr="002E1DFF">
        <w:rPr>
          <w:rFonts w:asciiTheme="minorHAnsi" w:hAnsiTheme="minorHAnsi" w:cstheme="minorHAnsi"/>
          <w:sz w:val="22"/>
          <w:szCs w:val="22"/>
        </w:rPr>
        <w:t>Inclusive learning environment</w:t>
      </w:r>
      <w:bookmarkEnd w:id="30"/>
      <w:r w:rsidR="009E496A" w:rsidRPr="002E1DFF">
        <w:rPr>
          <w:rFonts w:asciiTheme="minorHAnsi" w:hAnsiTheme="minorHAnsi" w:cstheme="minorHAnsi"/>
          <w:sz w:val="22"/>
          <w:szCs w:val="22"/>
        </w:rPr>
        <w:t xml:space="preserve">: </w:t>
      </w:r>
      <w:r w:rsidRPr="002E1DFF">
        <w:rPr>
          <w:rFonts w:asciiTheme="minorHAnsi" w:hAnsiTheme="minorHAnsi" w:cstheme="minorHAnsi"/>
          <w:sz w:val="22"/>
          <w:szCs w:val="22"/>
        </w:rPr>
        <w:t xml:space="preserve">As the instructor of this course, I endeavor to provide an inclusive learning environment. However, if you experience barriers to learning in this course, do not hesitate to discuss them with me and/or </w:t>
      </w:r>
      <w:hyperlink r:id="rId18" w:history="1">
        <w:r w:rsidRPr="002E1DFF">
          <w:rPr>
            <w:rStyle w:val="Hyperlink"/>
            <w:rFonts w:asciiTheme="minorHAnsi" w:hAnsiTheme="minorHAnsi" w:cstheme="minorHAnsi"/>
            <w:sz w:val="22"/>
            <w:szCs w:val="22"/>
          </w:rPr>
          <w:t>Student Accessibility and Achievement</w:t>
        </w:r>
      </w:hyperlink>
      <w:r w:rsidRPr="002E1DFF">
        <w:rPr>
          <w:rFonts w:asciiTheme="minorHAnsi" w:hAnsiTheme="minorHAnsi" w:cstheme="minorHAnsi"/>
          <w:sz w:val="22"/>
          <w:szCs w:val="22"/>
        </w:rPr>
        <w:t>.</w:t>
      </w:r>
    </w:p>
    <w:p w14:paraId="337D266C" w14:textId="5EFA7446" w:rsidR="00B50EAC" w:rsidRPr="0034543A" w:rsidRDefault="006A1D95" w:rsidP="00DC3427">
      <w:pPr>
        <w:pStyle w:val="ListParagraph"/>
        <w:numPr>
          <w:ilvl w:val="0"/>
          <w:numId w:val="51"/>
        </w:numPr>
        <w:spacing w:after="120"/>
        <w:rPr>
          <w:rFonts w:asciiTheme="minorHAnsi" w:hAnsiTheme="minorHAnsi" w:cstheme="minorHAnsi"/>
          <w:sz w:val="22"/>
          <w:szCs w:val="22"/>
          <w:shd w:val="clear" w:color="auto" w:fill="FFFFFF"/>
        </w:rPr>
      </w:pPr>
      <w:bookmarkStart w:id="31" w:name="MobileDevices"/>
      <w:bookmarkStart w:id="32" w:name="Pronouns"/>
      <w:r w:rsidRPr="002E1DFF">
        <w:rPr>
          <w:rFonts w:asciiTheme="minorHAnsi" w:hAnsiTheme="minorHAnsi" w:cstheme="minorHAnsi"/>
          <w:sz w:val="22"/>
          <w:szCs w:val="22"/>
        </w:rPr>
        <w:t>Pronouns</w:t>
      </w:r>
      <w:bookmarkEnd w:id="31"/>
      <w:bookmarkEnd w:id="32"/>
      <w:r w:rsidR="002172B3" w:rsidRPr="002E1DFF">
        <w:rPr>
          <w:rFonts w:asciiTheme="minorHAnsi" w:hAnsiTheme="minorHAnsi" w:cstheme="minorHAnsi"/>
          <w:sz w:val="22"/>
          <w:szCs w:val="22"/>
        </w:rPr>
        <w:t xml:space="preserve">: </w:t>
      </w:r>
      <w:r w:rsidRPr="002E1DFF">
        <w:rPr>
          <w:rFonts w:asciiTheme="minorHAnsi" w:hAnsiTheme="minorHAnsi" w:cstheme="minorHAnsi"/>
          <w:sz w:val="22"/>
          <w:szCs w:val="22"/>
          <w:shd w:val="clear" w:color="auto" w:fill="FFFFFF"/>
        </w:rPr>
        <w:t>Please email</w:t>
      </w:r>
      <w:r w:rsidR="007A5788">
        <w:rPr>
          <w:rFonts w:asciiTheme="minorHAnsi" w:hAnsiTheme="minorHAnsi" w:cstheme="minorHAnsi"/>
          <w:sz w:val="22"/>
          <w:szCs w:val="22"/>
          <w:shd w:val="clear" w:color="auto" w:fill="FFFFFF"/>
        </w:rPr>
        <w:t xml:space="preserve"> me</w:t>
      </w:r>
      <w:r w:rsidRPr="002E1DFF">
        <w:rPr>
          <w:rFonts w:asciiTheme="minorHAnsi" w:hAnsiTheme="minorHAnsi" w:cstheme="minorHAnsi"/>
          <w:sz w:val="22"/>
          <w:szCs w:val="22"/>
          <w:shd w:val="clear" w:color="auto" w:fill="FFFFFF"/>
        </w:rPr>
        <w:t xml:space="preserve"> if you would like me to refer to you by a different name than the </w:t>
      </w:r>
      <w:hyperlink r:id="rId19" w:history="1">
        <w:r w:rsidRPr="002E1DFF">
          <w:rPr>
            <w:rStyle w:val="Hyperlink"/>
            <w:rFonts w:asciiTheme="minorHAnsi" w:hAnsiTheme="minorHAnsi" w:cstheme="minorHAnsi"/>
            <w:sz w:val="22"/>
            <w:szCs w:val="22"/>
            <w:shd w:val="clear" w:color="auto" w:fill="FFFFFF"/>
          </w:rPr>
          <w:t>name indicated</w:t>
        </w:r>
      </w:hyperlink>
      <w:r w:rsidRPr="002E1DFF">
        <w:rPr>
          <w:rFonts w:asciiTheme="minorHAnsi" w:hAnsiTheme="minorHAnsi" w:cstheme="minorHAnsi"/>
          <w:sz w:val="22"/>
          <w:szCs w:val="22"/>
          <w:shd w:val="clear" w:color="auto" w:fill="FFFFFF"/>
        </w:rPr>
        <w:t xml:space="preserve"> in your student record or to inform me of your pronouns. </w:t>
      </w:r>
    </w:p>
    <w:p w14:paraId="43499A7B" w14:textId="4201EF9B" w:rsidR="00B50EAC" w:rsidRPr="0034543A" w:rsidRDefault="006A1D95" w:rsidP="00DC3427">
      <w:pPr>
        <w:pStyle w:val="ListParagraph"/>
        <w:numPr>
          <w:ilvl w:val="0"/>
          <w:numId w:val="51"/>
        </w:numPr>
        <w:spacing w:after="120"/>
        <w:rPr>
          <w:rFonts w:asciiTheme="minorHAnsi" w:hAnsiTheme="minorHAnsi" w:cstheme="minorHAnsi"/>
          <w:sz w:val="22"/>
          <w:szCs w:val="22"/>
        </w:rPr>
      </w:pPr>
      <w:bookmarkStart w:id="33" w:name="Respect"/>
      <w:r w:rsidRPr="002E1DFF">
        <w:rPr>
          <w:rFonts w:asciiTheme="minorHAnsi" w:hAnsiTheme="minorHAnsi" w:cstheme="minorHAnsi"/>
          <w:sz w:val="22"/>
          <w:szCs w:val="22"/>
        </w:rPr>
        <w:t>Respect</w:t>
      </w:r>
      <w:r w:rsidR="005D581B" w:rsidRPr="002E1DFF">
        <w:rPr>
          <w:rFonts w:asciiTheme="minorHAnsi" w:hAnsiTheme="minorHAnsi" w:cstheme="minorHAnsi"/>
          <w:sz w:val="22"/>
          <w:szCs w:val="22"/>
        </w:rPr>
        <w:t>:</w:t>
      </w:r>
      <w:bookmarkEnd w:id="33"/>
      <w:r w:rsidR="005D581B" w:rsidRPr="002E1DFF">
        <w:rPr>
          <w:rFonts w:asciiTheme="minorHAnsi" w:hAnsiTheme="minorHAnsi" w:cstheme="minorHAnsi"/>
          <w:sz w:val="22"/>
          <w:szCs w:val="22"/>
        </w:rPr>
        <w:t xml:space="preserve"> </w:t>
      </w:r>
      <w:r w:rsidRPr="002E1DFF">
        <w:rPr>
          <w:rFonts w:asciiTheme="minorHAnsi" w:hAnsiTheme="minorHAnsi" w:cstheme="minorHAnsi"/>
          <w:sz w:val="22"/>
          <w:szCs w:val="22"/>
        </w:rPr>
        <w:t>The University is committed to maintaining teaching and learning spaces that are respectful and inclusive for all. To this end, offensive, violent, or harmful language arising in course contexts may be cause for disciplinary action.</w:t>
      </w:r>
    </w:p>
    <w:p w14:paraId="15AD136A" w14:textId="391BFB5C" w:rsidR="00AD5F5A" w:rsidRPr="00DC3427" w:rsidRDefault="006A1D95" w:rsidP="00DC3427">
      <w:pPr>
        <w:pStyle w:val="ListParagraph"/>
        <w:numPr>
          <w:ilvl w:val="0"/>
          <w:numId w:val="51"/>
        </w:numPr>
        <w:spacing w:after="120"/>
        <w:rPr>
          <w:rFonts w:asciiTheme="minorHAnsi" w:hAnsiTheme="minorHAnsi" w:cstheme="minorHAnsi"/>
          <w:sz w:val="22"/>
          <w:szCs w:val="22"/>
        </w:rPr>
      </w:pPr>
      <w:bookmarkStart w:id="34" w:name="Wellness"/>
      <w:r w:rsidRPr="002E1DFF">
        <w:rPr>
          <w:rFonts w:asciiTheme="minorHAnsi" w:hAnsiTheme="minorHAnsi" w:cstheme="minorHAnsi"/>
          <w:sz w:val="22"/>
          <w:szCs w:val="22"/>
        </w:rPr>
        <w:t>Wellness</w:t>
      </w:r>
      <w:bookmarkEnd w:id="34"/>
      <w:r w:rsidR="005D581B" w:rsidRPr="002E1DFF">
        <w:rPr>
          <w:rFonts w:asciiTheme="minorHAnsi" w:hAnsiTheme="minorHAnsi" w:cstheme="minorHAnsi"/>
          <w:sz w:val="22"/>
          <w:szCs w:val="22"/>
        </w:rPr>
        <w:t xml:space="preserve">: </w:t>
      </w:r>
      <w:r w:rsidRPr="002E1DFF">
        <w:rPr>
          <w:rFonts w:asciiTheme="minorHAnsi" w:hAnsiTheme="minorHAnsi" w:cstheme="minorHAnsi"/>
          <w:sz w:val="22"/>
          <w:szCs w:val="22"/>
        </w:rPr>
        <w:t xml:space="preserve">Many students may face mental health challenges that can impact not only their academic success but also their ability to thrive in our campus community. Please reach out for support when you need it; </w:t>
      </w:r>
      <w:hyperlink r:id="rId20" w:history="1">
        <w:r w:rsidRPr="002E1DFF">
          <w:rPr>
            <w:rStyle w:val="Hyperlink"/>
            <w:rFonts w:asciiTheme="minorHAnsi" w:hAnsiTheme="minorHAnsi" w:cstheme="minorHAnsi"/>
            <w:sz w:val="22"/>
            <w:szCs w:val="22"/>
          </w:rPr>
          <w:t>wellness resources</w:t>
        </w:r>
      </w:hyperlink>
      <w:r w:rsidRPr="002E1DFF">
        <w:rPr>
          <w:rFonts w:asciiTheme="minorHAnsi" w:hAnsiTheme="minorHAnsi" w:cstheme="minorHAnsi"/>
          <w:color w:val="006600"/>
          <w:sz w:val="22"/>
          <w:szCs w:val="22"/>
        </w:rPr>
        <w:t xml:space="preserve"> </w:t>
      </w:r>
      <w:r w:rsidRPr="002E1DFF">
        <w:rPr>
          <w:rFonts w:asciiTheme="minorHAnsi" w:hAnsiTheme="minorHAnsi" w:cstheme="minorHAnsi"/>
          <w:sz w:val="22"/>
          <w:szCs w:val="22"/>
        </w:rPr>
        <w:t>are available on campus, off campus, and online.</w:t>
      </w:r>
    </w:p>
    <w:p w14:paraId="328A5D09" w14:textId="55FAEF60" w:rsidR="00901302" w:rsidRPr="002E1DFF" w:rsidRDefault="005629BE" w:rsidP="00DC3427">
      <w:pPr>
        <w:pStyle w:val="ListParagraph"/>
        <w:numPr>
          <w:ilvl w:val="0"/>
          <w:numId w:val="51"/>
        </w:numPr>
        <w:spacing w:after="120"/>
        <w:rPr>
          <w:rFonts w:asciiTheme="minorHAnsi" w:hAnsiTheme="minorHAnsi" w:cstheme="minorHAnsi"/>
          <w:sz w:val="22"/>
          <w:szCs w:val="22"/>
        </w:rPr>
      </w:pPr>
      <w:bookmarkStart w:id="35" w:name="WorkloadManagementSkills"/>
      <w:r w:rsidRPr="002E1DFF">
        <w:rPr>
          <w:rFonts w:asciiTheme="minorHAnsi" w:hAnsiTheme="minorHAnsi" w:cstheme="minorHAnsi"/>
          <w:sz w:val="22"/>
          <w:szCs w:val="22"/>
        </w:rPr>
        <w:t>Workload management skills</w:t>
      </w:r>
      <w:bookmarkEnd w:id="35"/>
      <w:r w:rsidR="005D581B" w:rsidRPr="002E1DFF">
        <w:rPr>
          <w:rFonts w:asciiTheme="minorHAnsi" w:hAnsiTheme="minorHAnsi" w:cstheme="minorHAnsi"/>
          <w:sz w:val="22"/>
          <w:szCs w:val="22"/>
        </w:rPr>
        <w:t xml:space="preserve">: </w:t>
      </w:r>
      <w:r w:rsidR="00E83525" w:rsidRPr="002E1DFF">
        <w:rPr>
          <w:rFonts w:asciiTheme="minorHAnsi" w:hAnsiTheme="minorHAnsi" w:cstheme="minorHAnsi"/>
          <w:sz w:val="22"/>
          <w:szCs w:val="22"/>
        </w:rPr>
        <w:t xml:space="preserve">If you are feeling overwhelmed by your academic work and/or would like to further develop your time and workload management skills, don’t hesitate to seek support from </w:t>
      </w:r>
      <w:hyperlink r:id="rId21" w:history="1">
        <w:r w:rsidR="00E83525" w:rsidRPr="002E1DFF">
          <w:rPr>
            <w:rStyle w:val="Hyperlink"/>
            <w:rFonts w:asciiTheme="minorHAnsi" w:hAnsiTheme="minorHAnsi" w:cstheme="minorHAnsi"/>
            <w:sz w:val="22"/>
            <w:szCs w:val="22"/>
          </w:rPr>
          <w:t>Student Services</w:t>
        </w:r>
      </w:hyperlink>
      <w:r w:rsidR="00E83525" w:rsidRPr="00D91E7E">
        <w:rPr>
          <w:rStyle w:val="Hyperlink"/>
          <w:rFonts w:asciiTheme="minorHAnsi" w:hAnsiTheme="minorHAnsi" w:cstheme="minorHAnsi"/>
          <w:color w:val="auto"/>
          <w:sz w:val="22"/>
          <w:szCs w:val="22"/>
          <w:u w:val="none"/>
        </w:rPr>
        <w:t>.</w:t>
      </w:r>
    </w:p>
    <w:sectPr w:rsidR="00901302" w:rsidRPr="002E1DFF" w:rsidSect="009E3A0A">
      <w:footerReference w:type="default" r:id="rId22"/>
      <w:pgSz w:w="12240" w:h="15840" w:code="1"/>
      <w:pgMar w:top="1440" w:right="1440" w:bottom="1440" w:left="1440" w:header="475"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D346" w14:textId="77777777" w:rsidR="009E3A0A" w:rsidRDefault="009E3A0A" w:rsidP="006D3214">
      <w:pPr>
        <w:spacing w:after="0" w:line="240" w:lineRule="auto"/>
      </w:pPr>
      <w:r>
        <w:separator/>
      </w:r>
    </w:p>
  </w:endnote>
  <w:endnote w:type="continuationSeparator" w:id="0">
    <w:p w14:paraId="3E3E3AD7" w14:textId="77777777" w:rsidR="009E3A0A" w:rsidRDefault="009E3A0A" w:rsidP="006D3214">
      <w:pPr>
        <w:spacing w:after="0" w:line="240" w:lineRule="auto"/>
      </w:pPr>
      <w:r>
        <w:continuationSeparator/>
      </w:r>
    </w:p>
  </w:endnote>
  <w:endnote w:type="continuationNotice" w:id="1">
    <w:p w14:paraId="3E9345CE" w14:textId="77777777" w:rsidR="009E3A0A" w:rsidRDefault="009E3A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10694"/>
      <w:docPartObj>
        <w:docPartGallery w:val="Page Numbers (Bottom of Page)"/>
        <w:docPartUnique/>
      </w:docPartObj>
    </w:sdtPr>
    <w:sdtEndPr>
      <w:rPr>
        <w:noProof/>
      </w:rPr>
    </w:sdtEndPr>
    <w:sdtContent>
      <w:p w14:paraId="6BD49312" w14:textId="06C97879" w:rsidR="00022FA9" w:rsidRDefault="00022F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5235" w14:textId="77777777" w:rsidR="009E3A0A" w:rsidRDefault="009E3A0A" w:rsidP="006D3214">
      <w:pPr>
        <w:spacing w:after="0" w:line="240" w:lineRule="auto"/>
      </w:pPr>
      <w:r>
        <w:separator/>
      </w:r>
    </w:p>
  </w:footnote>
  <w:footnote w:type="continuationSeparator" w:id="0">
    <w:p w14:paraId="0E1BE067" w14:textId="77777777" w:rsidR="009E3A0A" w:rsidRDefault="009E3A0A" w:rsidP="006D3214">
      <w:pPr>
        <w:spacing w:after="0" w:line="240" w:lineRule="auto"/>
      </w:pPr>
      <w:r>
        <w:continuationSeparator/>
      </w:r>
    </w:p>
  </w:footnote>
  <w:footnote w:type="continuationNotice" w:id="1">
    <w:p w14:paraId="68E4864D" w14:textId="77777777" w:rsidR="009E3A0A" w:rsidRDefault="009E3A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BE6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CE16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1A2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F2CA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9A8B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72C3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740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5E9D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5297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6E9D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07E33"/>
    <w:multiLevelType w:val="hybridMultilevel"/>
    <w:tmpl w:val="9600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210CC"/>
    <w:multiLevelType w:val="hybridMultilevel"/>
    <w:tmpl w:val="3D22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0C6"/>
    <w:multiLevelType w:val="hybridMultilevel"/>
    <w:tmpl w:val="6314634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4181EC7"/>
    <w:multiLevelType w:val="multilevel"/>
    <w:tmpl w:val="C4663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420191"/>
    <w:multiLevelType w:val="hybridMultilevel"/>
    <w:tmpl w:val="F8A6B576"/>
    <w:lvl w:ilvl="0" w:tplc="10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5" w15:restartNumberingAfterBreak="0">
    <w:nsid w:val="26C1643F"/>
    <w:multiLevelType w:val="hybridMultilevel"/>
    <w:tmpl w:val="20C46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6146D0"/>
    <w:multiLevelType w:val="hybridMultilevel"/>
    <w:tmpl w:val="C0F06A7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7" w15:restartNumberingAfterBreak="0">
    <w:nsid w:val="2D3D3256"/>
    <w:multiLevelType w:val="hybridMultilevel"/>
    <w:tmpl w:val="7B5E433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F338C"/>
    <w:multiLevelType w:val="hybridMultilevel"/>
    <w:tmpl w:val="684A4F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16F3E2B"/>
    <w:multiLevelType w:val="hybridMultilevel"/>
    <w:tmpl w:val="929AB8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CC33DA6"/>
    <w:multiLevelType w:val="hybridMultilevel"/>
    <w:tmpl w:val="7C3A28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3E84006B"/>
    <w:multiLevelType w:val="multilevel"/>
    <w:tmpl w:val="6DA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F46899"/>
    <w:multiLevelType w:val="multilevel"/>
    <w:tmpl w:val="0CFEC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AD7214"/>
    <w:multiLevelType w:val="multilevel"/>
    <w:tmpl w:val="996081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00605"/>
    <w:multiLevelType w:val="multilevel"/>
    <w:tmpl w:val="246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A195800"/>
    <w:multiLevelType w:val="hybridMultilevel"/>
    <w:tmpl w:val="1CB4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B3514"/>
    <w:multiLevelType w:val="hybridMultilevel"/>
    <w:tmpl w:val="1E3EB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B3E5D5B"/>
    <w:multiLevelType w:val="multilevel"/>
    <w:tmpl w:val="6F5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CA3A7E"/>
    <w:multiLevelType w:val="hybridMultilevel"/>
    <w:tmpl w:val="6B3EAA04"/>
    <w:lvl w:ilvl="0" w:tplc="5BE60AB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D4DB7"/>
    <w:multiLevelType w:val="hybridMultilevel"/>
    <w:tmpl w:val="582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66C81"/>
    <w:multiLevelType w:val="hybridMultilevel"/>
    <w:tmpl w:val="A19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30477"/>
    <w:multiLevelType w:val="hybridMultilevel"/>
    <w:tmpl w:val="DFC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E21FD"/>
    <w:multiLevelType w:val="hybridMultilevel"/>
    <w:tmpl w:val="19B486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3" w15:restartNumberingAfterBreak="0">
    <w:nsid w:val="54603A34"/>
    <w:multiLevelType w:val="multilevel"/>
    <w:tmpl w:val="3AB47442"/>
    <w:lvl w:ilvl="0">
      <w:start w:val="1"/>
      <w:numFmt w:val="decimal"/>
      <w:lvlText w:val="%1."/>
      <w:lvlJc w:val="left"/>
      <w:pPr>
        <w:tabs>
          <w:tab w:val="num" w:pos="360"/>
        </w:tabs>
        <w:ind w:left="360" w:hanging="360"/>
      </w:pPr>
      <w:rPr>
        <w:rFonts w:ascii="Helvetica" w:eastAsiaTheme="minorHAnsi" w:hAnsi="Helvetica" w:cs="Helvetica"/>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A0415D2"/>
    <w:multiLevelType w:val="hybridMultilevel"/>
    <w:tmpl w:val="91001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A355A82"/>
    <w:multiLevelType w:val="hybridMultilevel"/>
    <w:tmpl w:val="1228C91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6" w15:restartNumberingAfterBreak="0">
    <w:nsid w:val="5DAF407C"/>
    <w:multiLevelType w:val="hybridMultilevel"/>
    <w:tmpl w:val="2EE2FEC8"/>
    <w:lvl w:ilvl="0" w:tplc="10090001">
      <w:start w:val="1"/>
      <w:numFmt w:val="bullet"/>
      <w:lvlText w:val=""/>
      <w:lvlJc w:val="left"/>
      <w:pPr>
        <w:ind w:left="540" w:hanging="360"/>
      </w:pPr>
      <w:rPr>
        <w:rFonts w:ascii="Symbol" w:hAnsi="Symbol" w:hint="default"/>
      </w:rPr>
    </w:lvl>
    <w:lvl w:ilvl="1" w:tplc="10090003">
      <w:start w:val="1"/>
      <w:numFmt w:val="bullet"/>
      <w:lvlText w:val="o"/>
      <w:lvlJc w:val="left"/>
      <w:pPr>
        <w:ind w:left="1260" w:hanging="360"/>
      </w:pPr>
      <w:rPr>
        <w:rFonts w:ascii="Courier New" w:hAnsi="Courier New" w:cs="Courier New" w:hint="default"/>
      </w:rPr>
    </w:lvl>
    <w:lvl w:ilvl="2" w:tplc="10090005">
      <w:start w:val="1"/>
      <w:numFmt w:val="bullet"/>
      <w:lvlText w:val=""/>
      <w:lvlJc w:val="left"/>
      <w:pPr>
        <w:ind w:left="1980" w:hanging="360"/>
      </w:pPr>
      <w:rPr>
        <w:rFonts w:ascii="Wingdings" w:hAnsi="Wingdings" w:hint="default"/>
      </w:rPr>
    </w:lvl>
    <w:lvl w:ilvl="3" w:tplc="10090001">
      <w:start w:val="1"/>
      <w:numFmt w:val="bullet"/>
      <w:lvlText w:val=""/>
      <w:lvlJc w:val="left"/>
      <w:pPr>
        <w:ind w:left="2700" w:hanging="360"/>
      </w:pPr>
      <w:rPr>
        <w:rFonts w:ascii="Symbol" w:hAnsi="Symbol" w:hint="default"/>
      </w:rPr>
    </w:lvl>
    <w:lvl w:ilvl="4" w:tplc="10090003">
      <w:start w:val="1"/>
      <w:numFmt w:val="bullet"/>
      <w:lvlText w:val="o"/>
      <w:lvlJc w:val="left"/>
      <w:pPr>
        <w:ind w:left="3420" w:hanging="360"/>
      </w:pPr>
      <w:rPr>
        <w:rFonts w:ascii="Courier New" w:hAnsi="Courier New" w:cs="Courier New" w:hint="default"/>
      </w:rPr>
    </w:lvl>
    <w:lvl w:ilvl="5" w:tplc="10090005">
      <w:start w:val="1"/>
      <w:numFmt w:val="bullet"/>
      <w:lvlText w:val=""/>
      <w:lvlJc w:val="left"/>
      <w:pPr>
        <w:ind w:left="4140" w:hanging="360"/>
      </w:pPr>
      <w:rPr>
        <w:rFonts w:ascii="Wingdings" w:hAnsi="Wingdings" w:hint="default"/>
      </w:rPr>
    </w:lvl>
    <w:lvl w:ilvl="6" w:tplc="10090001">
      <w:start w:val="1"/>
      <w:numFmt w:val="bullet"/>
      <w:lvlText w:val=""/>
      <w:lvlJc w:val="left"/>
      <w:pPr>
        <w:ind w:left="4860" w:hanging="360"/>
      </w:pPr>
      <w:rPr>
        <w:rFonts w:ascii="Symbol" w:hAnsi="Symbol" w:hint="default"/>
      </w:rPr>
    </w:lvl>
    <w:lvl w:ilvl="7" w:tplc="10090003">
      <w:start w:val="1"/>
      <w:numFmt w:val="bullet"/>
      <w:lvlText w:val="o"/>
      <w:lvlJc w:val="left"/>
      <w:pPr>
        <w:ind w:left="5580" w:hanging="360"/>
      </w:pPr>
      <w:rPr>
        <w:rFonts w:ascii="Courier New" w:hAnsi="Courier New" w:cs="Courier New" w:hint="default"/>
      </w:rPr>
    </w:lvl>
    <w:lvl w:ilvl="8" w:tplc="10090005">
      <w:start w:val="1"/>
      <w:numFmt w:val="bullet"/>
      <w:lvlText w:val=""/>
      <w:lvlJc w:val="left"/>
      <w:pPr>
        <w:ind w:left="6300" w:hanging="360"/>
      </w:pPr>
      <w:rPr>
        <w:rFonts w:ascii="Wingdings" w:hAnsi="Wingdings" w:hint="default"/>
      </w:rPr>
    </w:lvl>
  </w:abstractNum>
  <w:abstractNum w:abstractNumId="37" w15:restartNumberingAfterBreak="0">
    <w:nsid w:val="5FA91DEA"/>
    <w:multiLevelType w:val="hybridMultilevel"/>
    <w:tmpl w:val="86B432F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8" w15:restartNumberingAfterBreak="0">
    <w:nsid w:val="60211E26"/>
    <w:multiLevelType w:val="hybridMultilevel"/>
    <w:tmpl w:val="5540E560"/>
    <w:lvl w:ilvl="0" w:tplc="0A3C03D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04332E0"/>
    <w:multiLevelType w:val="multilevel"/>
    <w:tmpl w:val="F91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0706DC"/>
    <w:multiLevelType w:val="hybridMultilevel"/>
    <w:tmpl w:val="8898B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2702F72"/>
    <w:multiLevelType w:val="multilevel"/>
    <w:tmpl w:val="B66606FE"/>
    <w:lvl w:ilvl="0">
      <w:start w:val="1"/>
      <w:numFmt w:val="bullet"/>
      <w:lvlText w:val=""/>
      <w:lvlJc w:val="left"/>
      <w:pPr>
        <w:tabs>
          <w:tab w:val="num" w:pos="2134"/>
        </w:tabs>
        <w:ind w:left="2134" w:hanging="360"/>
      </w:pPr>
      <w:rPr>
        <w:rFonts w:ascii="Symbol" w:hAnsi="Symbol" w:hint="default"/>
        <w:sz w:val="20"/>
      </w:rPr>
    </w:lvl>
    <w:lvl w:ilvl="1" w:tentative="1">
      <w:start w:val="1"/>
      <w:numFmt w:val="bullet"/>
      <w:lvlText w:val=""/>
      <w:lvlJc w:val="left"/>
      <w:pPr>
        <w:tabs>
          <w:tab w:val="num" w:pos="2854"/>
        </w:tabs>
        <w:ind w:left="2854" w:hanging="360"/>
      </w:pPr>
      <w:rPr>
        <w:rFonts w:ascii="Symbol" w:hAnsi="Symbol" w:hint="default"/>
        <w:sz w:val="20"/>
      </w:rPr>
    </w:lvl>
    <w:lvl w:ilvl="2" w:tentative="1">
      <w:start w:val="1"/>
      <w:numFmt w:val="bullet"/>
      <w:lvlText w:val=""/>
      <w:lvlJc w:val="left"/>
      <w:pPr>
        <w:tabs>
          <w:tab w:val="num" w:pos="3574"/>
        </w:tabs>
        <w:ind w:left="3574" w:hanging="360"/>
      </w:pPr>
      <w:rPr>
        <w:rFonts w:ascii="Symbol" w:hAnsi="Symbol" w:hint="default"/>
        <w:sz w:val="20"/>
      </w:rPr>
    </w:lvl>
    <w:lvl w:ilvl="3" w:tentative="1">
      <w:start w:val="1"/>
      <w:numFmt w:val="bullet"/>
      <w:lvlText w:val=""/>
      <w:lvlJc w:val="left"/>
      <w:pPr>
        <w:tabs>
          <w:tab w:val="num" w:pos="4294"/>
        </w:tabs>
        <w:ind w:left="4294" w:hanging="360"/>
      </w:pPr>
      <w:rPr>
        <w:rFonts w:ascii="Symbol" w:hAnsi="Symbol" w:hint="default"/>
        <w:sz w:val="20"/>
      </w:rPr>
    </w:lvl>
    <w:lvl w:ilvl="4" w:tentative="1">
      <w:start w:val="1"/>
      <w:numFmt w:val="bullet"/>
      <w:lvlText w:val=""/>
      <w:lvlJc w:val="left"/>
      <w:pPr>
        <w:tabs>
          <w:tab w:val="num" w:pos="5014"/>
        </w:tabs>
        <w:ind w:left="5014" w:hanging="360"/>
      </w:pPr>
      <w:rPr>
        <w:rFonts w:ascii="Symbol" w:hAnsi="Symbol" w:hint="default"/>
        <w:sz w:val="20"/>
      </w:rPr>
    </w:lvl>
    <w:lvl w:ilvl="5" w:tentative="1">
      <w:start w:val="1"/>
      <w:numFmt w:val="bullet"/>
      <w:lvlText w:val=""/>
      <w:lvlJc w:val="left"/>
      <w:pPr>
        <w:tabs>
          <w:tab w:val="num" w:pos="5734"/>
        </w:tabs>
        <w:ind w:left="5734" w:hanging="360"/>
      </w:pPr>
      <w:rPr>
        <w:rFonts w:ascii="Symbol" w:hAnsi="Symbol" w:hint="default"/>
        <w:sz w:val="20"/>
      </w:rPr>
    </w:lvl>
    <w:lvl w:ilvl="6" w:tentative="1">
      <w:start w:val="1"/>
      <w:numFmt w:val="bullet"/>
      <w:lvlText w:val=""/>
      <w:lvlJc w:val="left"/>
      <w:pPr>
        <w:tabs>
          <w:tab w:val="num" w:pos="6454"/>
        </w:tabs>
        <w:ind w:left="6454" w:hanging="360"/>
      </w:pPr>
      <w:rPr>
        <w:rFonts w:ascii="Symbol" w:hAnsi="Symbol" w:hint="default"/>
        <w:sz w:val="20"/>
      </w:rPr>
    </w:lvl>
    <w:lvl w:ilvl="7" w:tentative="1">
      <w:start w:val="1"/>
      <w:numFmt w:val="bullet"/>
      <w:lvlText w:val=""/>
      <w:lvlJc w:val="left"/>
      <w:pPr>
        <w:tabs>
          <w:tab w:val="num" w:pos="7174"/>
        </w:tabs>
        <w:ind w:left="7174" w:hanging="360"/>
      </w:pPr>
      <w:rPr>
        <w:rFonts w:ascii="Symbol" w:hAnsi="Symbol" w:hint="default"/>
        <w:sz w:val="20"/>
      </w:rPr>
    </w:lvl>
    <w:lvl w:ilvl="8" w:tentative="1">
      <w:start w:val="1"/>
      <w:numFmt w:val="bullet"/>
      <w:lvlText w:val=""/>
      <w:lvlJc w:val="left"/>
      <w:pPr>
        <w:tabs>
          <w:tab w:val="num" w:pos="7894"/>
        </w:tabs>
        <w:ind w:left="7894" w:hanging="360"/>
      </w:pPr>
      <w:rPr>
        <w:rFonts w:ascii="Symbol" w:hAnsi="Symbol" w:hint="default"/>
        <w:sz w:val="20"/>
      </w:rPr>
    </w:lvl>
  </w:abstractNum>
  <w:abstractNum w:abstractNumId="42" w15:restartNumberingAfterBreak="0">
    <w:nsid w:val="636E4A62"/>
    <w:multiLevelType w:val="multilevel"/>
    <w:tmpl w:val="8DF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3C4B8B"/>
    <w:multiLevelType w:val="hybridMultilevel"/>
    <w:tmpl w:val="6D2A7C68"/>
    <w:lvl w:ilvl="0" w:tplc="48647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824E78"/>
    <w:multiLevelType w:val="multilevel"/>
    <w:tmpl w:val="1A267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84B5E6A"/>
    <w:multiLevelType w:val="multilevel"/>
    <w:tmpl w:val="A57892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9BB7F81"/>
    <w:multiLevelType w:val="hybridMultilevel"/>
    <w:tmpl w:val="75887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9CC7F70"/>
    <w:multiLevelType w:val="hybridMultilevel"/>
    <w:tmpl w:val="8444B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C1A7E1A"/>
    <w:multiLevelType w:val="hybridMultilevel"/>
    <w:tmpl w:val="F08EF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D0D4E95"/>
    <w:multiLevelType w:val="multilevel"/>
    <w:tmpl w:val="B66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111ED0"/>
    <w:multiLevelType w:val="hybridMultilevel"/>
    <w:tmpl w:val="063A2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1285C48"/>
    <w:multiLevelType w:val="hybridMultilevel"/>
    <w:tmpl w:val="1A60252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2" w15:restartNumberingAfterBreak="0">
    <w:nsid w:val="7DD80CF2"/>
    <w:multiLevelType w:val="hybridMultilevel"/>
    <w:tmpl w:val="CB9E1A6C"/>
    <w:lvl w:ilvl="0" w:tplc="10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num w:numId="1" w16cid:durableId="1753624026">
    <w:abstractNumId w:val="44"/>
  </w:num>
  <w:num w:numId="2" w16cid:durableId="731121852">
    <w:abstractNumId w:val="50"/>
  </w:num>
  <w:num w:numId="3" w16cid:durableId="1448115840">
    <w:abstractNumId w:val="18"/>
  </w:num>
  <w:num w:numId="4" w16cid:durableId="158035024">
    <w:abstractNumId w:val="13"/>
  </w:num>
  <w:num w:numId="5" w16cid:durableId="1856531310">
    <w:abstractNumId w:val="26"/>
  </w:num>
  <w:num w:numId="6" w16cid:durableId="1176186234">
    <w:abstractNumId w:val="45"/>
  </w:num>
  <w:num w:numId="7" w16cid:durableId="1523471260">
    <w:abstractNumId w:val="14"/>
  </w:num>
  <w:num w:numId="8" w16cid:durableId="1324236297">
    <w:abstractNumId w:val="29"/>
  </w:num>
  <w:num w:numId="9" w16cid:durableId="1543131569">
    <w:abstractNumId w:val="48"/>
  </w:num>
  <w:num w:numId="10" w16cid:durableId="748388173">
    <w:abstractNumId w:val="46"/>
  </w:num>
  <w:num w:numId="11" w16cid:durableId="1774785937">
    <w:abstractNumId w:val="40"/>
  </w:num>
  <w:num w:numId="12" w16cid:durableId="413552268">
    <w:abstractNumId w:val="14"/>
  </w:num>
  <w:num w:numId="13" w16cid:durableId="947392354">
    <w:abstractNumId w:val="36"/>
  </w:num>
  <w:num w:numId="14" w16cid:durableId="49614292">
    <w:abstractNumId w:val="41"/>
  </w:num>
  <w:num w:numId="15" w16cid:durableId="493451442">
    <w:abstractNumId w:val="27"/>
  </w:num>
  <w:num w:numId="16" w16cid:durableId="1431241428">
    <w:abstractNumId w:val="19"/>
  </w:num>
  <w:num w:numId="17" w16cid:durableId="488207829">
    <w:abstractNumId w:val="22"/>
  </w:num>
  <w:num w:numId="18" w16cid:durableId="194541686">
    <w:abstractNumId w:val="0"/>
  </w:num>
  <w:num w:numId="19" w16cid:durableId="1737900507">
    <w:abstractNumId w:val="1"/>
  </w:num>
  <w:num w:numId="20" w16cid:durableId="1639606372">
    <w:abstractNumId w:val="2"/>
  </w:num>
  <w:num w:numId="21" w16cid:durableId="856293">
    <w:abstractNumId w:val="3"/>
  </w:num>
  <w:num w:numId="22" w16cid:durableId="102965222">
    <w:abstractNumId w:val="8"/>
  </w:num>
  <w:num w:numId="23" w16cid:durableId="676004286">
    <w:abstractNumId w:val="4"/>
  </w:num>
  <w:num w:numId="24" w16cid:durableId="1341160090">
    <w:abstractNumId w:val="5"/>
  </w:num>
  <w:num w:numId="25" w16cid:durableId="238753848">
    <w:abstractNumId w:val="6"/>
  </w:num>
  <w:num w:numId="26" w16cid:durableId="1118648050">
    <w:abstractNumId w:val="7"/>
  </w:num>
  <w:num w:numId="27" w16cid:durableId="633221530">
    <w:abstractNumId w:val="9"/>
  </w:num>
  <w:num w:numId="28" w16cid:durableId="1721436588">
    <w:abstractNumId w:val="49"/>
  </w:num>
  <w:num w:numId="29" w16cid:durableId="360933077">
    <w:abstractNumId w:val="52"/>
  </w:num>
  <w:num w:numId="30" w16cid:durableId="502210057">
    <w:abstractNumId w:val="12"/>
  </w:num>
  <w:num w:numId="31" w16cid:durableId="1194461029">
    <w:abstractNumId w:val="33"/>
  </w:num>
  <w:num w:numId="32" w16cid:durableId="1189566358">
    <w:abstractNumId w:val="10"/>
  </w:num>
  <w:num w:numId="33" w16cid:durableId="1018582125">
    <w:abstractNumId w:val="30"/>
  </w:num>
  <w:num w:numId="34" w16cid:durableId="1344168977">
    <w:abstractNumId w:val="35"/>
  </w:num>
  <w:num w:numId="35" w16cid:durableId="522402631">
    <w:abstractNumId w:val="17"/>
  </w:num>
  <w:num w:numId="36" w16cid:durableId="1831435421">
    <w:abstractNumId w:val="28"/>
  </w:num>
  <w:num w:numId="37" w16cid:durableId="897714318">
    <w:abstractNumId w:val="39"/>
  </w:num>
  <w:num w:numId="38" w16cid:durableId="411320220">
    <w:abstractNumId w:val="24"/>
  </w:num>
  <w:num w:numId="39" w16cid:durableId="1312245883">
    <w:abstractNumId w:val="34"/>
  </w:num>
  <w:num w:numId="40" w16cid:durableId="1313874820">
    <w:abstractNumId w:val="15"/>
  </w:num>
  <w:num w:numId="41" w16cid:durableId="456875953">
    <w:abstractNumId w:val="43"/>
  </w:num>
  <w:num w:numId="42" w16cid:durableId="1538472829">
    <w:abstractNumId w:val="51"/>
  </w:num>
  <w:num w:numId="43" w16cid:durableId="318119214">
    <w:abstractNumId w:val="16"/>
  </w:num>
  <w:num w:numId="44" w16cid:durableId="911819124">
    <w:abstractNumId w:val="23"/>
  </w:num>
  <w:num w:numId="45" w16cid:durableId="699235447">
    <w:abstractNumId w:val="38"/>
  </w:num>
  <w:num w:numId="46" w16cid:durableId="2027555064">
    <w:abstractNumId w:val="37"/>
  </w:num>
  <w:num w:numId="47" w16cid:durableId="956183608">
    <w:abstractNumId w:val="21"/>
  </w:num>
  <w:num w:numId="48" w16cid:durableId="2088188626">
    <w:abstractNumId w:val="31"/>
  </w:num>
  <w:num w:numId="49" w16cid:durableId="168764731">
    <w:abstractNumId w:val="42"/>
  </w:num>
  <w:num w:numId="50" w16cid:durableId="1560819598">
    <w:abstractNumId w:val="11"/>
  </w:num>
  <w:num w:numId="51" w16cid:durableId="1893416929">
    <w:abstractNumId w:val="25"/>
  </w:num>
  <w:num w:numId="52" w16cid:durableId="1371684807">
    <w:abstractNumId w:val="47"/>
  </w:num>
  <w:num w:numId="53" w16cid:durableId="600571905">
    <w:abstractNumId w:val="20"/>
  </w:num>
  <w:num w:numId="54" w16cid:durableId="665323000">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14"/>
    <w:rsid w:val="0000074A"/>
    <w:rsid w:val="00000990"/>
    <w:rsid w:val="00001031"/>
    <w:rsid w:val="00001B00"/>
    <w:rsid w:val="00001C7F"/>
    <w:rsid w:val="0000225A"/>
    <w:rsid w:val="000024DB"/>
    <w:rsid w:val="000038D6"/>
    <w:rsid w:val="00003F63"/>
    <w:rsid w:val="00004130"/>
    <w:rsid w:val="000049C2"/>
    <w:rsid w:val="00004EA4"/>
    <w:rsid w:val="0000583C"/>
    <w:rsid w:val="00006BE9"/>
    <w:rsid w:val="00007062"/>
    <w:rsid w:val="00007C3E"/>
    <w:rsid w:val="000109EC"/>
    <w:rsid w:val="00010FDB"/>
    <w:rsid w:val="00012A96"/>
    <w:rsid w:val="000165A1"/>
    <w:rsid w:val="00016D0D"/>
    <w:rsid w:val="00017F90"/>
    <w:rsid w:val="00020891"/>
    <w:rsid w:val="00020F7C"/>
    <w:rsid w:val="00021A86"/>
    <w:rsid w:val="00022A66"/>
    <w:rsid w:val="00022FA9"/>
    <w:rsid w:val="00023182"/>
    <w:rsid w:val="000234DF"/>
    <w:rsid w:val="00023A30"/>
    <w:rsid w:val="000249BB"/>
    <w:rsid w:val="0002649A"/>
    <w:rsid w:val="0002712C"/>
    <w:rsid w:val="00027B30"/>
    <w:rsid w:val="00027ECE"/>
    <w:rsid w:val="00033935"/>
    <w:rsid w:val="0003470A"/>
    <w:rsid w:val="00034768"/>
    <w:rsid w:val="00034D60"/>
    <w:rsid w:val="000350E6"/>
    <w:rsid w:val="00037D8A"/>
    <w:rsid w:val="00037ED0"/>
    <w:rsid w:val="00040059"/>
    <w:rsid w:val="000405C8"/>
    <w:rsid w:val="000405DE"/>
    <w:rsid w:val="00041577"/>
    <w:rsid w:val="000416FA"/>
    <w:rsid w:val="0004233B"/>
    <w:rsid w:val="00045E75"/>
    <w:rsid w:val="0004656A"/>
    <w:rsid w:val="00046718"/>
    <w:rsid w:val="00050E50"/>
    <w:rsid w:val="00051452"/>
    <w:rsid w:val="000515F9"/>
    <w:rsid w:val="000519CD"/>
    <w:rsid w:val="000521D9"/>
    <w:rsid w:val="00053B6D"/>
    <w:rsid w:val="00053DCF"/>
    <w:rsid w:val="000542A1"/>
    <w:rsid w:val="000553DC"/>
    <w:rsid w:val="00055CAA"/>
    <w:rsid w:val="00056845"/>
    <w:rsid w:val="00056C3F"/>
    <w:rsid w:val="00060882"/>
    <w:rsid w:val="00060C63"/>
    <w:rsid w:val="0006149A"/>
    <w:rsid w:val="00062FDD"/>
    <w:rsid w:val="000642DA"/>
    <w:rsid w:val="000651B7"/>
    <w:rsid w:val="000654CA"/>
    <w:rsid w:val="000656F4"/>
    <w:rsid w:val="00066AA7"/>
    <w:rsid w:val="000672F7"/>
    <w:rsid w:val="000672F9"/>
    <w:rsid w:val="0006748A"/>
    <w:rsid w:val="000702A4"/>
    <w:rsid w:val="000710F1"/>
    <w:rsid w:val="000717E5"/>
    <w:rsid w:val="00071D69"/>
    <w:rsid w:val="0007218D"/>
    <w:rsid w:val="00073647"/>
    <w:rsid w:val="00073D87"/>
    <w:rsid w:val="0007457F"/>
    <w:rsid w:val="00074FB6"/>
    <w:rsid w:val="000762D9"/>
    <w:rsid w:val="00076425"/>
    <w:rsid w:val="00077AEF"/>
    <w:rsid w:val="00080169"/>
    <w:rsid w:val="00081159"/>
    <w:rsid w:val="000813C0"/>
    <w:rsid w:val="00081455"/>
    <w:rsid w:val="00081900"/>
    <w:rsid w:val="00082F56"/>
    <w:rsid w:val="00084AD4"/>
    <w:rsid w:val="0008559F"/>
    <w:rsid w:val="00085CB5"/>
    <w:rsid w:val="00086C9B"/>
    <w:rsid w:val="00087DBB"/>
    <w:rsid w:val="000903CB"/>
    <w:rsid w:val="000909C7"/>
    <w:rsid w:val="00090DC8"/>
    <w:rsid w:val="00090F6C"/>
    <w:rsid w:val="00091F56"/>
    <w:rsid w:val="00092EB5"/>
    <w:rsid w:val="00093894"/>
    <w:rsid w:val="00093BD1"/>
    <w:rsid w:val="00093DB2"/>
    <w:rsid w:val="00095F6F"/>
    <w:rsid w:val="000969A8"/>
    <w:rsid w:val="000A055D"/>
    <w:rsid w:val="000A1258"/>
    <w:rsid w:val="000A1B03"/>
    <w:rsid w:val="000A2C20"/>
    <w:rsid w:val="000A2FC4"/>
    <w:rsid w:val="000A3160"/>
    <w:rsid w:val="000A3848"/>
    <w:rsid w:val="000A412C"/>
    <w:rsid w:val="000A436F"/>
    <w:rsid w:val="000A46B7"/>
    <w:rsid w:val="000A46CE"/>
    <w:rsid w:val="000A4719"/>
    <w:rsid w:val="000A6118"/>
    <w:rsid w:val="000A63A2"/>
    <w:rsid w:val="000A6BA7"/>
    <w:rsid w:val="000A6C74"/>
    <w:rsid w:val="000A70E9"/>
    <w:rsid w:val="000A760E"/>
    <w:rsid w:val="000A7F63"/>
    <w:rsid w:val="000B18C7"/>
    <w:rsid w:val="000B1B60"/>
    <w:rsid w:val="000B3C6C"/>
    <w:rsid w:val="000B4C17"/>
    <w:rsid w:val="000B4D1D"/>
    <w:rsid w:val="000B5621"/>
    <w:rsid w:val="000B562D"/>
    <w:rsid w:val="000B5F72"/>
    <w:rsid w:val="000C0BDA"/>
    <w:rsid w:val="000C1096"/>
    <w:rsid w:val="000C14B3"/>
    <w:rsid w:val="000C30B7"/>
    <w:rsid w:val="000C3D49"/>
    <w:rsid w:val="000C4031"/>
    <w:rsid w:val="000C4280"/>
    <w:rsid w:val="000C44DA"/>
    <w:rsid w:val="000C458A"/>
    <w:rsid w:val="000C5292"/>
    <w:rsid w:val="000C6490"/>
    <w:rsid w:val="000C67FB"/>
    <w:rsid w:val="000D086C"/>
    <w:rsid w:val="000D0E7C"/>
    <w:rsid w:val="000D12E3"/>
    <w:rsid w:val="000D1AF3"/>
    <w:rsid w:val="000D26D3"/>
    <w:rsid w:val="000D2FFC"/>
    <w:rsid w:val="000D356E"/>
    <w:rsid w:val="000D3C60"/>
    <w:rsid w:val="000D5038"/>
    <w:rsid w:val="000D522D"/>
    <w:rsid w:val="000D5DBF"/>
    <w:rsid w:val="000D70DD"/>
    <w:rsid w:val="000D73CF"/>
    <w:rsid w:val="000D74ED"/>
    <w:rsid w:val="000D7663"/>
    <w:rsid w:val="000D7CDA"/>
    <w:rsid w:val="000E0173"/>
    <w:rsid w:val="000E04ED"/>
    <w:rsid w:val="000E070A"/>
    <w:rsid w:val="000E08CC"/>
    <w:rsid w:val="000E0A8D"/>
    <w:rsid w:val="000E0AA6"/>
    <w:rsid w:val="000E19EF"/>
    <w:rsid w:val="000E2A47"/>
    <w:rsid w:val="000E3106"/>
    <w:rsid w:val="000E32EB"/>
    <w:rsid w:val="000E34D2"/>
    <w:rsid w:val="000E38E5"/>
    <w:rsid w:val="000E3DEF"/>
    <w:rsid w:val="000E40DE"/>
    <w:rsid w:val="000E4350"/>
    <w:rsid w:val="000E4A90"/>
    <w:rsid w:val="000E52B9"/>
    <w:rsid w:val="000E68E3"/>
    <w:rsid w:val="000F02AE"/>
    <w:rsid w:val="000F170E"/>
    <w:rsid w:val="000F2E53"/>
    <w:rsid w:val="000F338B"/>
    <w:rsid w:val="000F3AFF"/>
    <w:rsid w:val="000F3CCB"/>
    <w:rsid w:val="000F401D"/>
    <w:rsid w:val="000F67E7"/>
    <w:rsid w:val="000F6A6B"/>
    <w:rsid w:val="00100B6D"/>
    <w:rsid w:val="001010E1"/>
    <w:rsid w:val="00102C55"/>
    <w:rsid w:val="001040A2"/>
    <w:rsid w:val="001105EE"/>
    <w:rsid w:val="001109D5"/>
    <w:rsid w:val="00110D7C"/>
    <w:rsid w:val="00111BEE"/>
    <w:rsid w:val="00111E25"/>
    <w:rsid w:val="00112C43"/>
    <w:rsid w:val="001138F2"/>
    <w:rsid w:val="00114A43"/>
    <w:rsid w:val="00115519"/>
    <w:rsid w:val="00115C1B"/>
    <w:rsid w:val="00115FF3"/>
    <w:rsid w:val="00116BB7"/>
    <w:rsid w:val="00116BE0"/>
    <w:rsid w:val="001202D0"/>
    <w:rsid w:val="001221FD"/>
    <w:rsid w:val="00122520"/>
    <w:rsid w:val="00122567"/>
    <w:rsid w:val="0012300B"/>
    <w:rsid w:val="001239BF"/>
    <w:rsid w:val="00123C26"/>
    <w:rsid w:val="0012460F"/>
    <w:rsid w:val="0012486F"/>
    <w:rsid w:val="00124ADC"/>
    <w:rsid w:val="001273B0"/>
    <w:rsid w:val="00127812"/>
    <w:rsid w:val="00132CB5"/>
    <w:rsid w:val="00133946"/>
    <w:rsid w:val="00133B3B"/>
    <w:rsid w:val="00133BD9"/>
    <w:rsid w:val="00134164"/>
    <w:rsid w:val="00136770"/>
    <w:rsid w:val="00136937"/>
    <w:rsid w:val="00136986"/>
    <w:rsid w:val="0014218F"/>
    <w:rsid w:val="0014378F"/>
    <w:rsid w:val="00144045"/>
    <w:rsid w:val="00145067"/>
    <w:rsid w:val="001454D1"/>
    <w:rsid w:val="00145999"/>
    <w:rsid w:val="001467AA"/>
    <w:rsid w:val="00146D3D"/>
    <w:rsid w:val="0015107A"/>
    <w:rsid w:val="00152090"/>
    <w:rsid w:val="00152544"/>
    <w:rsid w:val="0015279A"/>
    <w:rsid w:val="00152FD0"/>
    <w:rsid w:val="001534B9"/>
    <w:rsid w:val="00153CA8"/>
    <w:rsid w:val="00153D93"/>
    <w:rsid w:val="00153DB0"/>
    <w:rsid w:val="00154171"/>
    <w:rsid w:val="00154FD0"/>
    <w:rsid w:val="00155962"/>
    <w:rsid w:val="0016010C"/>
    <w:rsid w:val="00160AC4"/>
    <w:rsid w:val="001613A8"/>
    <w:rsid w:val="00161FC6"/>
    <w:rsid w:val="001653A0"/>
    <w:rsid w:val="0016575D"/>
    <w:rsid w:val="00165C5B"/>
    <w:rsid w:val="00165FA9"/>
    <w:rsid w:val="0016605B"/>
    <w:rsid w:val="00167A5B"/>
    <w:rsid w:val="00167E88"/>
    <w:rsid w:val="001706F8"/>
    <w:rsid w:val="00172008"/>
    <w:rsid w:val="001736D0"/>
    <w:rsid w:val="00174594"/>
    <w:rsid w:val="001754E1"/>
    <w:rsid w:val="00176046"/>
    <w:rsid w:val="00177ACA"/>
    <w:rsid w:val="00177BC7"/>
    <w:rsid w:val="0018004B"/>
    <w:rsid w:val="00181E18"/>
    <w:rsid w:val="0018546A"/>
    <w:rsid w:val="00185718"/>
    <w:rsid w:val="00185820"/>
    <w:rsid w:val="00186ED7"/>
    <w:rsid w:val="00187E67"/>
    <w:rsid w:val="001907D1"/>
    <w:rsid w:val="00190E33"/>
    <w:rsid w:val="00191034"/>
    <w:rsid w:val="00191790"/>
    <w:rsid w:val="001922D1"/>
    <w:rsid w:val="00192DA9"/>
    <w:rsid w:val="001944D8"/>
    <w:rsid w:val="0019519D"/>
    <w:rsid w:val="00196DB0"/>
    <w:rsid w:val="00196F66"/>
    <w:rsid w:val="00197730"/>
    <w:rsid w:val="001A074C"/>
    <w:rsid w:val="001A0A9F"/>
    <w:rsid w:val="001A0D72"/>
    <w:rsid w:val="001A2094"/>
    <w:rsid w:val="001A2905"/>
    <w:rsid w:val="001A2A76"/>
    <w:rsid w:val="001A31F7"/>
    <w:rsid w:val="001A358B"/>
    <w:rsid w:val="001A35D0"/>
    <w:rsid w:val="001A5368"/>
    <w:rsid w:val="001A5683"/>
    <w:rsid w:val="001A5B66"/>
    <w:rsid w:val="001A623A"/>
    <w:rsid w:val="001A6AE5"/>
    <w:rsid w:val="001A7D42"/>
    <w:rsid w:val="001B0006"/>
    <w:rsid w:val="001B00EF"/>
    <w:rsid w:val="001B0263"/>
    <w:rsid w:val="001B09F1"/>
    <w:rsid w:val="001B12EC"/>
    <w:rsid w:val="001B146D"/>
    <w:rsid w:val="001B20F0"/>
    <w:rsid w:val="001B2FF3"/>
    <w:rsid w:val="001B3A44"/>
    <w:rsid w:val="001B402A"/>
    <w:rsid w:val="001B47CF"/>
    <w:rsid w:val="001B4908"/>
    <w:rsid w:val="001B4E49"/>
    <w:rsid w:val="001B5839"/>
    <w:rsid w:val="001B58EB"/>
    <w:rsid w:val="001B5920"/>
    <w:rsid w:val="001B7470"/>
    <w:rsid w:val="001B7475"/>
    <w:rsid w:val="001C0F95"/>
    <w:rsid w:val="001C1EE6"/>
    <w:rsid w:val="001C1F0F"/>
    <w:rsid w:val="001C2030"/>
    <w:rsid w:val="001C2346"/>
    <w:rsid w:val="001C2967"/>
    <w:rsid w:val="001C2B7C"/>
    <w:rsid w:val="001C2C1D"/>
    <w:rsid w:val="001C2D4A"/>
    <w:rsid w:val="001C30EB"/>
    <w:rsid w:val="001C388D"/>
    <w:rsid w:val="001C41DE"/>
    <w:rsid w:val="001C42C4"/>
    <w:rsid w:val="001C4556"/>
    <w:rsid w:val="001C508D"/>
    <w:rsid w:val="001C6DA0"/>
    <w:rsid w:val="001C7087"/>
    <w:rsid w:val="001C73EE"/>
    <w:rsid w:val="001C7608"/>
    <w:rsid w:val="001D00F9"/>
    <w:rsid w:val="001D0E8E"/>
    <w:rsid w:val="001D15F6"/>
    <w:rsid w:val="001D1FFB"/>
    <w:rsid w:val="001D2C4B"/>
    <w:rsid w:val="001D31B7"/>
    <w:rsid w:val="001D3BE2"/>
    <w:rsid w:val="001D4862"/>
    <w:rsid w:val="001D4EEE"/>
    <w:rsid w:val="001D51FD"/>
    <w:rsid w:val="001D55AC"/>
    <w:rsid w:val="001D56F1"/>
    <w:rsid w:val="001D5789"/>
    <w:rsid w:val="001D6D2A"/>
    <w:rsid w:val="001D7076"/>
    <w:rsid w:val="001D715F"/>
    <w:rsid w:val="001D75A8"/>
    <w:rsid w:val="001D7CE5"/>
    <w:rsid w:val="001E21FC"/>
    <w:rsid w:val="001E2553"/>
    <w:rsid w:val="001E5E69"/>
    <w:rsid w:val="001E6871"/>
    <w:rsid w:val="001E73B6"/>
    <w:rsid w:val="001E796A"/>
    <w:rsid w:val="001E7B55"/>
    <w:rsid w:val="001E7BDF"/>
    <w:rsid w:val="001E7F3C"/>
    <w:rsid w:val="001F019C"/>
    <w:rsid w:val="001F07ED"/>
    <w:rsid w:val="001F1DAB"/>
    <w:rsid w:val="001F25EC"/>
    <w:rsid w:val="001F36D1"/>
    <w:rsid w:val="001F4339"/>
    <w:rsid w:val="001F65DF"/>
    <w:rsid w:val="001F7C09"/>
    <w:rsid w:val="00201AB7"/>
    <w:rsid w:val="002024DF"/>
    <w:rsid w:val="00203B57"/>
    <w:rsid w:val="00203D4A"/>
    <w:rsid w:val="00210758"/>
    <w:rsid w:val="00210E68"/>
    <w:rsid w:val="00211074"/>
    <w:rsid w:val="002113A4"/>
    <w:rsid w:val="002124C1"/>
    <w:rsid w:val="00212776"/>
    <w:rsid w:val="00216174"/>
    <w:rsid w:val="002172B3"/>
    <w:rsid w:val="002173F6"/>
    <w:rsid w:val="00220530"/>
    <w:rsid w:val="00220A04"/>
    <w:rsid w:val="00220D6B"/>
    <w:rsid w:val="002214CF"/>
    <w:rsid w:val="00221A2F"/>
    <w:rsid w:val="00221DB4"/>
    <w:rsid w:val="00223479"/>
    <w:rsid w:val="002237E4"/>
    <w:rsid w:val="0022420B"/>
    <w:rsid w:val="00224823"/>
    <w:rsid w:val="002256A0"/>
    <w:rsid w:val="002257F0"/>
    <w:rsid w:val="00226475"/>
    <w:rsid w:val="002265C6"/>
    <w:rsid w:val="00226D1A"/>
    <w:rsid w:val="00226E64"/>
    <w:rsid w:val="00227FA8"/>
    <w:rsid w:val="0023000A"/>
    <w:rsid w:val="00230920"/>
    <w:rsid w:val="0023133C"/>
    <w:rsid w:val="0023197D"/>
    <w:rsid w:val="00231A67"/>
    <w:rsid w:val="00231F87"/>
    <w:rsid w:val="0023273C"/>
    <w:rsid w:val="002336D4"/>
    <w:rsid w:val="00234752"/>
    <w:rsid w:val="00234DA6"/>
    <w:rsid w:val="00235405"/>
    <w:rsid w:val="00235A2B"/>
    <w:rsid w:val="00235B7A"/>
    <w:rsid w:val="0024065A"/>
    <w:rsid w:val="00240984"/>
    <w:rsid w:val="002415C1"/>
    <w:rsid w:val="00241A5F"/>
    <w:rsid w:val="0024436B"/>
    <w:rsid w:val="00244CC9"/>
    <w:rsid w:val="00245EF0"/>
    <w:rsid w:val="00246392"/>
    <w:rsid w:val="00246C2A"/>
    <w:rsid w:val="00246CB5"/>
    <w:rsid w:val="002473C3"/>
    <w:rsid w:val="00247660"/>
    <w:rsid w:val="0024776B"/>
    <w:rsid w:val="0025062F"/>
    <w:rsid w:val="00250A3A"/>
    <w:rsid w:val="00251088"/>
    <w:rsid w:val="002511DA"/>
    <w:rsid w:val="002522EE"/>
    <w:rsid w:val="00252EA8"/>
    <w:rsid w:val="002530CB"/>
    <w:rsid w:val="0025399F"/>
    <w:rsid w:val="002556F0"/>
    <w:rsid w:val="0025700A"/>
    <w:rsid w:val="00257B73"/>
    <w:rsid w:val="0026017C"/>
    <w:rsid w:val="0026116C"/>
    <w:rsid w:val="00261772"/>
    <w:rsid w:val="00262304"/>
    <w:rsid w:val="00262EEC"/>
    <w:rsid w:val="002648DA"/>
    <w:rsid w:val="00265B24"/>
    <w:rsid w:val="00266020"/>
    <w:rsid w:val="00267571"/>
    <w:rsid w:val="0026797A"/>
    <w:rsid w:val="00267F10"/>
    <w:rsid w:val="0027146A"/>
    <w:rsid w:val="002719C4"/>
    <w:rsid w:val="002730A1"/>
    <w:rsid w:val="00273C02"/>
    <w:rsid w:val="00274CDB"/>
    <w:rsid w:val="002761D3"/>
    <w:rsid w:val="002773AB"/>
    <w:rsid w:val="0027740E"/>
    <w:rsid w:val="0027772C"/>
    <w:rsid w:val="002806AC"/>
    <w:rsid w:val="002807C8"/>
    <w:rsid w:val="0028083C"/>
    <w:rsid w:val="00280A80"/>
    <w:rsid w:val="0028154C"/>
    <w:rsid w:val="0028196A"/>
    <w:rsid w:val="00282EF4"/>
    <w:rsid w:val="0028394C"/>
    <w:rsid w:val="00283EF1"/>
    <w:rsid w:val="0028403E"/>
    <w:rsid w:val="00285E6C"/>
    <w:rsid w:val="00286CEB"/>
    <w:rsid w:val="002873D1"/>
    <w:rsid w:val="002906C1"/>
    <w:rsid w:val="002912C9"/>
    <w:rsid w:val="0029226C"/>
    <w:rsid w:val="00292F99"/>
    <w:rsid w:val="002942C0"/>
    <w:rsid w:val="00294CB0"/>
    <w:rsid w:val="00295FF5"/>
    <w:rsid w:val="002962B0"/>
    <w:rsid w:val="0029657D"/>
    <w:rsid w:val="002966B0"/>
    <w:rsid w:val="00296734"/>
    <w:rsid w:val="00296B07"/>
    <w:rsid w:val="002A104D"/>
    <w:rsid w:val="002A1528"/>
    <w:rsid w:val="002A1FA4"/>
    <w:rsid w:val="002A2FD6"/>
    <w:rsid w:val="002A3716"/>
    <w:rsid w:val="002A406C"/>
    <w:rsid w:val="002A5AB9"/>
    <w:rsid w:val="002A5C0B"/>
    <w:rsid w:val="002A7294"/>
    <w:rsid w:val="002B02DA"/>
    <w:rsid w:val="002B1F6B"/>
    <w:rsid w:val="002B2795"/>
    <w:rsid w:val="002B368E"/>
    <w:rsid w:val="002B3BCD"/>
    <w:rsid w:val="002B5611"/>
    <w:rsid w:val="002B5E28"/>
    <w:rsid w:val="002B67FE"/>
    <w:rsid w:val="002B7887"/>
    <w:rsid w:val="002B7AD8"/>
    <w:rsid w:val="002C0BED"/>
    <w:rsid w:val="002C0CF7"/>
    <w:rsid w:val="002C0ED0"/>
    <w:rsid w:val="002C11EE"/>
    <w:rsid w:val="002C1891"/>
    <w:rsid w:val="002C1951"/>
    <w:rsid w:val="002C2BEF"/>
    <w:rsid w:val="002C460F"/>
    <w:rsid w:val="002C4F19"/>
    <w:rsid w:val="002C7AE8"/>
    <w:rsid w:val="002D01F8"/>
    <w:rsid w:val="002D0340"/>
    <w:rsid w:val="002D03C3"/>
    <w:rsid w:val="002D04A6"/>
    <w:rsid w:val="002D2C7C"/>
    <w:rsid w:val="002D3017"/>
    <w:rsid w:val="002D3301"/>
    <w:rsid w:val="002D471D"/>
    <w:rsid w:val="002D4CAE"/>
    <w:rsid w:val="002D535F"/>
    <w:rsid w:val="002D6304"/>
    <w:rsid w:val="002D64B6"/>
    <w:rsid w:val="002D79F8"/>
    <w:rsid w:val="002D7E88"/>
    <w:rsid w:val="002D7F21"/>
    <w:rsid w:val="002E0456"/>
    <w:rsid w:val="002E04D1"/>
    <w:rsid w:val="002E06A9"/>
    <w:rsid w:val="002E07B0"/>
    <w:rsid w:val="002E0AEA"/>
    <w:rsid w:val="002E0E9D"/>
    <w:rsid w:val="002E107A"/>
    <w:rsid w:val="002E13BB"/>
    <w:rsid w:val="002E1DFF"/>
    <w:rsid w:val="002E20ED"/>
    <w:rsid w:val="002E3AF6"/>
    <w:rsid w:val="002E41D0"/>
    <w:rsid w:val="002E4205"/>
    <w:rsid w:val="002E501C"/>
    <w:rsid w:val="002E5D06"/>
    <w:rsid w:val="002E5EF9"/>
    <w:rsid w:val="002E674F"/>
    <w:rsid w:val="002E7A1C"/>
    <w:rsid w:val="002E7AF1"/>
    <w:rsid w:val="002F01BF"/>
    <w:rsid w:val="002F199B"/>
    <w:rsid w:val="002F1D0C"/>
    <w:rsid w:val="002F1D85"/>
    <w:rsid w:val="002F235A"/>
    <w:rsid w:val="002F2A5C"/>
    <w:rsid w:val="002F2B90"/>
    <w:rsid w:val="002F2D8D"/>
    <w:rsid w:val="002F41FC"/>
    <w:rsid w:val="002F4C4D"/>
    <w:rsid w:val="002F5096"/>
    <w:rsid w:val="002F5881"/>
    <w:rsid w:val="002F65BD"/>
    <w:rsid w:val="002F7FFB"/>
    <w:rsid w:val="00300736"/>
    <w:rsid w:val="00300EE4"/>
    <w:rsid w:val="00301720"/>
    <w:rsid w:val="00301803"/>
    <w:rsid w:val="00302463"/>
    <w:rsid w:val="00302C81"/>
    <w:rsid w:val="0030569F"/>
    <w:rsid w:val="00305962"/>
    <w:rsid w:val="00307FBA"/>
    <w:rsid w:val="003100B0"/>
    <w:rsid w:val="00310562"/>
    <w:rsid w:val="00311652"/>
    <w:rsid w:val="00312185"/>
    <w:rsid w:val="003128DA"/>
    <w:rsid w:val="00312E39"/>
    <w:rsid w:val="003132E5"/>
    <w:rsid w:val="0031344C"/>
    <w:rsid w:val="00313A8D"/>
    <w:rsid w:val="00313AF1"/>
    <w:rsid w:val="00316A24"/>
    <w:rsid w:val="00317054"/>
    <w:rsid w:val="00317573"/>
    <w:rsid w:val="00317882"/>
    <w:rsid w:val="00321980"/>
    <w:rsid w:val="00321D6C"/>
    <w:rsid w:val="00321F2A"/>
    <w:rsid w:val="00324B1A"/>
    <w:rsid w:val="00326F54"/>
    <w:rsid w:val="0032702F"/>
    <w:rsid w:val="00327555"/>
    <w:rsid w:val="003311B9"/>
    <w:rsid w:val="00332C23"/>
    <w:rsid w:val="0033327B"/>
    <w:rsid w:val="0033365C"/>
    <w:rsid w:val="00333B92"/>
    <w:rsid w:val="00335ADF"/>
    <w:rsid w:val="00335BC2"/>
    <w:rsid w:val="0033670C"/>
    <w:rsid w:val="003370F6"/>
    <w:rsid w:val="003379B4"/>
    <w:rsid w:val="003406AF"/>
    <w:rsid w:val="0034285F"/>
    <w:rsid w:val="00342ECC"/>
    <w:rsid w:val="003438FC"/>
    <w:rsid w:val="00344081"/>
    <w:rsid w:val="0034543A"/>
    <w:rsid w:val="00345D36"/>
    <w:rsid w:val="00347577"/>
    <w:rsid w:val="00347C02"/>
    <w:rsid w:val="0035113C"/>
    <w:rsid w:val="0035195F"/>
    <w:rsid w:val="00351B4A"/>
    <w:rsid w:val="0035351B"/>
    <w:rsid w:val="00353E7C"/>
    <w:rsid w:val="00353FE4"/>
    <w:rsid w:val="0035404B"/>
    <w:rsid w:val="00354418"/>
    <w:rsid w:val="00354D3F"/>
    <w:rsid w:val="003551A7"/>
    <w:rsid w:val="0035562C"/>
    <w:rsid w:val="003563E0"/>
    <w:rsid w:val="00357197"/>
    <w:rsid w:val="003631FC"/>
    <w:rsid w:val="003639FC"/>
    <w:rsid w:val="0036442F"/>
    <w:rsid w:val="00364F35"/>
    <w:rsid w:val="003651FC"/>
    <w:rsid w:val="0036531B"/>
    <w:rsid w:val="00365E44"/>
    <w:rsid w:val="0036644C"/>
    <w:rsid w:val="00366AC1"/>
    <w:rsid w:val="00367D0B"/>
    <w:rsid w:val="00370257"/>
    <w:rsid w:val="00370741"/>
    <w:rsid w:val="00371277"/>
    <w:rsid w:val="003712AA"/>
    <w:rsid w:val="00371556"/>
    <w:rsid w:val="00371701"/>
    <w:rsid w:val="00372EFD"/>
    <w:rsid w:val="0037332C"/>
    <w:rsid w:val="00373612"/>
    <w:rsid w:val="00373E08"/>
    <w:rsid w:val="00373FF6"/>
    <w:rsid w:val="00374557"/>
    <w:rsid w:val="003748C2"/>
    <w:rsid w:val="00374C40"/>
    <w:rsid w:val="003752FA"/>
    <w:rsid w:val="00375430"/>
    <w:rsid w:val="00376D6D"/>
    <w:rsid w:val="00377BCE"/>
    <w:rsid w:val="003800A6"/>
    <w:rsid w:val="00380329"/>
    <w:rsid w:val="00382675"/>
    <w:rsid w:val="00382863"/>
    <w:rsid w:val="0038305F"/>
    <w:rsid w:val="00383F49"/>
    <w:rsid w:val="0038428F"/>
    <w:rsid w:val="00384F08"/>
    <w:rsid w:val="00385AFE"/>
    <w:rsid w:val="0038697F"/>
    <w:rsid w:val="00387675"/>
    <w:rsid w:val="0038787A"/>
    <w:rsid w:val="00387D0A"/>
    <w:rsid w:val="00387EF5"/>
    <w:rsid w:val="00390EB0"/>
    <w:rsid w:val="00391108"/>
    <w:rsid w:val="003911DF"/>
    <w:rsid w:val="003915A5"/>
    <w:rsid w:val="003919EE"/>
    <w:rsid w:val="0039316D"/>
    <w:rsid w:val="0039444E"/>
    <w:rsid w:val="00395175"/>
    <w:rsid w:val="003958A8"/>
    <w:rsid w:val="00395DA9"/>
    <w:rsid w:val="00396510"/>
    <w:rsid w:val="003967B0"/>
    <w:rsid w:val="003A0209"/>
    <w:rsid w:val="003A05F4"/>
    <w:rsid w:val="003A06FD"/>
    <w:rsid w:val="003A1327"/>
    <w:rsid w:val="003A424D"/>
    <w:rsid w:val="003A48EA"/>
    <w:rsid w:val="003A4916"/>
    <w:rsid w:val="003A4E2F"/>
    <w:rsid w:val="003A525D"/>
    <w:rsid w:val="003A5F70"/>
    <w:rsid w:val="003A67CD"/>
    <w:rsid w:val="003A7026"/>
    <w:rsid w:val="003A7248"/>
    <w:rsid w:val="003B0C49"/>
    <w:rsid w:val="003B1754"/>
    <w:rsid w:val="003B3913"/>
    <w:rsid w:val="003B4742"/>
    <w:rsid w:val="003B5D43"/>
    <w:rsid w:val="003B5EB2"/>
    <w:rsid w:val="003B631F"/>
    <w:rsid w:val="003B6BB8"/>
    <w:rsid w:val="003B78B6"/>
    <w:rsid w:val="003C131D"/>
    <w:rsid w:val="003C1CF9"/>
    <w:rsid w:val="003C2F22"/>
    <w:rsid w:val="003C2F3F"/>
    <w:rsid w:val="003C2FFE"/>
    <w:rsid w:val="003C3DD9"/>
    <w:rsid w:val="003C54FF"/>
    <w:rsid w:val="003C6235"/>
    <w:rsid w:val="003C6A75"/>
    <w:rsid w:val="003C75CB"/>
    <w:rsid w:val="003D06CF"/>
    <w:rsid w:val="003D08A9"/>
    <w:rsid w:val="003D1481"/>
    <w:rsid w:val="003D19B3"/>
    <w:rsid w:val="003D24FE"/>
    <w:rsid w:val="003D2B6A"/>
    <w:rsid w:val="003D3750"/>
    <w:rsid w:val="003D37D0"/>
    <w:rsid w:val="003D3CBA"/>
    <w:rsid w:val="003D40AD"/>
    <w:rsid w:val="003D48E3"/>
    <w:rsid w:val="003D5C45"/>
    <w:rsid w:val="003D6147"/>
    <w:rsid w:val="003D6B8D"/>
    <w:rsid w:val="003E107C"/>
    <w:rsid w:val="003E31C7"/>
    <w:rsid w:val="003E56D0"/>
    <w:rsid w:val="003E6CB6"/>
    <w:rsid w:val="003E79D4"/>
    <w:rsid w:val="003F00CF"/>
    <w:rsid w:val="003F0165"/>
    <w:rsid w:val="003F1040"/>
    <w:rsid w:val="003F268D"/>
    <w:rsid w:val="003F282B"/>
    <w:rsid w:val="003F4151"/>
    <w:rsid w:val="003F44E6"/>
    <w:rsid w:val="003F486F"/>
    <w:rsid w:val="003F4FBF"/>
    <w:rsid w:val="003F5718"/>
    <w:rsid w:val="003F5BA4"/>
    <w:rsid w:val="003F737B"/>
    <w:rsid w:val="003F7C33"/>
    <w:rsid w:val="003F7E2F"/>
    <w:rsid w:val="00400332"/>
    <w:rsid w:val="00400806"/>
    <w:rsid w:val="00400A4C"/>
    <w:rsid w:val="00400FE6"/>
    <w:rsid w:val="00401032"/>
    <w:rsid w:val="0040116D"/>
    <w:rsid w:val="004013A3"/>
    <w:rsid w:val="004015E5"/>
    <w:rsid w:val="00401DAD"/>
    <w:rsid w:val="004024D8"/>
    <w:rsid w:val="00402520"/>
    <w:rsid w:val="00404699"/>
    <w:rsid w:val="00404A9A"/>
    <w:rsid w:val="0040606A"/>
    <w:rsid w:val="00407459"/>
    <w:rsid w:val="00407D98"/>
    <w:rsid w:val="00410131"/>
    <w:rsid w:val="00410538"/>
    <w:rsid w:val="00410962"/>
    <w:rsid w:val="0041238F"/>
    <w:rsid w:val="00412B80"/>
    <w:rsid w:val="004130F9"/>
    <w:rsid w:val="004137BF"/>
    <w:rsid w:val="004139C3"/>
    <w:rsid w:val="004149E5"/>
    <w:rsid w:val="004150A4"/>
    <w:rsid w:val="0041598A"/>
    <w:rsid w:val="00415C30"/>
    <w:rsid w:val="004177CA"/>
    <w:rsid w:val="00420224"/>
    <w:rsid w:val="0042065D"/>
    <w:rsid w:val="00420BDE"/>
    <w:rsid w:val="00420FF9"/>
    <w:rsid w:val="00421A70"/>
    <w:rsid w:val="004241EB"/>
    <w:rsid w:val="0042438D"/>
    <w:rsid w:val="00424839"/>
    <w:rsid w:val="00425598"/>
    <w:rsid w:val="00425988"/>
    <w:rsid w:val="00426104"/>
    <w:rsid w:val="00426AB3"/>
    <w:rsid w:val="00426D0E"/>
    <w:rsid w:val="00427A41"/>
    <w:rsid w:val="00427B22"/>
    <w:rsid w:val="00427C66"/>
    <w:rsid w:val="00427FDB"/>
    <w:rsid w:val="0043078D"/>
    <w:rsid w:val="0043111E"/>
    <w:rsid w:val="00431C44"/>
    <w:rsid w:val="00431D3A"/>
    <w:rsid w:val="004320F6"/>
    <w:rsid w:val="00432634"/>
    <w:rsid w:val="004326CF"/>
    <w:rsid w:val="00432791"/>
    <w:rsid w:val="00433407"/>
    <w:rsid w:val="004338AC"/>
    <w:rsid w:val="00433E75"/>
    <w:rsid w:val="0043474B"/>
    <w:rsid w:val="00435631"/>
    <w:rsid w:val="00436555"/>
    <w:rsid w:val="0043695C"/>
    <w:rsid w:val="00436CA0"/>
    <w:rsid w:val="004375EF"/>
    <w:rsid w:val="0043778B"/>
    <w:rsid w:val="0044266F"/>
    <w:rsid w:val="00442CCD"/>
    <w:rsid w:val="004432CA"/>
    <w:rsid w:val="004436FD"/>
    <w:rsid w:val="0044374B"/>
    <w:rsid w:val="00446136"/>
    <w:rsid w:val="00447A8F"/>
    <w:rsid w:val="0045208E"/>
    <w:rsid w:val="00453269"/>
    <w:rsid w:val="00453ADC"/>
    <w:rsid w:val="00453D1E"/>
    <w:rsid w:val="00453DDC"/>
    <w:rsid w:val="00454E7D"/>
    <w:rsid w:val="00457548"/>
    <w:rsid w:val="00457919"/>
    <w:rsid w:val="004603D0"/>
    <w:rsid w:val="00461522"/>
    <w:rsid w:val="00461D81"/>
    <w:rsid w:val="00462648"/>
    <w:rsid w:val="00462B84"/>
    <w:rsid w:val="00462D15"/>
    <w:rsid w:val="00464AA1"/>
    <w:rsid w:val="00465126"/>
    <w:rsid w:val="004655FE"/>
    <w:rsid w:val="00465869"/>
    <w:rsid w:val="00465DE3"/>
    <w:rsid w:val="00466C42"/>
    <w:rsid w:val="00467E27"/>
    <w:rsid w:val="00470DD2"/>
    <w:rsid w:val="00471038"/>
    <w:rsid w:val="00471F9A"/>
    <w:rsid w:val="00472F2C"/>
    <w:rsid w:val="00474897"/>
    <w:rsid w:val="00474C03"/>
    <w:rsid w:val="0047511B"/>
    <w:rsid w:val="004754EF"/>
    <w:rsid w:val="00475671"/>
    <w:rsid w:val="00476A04"/>
    <w:rsid w:val="00476F50"/>
    <w:rsid w:val="00477582"/>
    <w:rsid w:val="00477D7E"/>
    <w:rsid w:val="004804EB"/>
    <w:rsid w:val="00480801"/>
    <w:rsid w:val="00480CAC"/>
    <w:rsid w:val="00480E68"/>
    <w:rsid w:val="004816FB"/>
    <w:rsid w:val="004823CF"/>
    <w:rsid w:val="00482FCB"/>
    <w:rsid w:val="00483FCC"/>
    <w:rsid w:val="00484CCA"/>
    <w:rsid w:val="00485D56"/>
    <w:rsid w:val="004866B8"/>
    <w:rsid w:val="00486A31"/>
    <w:rsid w:val="00486F1B"/>
    <w:rsid w:val="00487703"/>
    <w:rsid w:val="00487776"/>
    <w:rsid w:val="0049005E"/>
    <w:rsid w:val="004910D4"/>
    <w:rsid w:val="0049166F"/>
    <w:rsid w:val="00492460"/>
    <w:rsid w:val="00492E9A"/>
    <w:rsid w:val="004932E6"/>
    <w:rsid w:val="00493628"/>
    <w:rsid w:val="00493C07"/>
    <w:rsid w:val="004940B4"/>
    <w:rsid w:val="00495C11"/>
    <w:rsid w:val="004968CD"/>
    <w:rsid w:val="004977B9"/>
    <w:rsid w:val="004A02B2"/>
    <w:rsid w:val="004A0587"/>
    <w:rsid w:val="004A08B2"/>
    <w:rsid w:val="004A0CAB"/>
    <w:rsid w:val="004A10BE"/>
    <w:rsid w:val="004A1B47"/>
    <w:rsid w:val="004A2EEE"/>
    <w:rsid w:val="004A31CF"/>
    <w:rsid w:val="004A443C"/>
    <w:rsid w:val="004A48AA"/>
    <w:rsid w:val="004A6041"/>
    <w:rsid w:val="004A654E"/>
    <w:rsid w:val="004A7018"/>
    <w:rsid w:val="004A7516"/>
    <w:rsid w:val="004B0025"/>
    <w:rsid w:val="004B089B"/>
    <w:rsid w:val="004B0D4D"/>
    <w:rsid w:val="004B0DD4"/>
    <w:rsid w:val="004B159E"/>
    <w:rsid w:val="004B1A8A"/>
    <w:rsid w:val="004B3260"/>
    <w:rsid w:val="004B3B0E"/>
    <w:rsid w:val="004B5A91"/>
    <w:rsid w:val="004B5BA2"/>
    <w:rsid w:val="004B672C"/>
    <w:rsid w:val="004B69AE"/>
    <w:rsid w:val="004B76DB"/>
    <w:rsid w:val="004C3B2B"/>
    <w:rsid w:val="004C3EDE"/>
    <w:rsid w:val="004C4BAD"/>
    <w:rsid w:val="004C559D"/>
    <w:rsid w:val="004C6469"/>
    <w:rsid w:val="004C6B51"/>
    <w:rsid w:val="004C6DB4"/>
    <w:rsid w:val="004C7211"/>
    <w:rsid w:val="004C7726"/>
    <w:rsid w:val="004D0333"/>
    <w:rsid w:val="004D088F"/>
    <w:rsid w:val="004D1155"/>
    <w:rsid w:val="004D1648"/>
    <w:rsid w:val="004D1D03"/>
    <w:rsid w:val="004D287F"/>
    <w:rsid w:val="004D2A27"/>
    <w:rsid w:val="004D339A"/>
    <w:rsid w:val="004D43AA"/>
    <w:rsid w:val="004D4915"/>
    <w:rsid w:val="004D526E"/>
    <w:rsid w:val="004D5D04"/>
    <w:rsid w:val="004D5F49"/>
    <w:rsid w:val="004D624F"/>
    <w:rsid w:val="004D6AF6"/>
    <w:rsid w:val="004D798E"/>
    <w:rsid w:val="004E023F"/>
    <w:rsid w:val="004E06AA"/>
    <w:rsid w:val="004E0AF7"/>
    <w:rsid w:val="004E1E1E"/>
    <w:rsid w:val="004E1F43"/>
    <w:rsid w:val="004E288B"/>
    <w:rsid w:val="004E4559"/>
    <w:rsid w:val="004E4809"/>
    <w:rsid w:val="004E4934"/>
    <w:rsid w:val="004E4B1B"/>
    <w:rsid w:val="004E4EA9"/>
    <w:rsid w:val="004E531A"/>
    <w:rsid w:val="004E78DF"/>
    <w:rsid w:val="004E7EC9"/>
    <w:rsid w:val="004F00CC"/>
    <w:rsid w:val="004F0BC7"/>
    <w:rsid w:val="004F126A"/>
    <w:rsid w:val="004F1E1B"/>
    <w:rsid w:val="004F2A63"/>
    <w:rsid w:val="004F30FC"/>
    <w:rsid w:val="004F37FA"/>
    <w:rsid w:val="004F3AAE"/>
    <w:rsid w:val="004F4BDB"/>
    <w:rsid w:val="004F52B2"/>
    <w:rsid w:val="004F54D4"/>
    <w:rsid w:val="004F566F"/>
    <w:rsid w:val="004F60B3"/>
    <w:rsid w:val="004F735D"/>
    <w:rsid w:val="00500358"/>
    <w:rsid w:val="0050055F"/>
    <w:rsid w:val="005008B4"/>
    <w:rsid w:val="00500945"/>
    <w:rsid w:val="00501774"/>
    <w:rsid w:val="005027FE"/>
    <w:rsid w:val="00503FF5"/>
    <w:rsid w:val="00505511"/>
    <w:rsid w:val="00505DC7"/>
    <w:rsid w:val="005064AE"/>
    <w:rsid w:val="0050652B"/>
    <w:rsid w:val="0050700C"/>
    <w:rsid w:val="00507308"/>
    <w:rsid w:val="00507F39"/>
    <w:rsid w:val="00511DD2"/>
    <w:rsid w:val="00512F58"/>
    <w:rsid w:val="00513822"/>
    <w:rsid w:val="00513D85"/>
    <w:rsid w:val="00514EBA"/>
    <w:rsid w:val="00515546"/>
    <w:rsid w:val="00515B12"/>
    <w:rsid w:val="005160DE"/>
    <w:rsid w:val="005166C8"/>
    <w:rsid w:val="00520B59"/>
    <w:rsid w:val="00520B8B"/>
    <w:rsid w:val="00520BC9"/>
    <w:rsid w:val="00520DE9"/>
    <w:rsid w:val="0052105F"/>
    <w:rsid w:val="00521572"/>
    <w:rsid w:val="00523E27"/>
    <w:rsid w:val="0052675B"/>
    <w:rsid w:val="0052686C"/>
    <w:rsid w:val="00527371"/>
    <w:rsid w:val="005279B7"/>
    <w:rsid w:val="00530125"/>
    <w:rsid w:val="00530ED5"/>
    <w:rsid w:val="00530FEF"/>
    <w:rsid w:val="0053118F"/>
    <w:rsid w:val="00531854"/>
    <w:rsid w:val="00532BF2"/>
    <w:rsid w:val="00533838"/>
    <w:rsid w:val="0053391E"/>
    <w:rsid w:val="00533EA6"/>
    <w:rsid w:val="00533EF7"/>
    <w:rsid w:val="00535D6B"/>
    <w:rsid w:val="00535F2E"/>
    <w:rsid w:val="00536C2C"/>
    <w:rsid w:val="0053708C"/>
    <w:rsid w:val="00540DD2"/>
    <w:rsid w:val="00541747"/>
    <w:rsid w:val="0054256E"/>
    <w:rsid w:val="00542986"/>
    <w:rsid w:val="00542B58"/>
    <w:rsid w:val="00543BB5"/>
    <w:rsid w:val="0054433C"/>
    <w:rsid w:val="00544BFE"/>
    <w:rsid w:val="00544E14"/>
    <w:rsid w:val="00545058"/>
    <w:rsid w:val="00546BB7"/>
    <w:rsid w:val="00550C53"/>
    <w:rsid w:val="00550E59"/>
    <w:rsid w:val="00551284"/>
    <w:rsid w:val="0055204B"/>
    <w:rsid w:val="00552472"/>
    <w:rsid w:val="00552A51"/>
    <w:rsid w:val="00552D84"/>
    <w:rsid w:val="005541D8"/>
    <w:rsid w:val="00554E53"/>
    <w:rsid w:val="005561CA"/>
    <w:rsid w:val="005561F1"/>
    <w:rsid w:val="005564BF"/>
    <w:rsid w:val="005565C2"/>
    <w:rsid w:val="00557924"/>
    <w:rsid w:val="00561292"/>
    <w:rsid w:val="00561B28"/>
    <w:rsid w:val="005629BE"/>
    <w:rsid w:val="0056342B"/>
    <w:rsid w:val="00563617"/>
    <w:rsid w:val="00563926"/>
    <w:rsid w:val="00565658"/>
    <w:rsid w:val="00565D26"/>
    <w:rsid w:val="00566B3B"/>
    <w:rsid w:val="00567483"/>
    <w:rsid w:val="00570688"/>
    <w:rsid w:val="005716D4"/>
    <w:rsid w:val="00571B33"/>
    <w:rsid w:val="00572C4E"/>
    <w:rsid w:val="005735FF"/>
    <w:rsid w:val="00574D02"/>
    <w:rsid w:val="005750BD"/>
    <w:rsid w:val="005760F9"/>
    <w:rsid w:val="0057628E"/>
    <w:rsid w:val="005775C0"/>
    <w:rsid w:val="00577AC3"/>
    <w:rsid w:val="00577B3C"/>
    <w:rsid w:val="00582798"/>
    <w:rsid w:val="00583B71"/>
    <w:rsid w:val="00583DE2"/>
    <w:rsid w:val="00584256"/>
    <w:rsid w:val="00584C6F"/>
    <w:rsid w:val="00585612"/>
    <w:rsid w:val="00585FF0"/>
    <w:rsid w:val="00587219"/>
    <w:rsid w:val="0059016A"/>
    <w:rsid w:val="00590E85"/>
    <w:rsid w:val="0059108E"/>
    <w:rsid w:val="0059172D"/>
    <w:rsid w:val="00592750"/>
    <w:rsid w:val="00592B0B"/>
    <w:rsid w:val="00593177"/>
    <w:rsid w:val="00593A8B"/>
    <w:rsid w:val="00594B65"/>
    <w:rsid w:val="0059515E"/>
    <w:rsid w:val="00595307"/>
    <w:rsid w:val="00596635"/>
    <w:rsid w:val="005A05B3"/>
    <w:rsid w:val="005A1664"/>
    <w:rsid w:val="005A29D2"/>
    <w:rsid w:val="005A2A4D"/>
    <w:rsid w:val="005A353F"/>
    <w:rsid w:val="005A68ED"/>
    <w:rsid w:val="005A72D9"/>
    <w:rsid w:val="005A76D5"/>
    <w:rsid w:val="005A7C28"/>
    <w:rsid w:val="005B1136"/>
    <w:rsid w:val="005B1346"/>
    <w:rsid w:val="005B193F"/>
    <w:rsid w:val="005B1A8A"/>
    <w:rsid w:val="005B216A"/>
    <w:rsid w:val="005B2995"/>
    <w:rsid w:val="005B3CB8"/>
    <w:rsid w:val="005B47D0"/>
    <w:rsid w:val="005B48B4"/>
    <w:rsid w:val="005B4E0F"/>
    <w:rsid w:val="005B5222"/>
    <w:rsid w:val="005B78BA"/>
    <w:rsid w:val="005B7F22"/>
    <w:rsid w:val="005C08E7"/>
    <w:rsid w:val="005C13DB"/>
    <w:rsid w:val="005C4D1D"/>
    <w:rsid w:val="005C5223"/>
    <w:rsid w:val="005C5D16"/>
    <w:rsid w:val="005C67F3"/>
    <w:rsid w:val="005C76B9"/>
    <w:rsid w:val="005C79A0"/>
    <w:rsid w:val="005D0205"/>
    <w:rsid w:val="005D1378"/>
    <w:rsid w:val="005D142E"/>
    <w:rsid w:val="005D17ED"/>
    <w:rsid w:val="005D1E0C"/>
    <w:rsid w:val="005D2556"/>
    <w:rsid w:val="005D2F7B"/>
    <w:rsid w:val="005D39E6"/>
    <w:rsid w:val="005D514F"/>
    <w:rsid w:val="005D581B"/>
    <w:rsid w:val="005D59E4"/>
    <w:rsid w:val="005D78AA"/>
    <w:rsid w:val="005D7C8F"/>
    <w:rsid w:val="005E0DF4"/>
    <w:rsid w:val="005E1222"/>
    <w:rsid w:val="005E1F28"/>
    <w:rsid w:val="005E204D"/>
    <w:rsid w:val="005E354E"/>
    <w:rsid w:val="005E4084"/>
    <w:rsid w:val="005E44AE"/>
    <w:rsid w:val="005E51FD"/>
    <w:rsid w:val="005E775F"/>
    <w:rsid w:val="005F0E90"/>
    <w:rsid w:val="005F1707"/>
    <w:rsid w:val="005F1815"/>
    <w:rsid w:val="005F1972"/>
    <w:rsid w:val="005F22E8"/>
    <w:rsid w:val="005F2347"/>
    <w:rsid w:val="005F2706"/>
    <w:rsid w:val="005F3ADD"/>
    <w:rsid w:val="005F45A1"/>
    <w:rsid w:val="005F49B1"/>
    <w:rsid w:val="005F4CC3"/>
    <w:rsid w:val="005F4D9F"/>
    <w:rsid w:val="005F61EF"/>
    <w:rsid w:val="005F74E9"/>
    <w:rsid w:val="0060003B"/>
    <w:rsid w:val="00600131"/>
    <w:rsid w:val="00600C6D"/>
    <w:rsid w:val="006020CA"/>
    <w:rsid w:val="0060252D"/>
    <w:rsid w:val="006026BC"/>
    <w:rsid w:val="00602963"/>
    <w:rsid w:val="006046D1"/>
    <w:rsid w:val="006046E8"/>
    <w:rsid w:val="0060482C"/>
    <w:rsid w:val="00604BDA"/>
    <w:rsid w:val="006058A8"/>
    <w:rsid w:val="0060657B"/>
    <w:rsid w:val="00607649"/>
    <w:rsid w:val="00607E18"/>
    <w:rsid w:val="00610499"/>
    <w:rsid w:val="00611324"/>
    <w:rsid w:val="0061195A"/>
    <w:rsid w:val="00611F68"/>
    <w:rsid w:val="0061378E"/>
    <w:rsid w:val="00613C90"/>
    <w:rsid w:val="0061750D"/>
    <w:rsid w:val="00617F4B"/>
    <w:rsid w:val="00620FD1"/>
    <w:rsid w:val="00621185"/>
    <w:rsid w:val="00621692"/>
    <w:rsid w:val="00621B34"/>
    <w:rsid w:val="00621C17"/>
    <w:rsid w:val="006225F1"/>
    <w:rsid w:val="00622943"/>
    <w:rsid w:val="0062400C"/>
    <w:rsid w:val="00624B41"/>
    <w:rsid w:val="00624EF5"/>
    <w:rsid w:val="0062568A"/>
    <w:rsid w:val="006270FC"/>
    <w:rsid w:val="00627725"/>
    <w:rsid w:val="0063084B"/>
    <w:rsid w:val="00630BCB"/>
    <w:rsid w:val="006326D9"/>
    <w:rsid w:val="00632DB4"/>
    <w:rsid w:val="00634B78"/>
    <w:rsid w:val="00635377"/>
    <w:rsid w:val="00635535"/>
    <w:rsid w:val="00636EF7"/>
    <w:rsid w:val="006373F6"/>
    <w:rsid w:val="006375D0"/>
    <w:rsid w:val="0064045D"/>
    <w:rsid w:val="00640B59"/>
    <w:rsid w:val="00642A25"/>
    <w:rsid w:val="00644200"/>
    <w:rsid w:val="00645315"/>
    <w:rsid w:val="00645F36"/>
    <w:rsid w:val="00645FDD"/>
    <w:rsid w:val="00646194"/>
    <w:rsid w:val="006466A2"/>
    <w:rsid w:val="00646A37"/>
    <w:rsid w:val="00647F94"/>
    <w:rsid w:val="006505C4"/>
    <w:rsid w:val="006511E7"/>
    <w:rsid w:val="00651C40"/>
    <w:rsid w:val="00651E55"/>
    <w:rsid w:val="0065396C"/>
    <w:rsid w:val="00653D42"/>
    <w:rsid w:val="0065555C"/>
    <w:rsid w:val="00655EF5"/>
    <w:rsid w:val="0065625E"/>
    <w:rsid w:val="00656AB7"/>
    <w:rsid w:val="00657476"/>
    <w:rsid w:val="00657737"/>
    <w:rsid w:val="00661247"/>
    <w:rsid w:val="006622C4"/>
    <w:rsid w:val="00664E8D"/>
    <w:rsid w:val="00665284"/>
    <w:rsid w:val="00665B88"/>
    <w:rsid w:val="00665BE5"/>
    <w:rsid w:val="006666C4"/>
    <w:rsid w:val="006673F3"/>
    <w:rsid w:val="0066761E"/>
    <w:rsid w:val="006706E9"/>
    <w:rsid w:val="00670F6D"/>
    <w:rsid w:val="006713FB"/>
    <w:rsid w:val="006716CE"/>
    <w:rsid w:val="0067180B"/>
    <w:rsid w:val="00672449"/>
    <w:rsid w:val="006725A4"/>
    <w:rsid w:val="00673869"/>
    <w:rsid w:val="006738FC"/>
    <w:rsid w:val="0067650B"/>
    <w:rsid w:val="00676B35"/>
    <w:rsid w:val="006779C9"/>
    <w:rsid w:val="0068041C"/>
    <w:rsid w:val="006807FD"/>
    <w:rsid w:val="00680ABE"/>
    <w:rsid w:val="006812A1"/>
    <w:rsid w:val="00681AE2"/>
    <w:rsid w:val="00682EB1"/>
    <w:rsid w:val="00683005"/>
    <w:rsid w:val="00683B0A"/>
    <w:rsid w:val="00684EFC"/>
    <w:rsid w:val="006863EB"/>
    <w:rsid w:val="00686485"/>
    <w:rsid w:val="006872CA"/>
    <w:rsid w:val="006901D2"/>
    <w:rsid w:val="006910CF"/>
    <w:rsid w:val="0069168E"/>
    <w:rsid w:val="00694D17"/>
    <w:rsid w:val="00695528"/>
    <w:rsid w:val="00695ADD"/>
    <w:rsid w:val="00696215"/>
    <w:rsid w:val="00696EC3"/>
    <w:rsid w:val="006972D0"/>
    <w:rsid w:val="00697E9D"/>
    <w:rsid w:val="006A0169"/>
    <w:rsid w:val="006A0BEA"/>
    <w:rsid w:val="006A10E6"/>
    <w:rsid w:val="006A165E"/>
    <w:rsid w:val="006A18FF"/>
    <w:rsid w:val="006A1A3A"/>
    <w:rsid w:val="006A1D95"/>
    <w:rsid w:val="006A246F"/>
    <w:rsid w:val="006A3378"/>
    <w:rsid w:val="006A382F"/>
    <w:rsid w:val="006A404A"/>
    <w:rsid w:val="006A4E5F"/>
    <w:rsid w:val="006A5D88"/>
    <w:rsid w:val="006A60FE"/>
    <w:rsid w:val="006A611B"/>
    <w:rsid w:val="006A6E60"/>
    <w:rsid w:val="006A73AF"/>
    <w:rsid w:val="006B022B"/>
    <w:rsid w:val="006B1313"/>
    <w:rsid w:val="006B1D1A"/>
    <w:rsid w:val="006B3DF2"/>
    <w:rsid w:val="006B4613"/>
    <w:rsid w:val="006B4F1C"/>
    <w:rsid w:val="006B58A8"/>
    <w:rsid w:val="006B65D2"/>
    <w:rsid w:val="006B6CB0"/>
    <w:rsid w:val="006B7797"/>
    <w:rsid w:val="006C088D"/>
    <w:rsid w:val="006C0E4E"/>
    <w:rsid w:val="006C0F45"/>
    <w:rsid w:val="006C15A9"/>
    <w:rsid w:val="006C1921"/>
    <w:rsid w:val="006C2FF0"/>
    <w:rsid w:val="006C3495"/>
    <w:rsid w:val="006C3F94"/>
    <w:rsid w:val="006C463E"/>
    <w:rsid w:val="006C49EC"/>
    <w:rsid w:val="006C4FF7"/>
    <w:rsid w:val="006C6952"/>
    <w:rsid w:val="006C734D"/>
    <w:rsid w:val="006D1035"/>
    <w:rsid w:val="006D2069"/>
    <w:rsid w:val="006D29C9"/>
    <w:rsid w:val="006D2E03"/>
    <w:rsid w:val="006D3214"/>
    <w:rsid w:val="006D3C4F"/>
    <w:rsid w:val="006D47C7"/>
    <w:rsid w:val="006D4C8E"/>
    <w:rsid w:val="006D4F81"/>
    <w:rsid w:val="006D5C77"/>
    <w:rsid w:val="006D6647"/>
    <w:rsid w:val="006D788C"/>
    <w:rsid w:val="006E0193"/>
    <w:rsid w:val="006E1028"/>
    <w:rsid w:val="006E1C3F"/>
    <w:rsid w:val="006E1D0D"/>
    <w:rsid w:val="006E1F73"/>
    <w:rsid w:val="006E45FF"/>
    <w:rsid w:val="006E485F"/>
    <w:rsid w:val="006E4AB0"/>
    <w:rsid w:val="006E4C25"/>
    <w:rsid w:val="006E59EF"/>
    <w:rsid w:val="006E6BEA"/>
    <w:rsid w:val="006E6BFE"/>
    <w:rsid w:val="006E6DDE"/>
    <w:rsid w:val="006E7FDC"/>
    <w:rsid w:val="006F1343"/>
    <w:rsid w:val="006F2E77"/>
    <w:rsid w:val="006F2F62"/>
    <w:rsid w:val="006F2FE4"/>
    <w:rsid w:val="006F5FBE"/>
    <w:rsid w:val="006F75D2"/>
    <w:rsid w:val="006F782F"/>
    <w:rsid w:val="00700327"/>
    <w:rsid w:val="00700702"/>
    <w:rsid w:val="00700933"/>
    <w:rsid w:val="00701663"/>
    <w:rsid w:val="007017AE"/>
    <w:rsid w:val="00701F3F"/>
    <w:rsid w:val="0070245B"/>
    <w:rsid w:val="00702FAE"/>
    <w:rsid w:val="0070461C"/>
    <w:rsid w:val="00705654"/>
    <w:rsid w:val="00706944"/>
    <w:rsid w:val="00706C63"/>
    <w:rsid w:val="00706E6D"/>
    <w:rsid w:val="00711771"/>
    <w:rsid w:val="00711E9E"/>
    <w:rsid w:val="007123D6"/>
    <w:rsid w:val="00713C48"/>
    <w:rsid w:val="00715A03"/>
    <w:rsid w:val="00715BC5"/>
    <w:rsid w:val="007170FC"/>
    <w:rsid w:val="00717AD4"/>
    <w:rsid w:val="007210CC"/>
    <w:rsid w:val="00721A2A"/>
    <w:rsid w:val="0072295B"/>
    <w:rsid w:val="0072563B"/>
    <w:rsid w:val="00725BA2"/>
    <w:rsid w:val="0072623D"/>
    <w:rsid w:val="00726646"/>
    <w:rsid w:val="0072669E"/>
    <w:rsid w:val="007303B6"/>
    <w:rsid w:val="0073057F"/>
    <w:rsid w:val="007306A4"/>
    <w:rsid w:val="00730B30"/>
    <w:rsid w:val="00731A7D"/>
    <w:rsid w:val="007323F7"/>
    <w:rsid w:val="00732450"/>
    <w:rsid w:val="007325C8"/>
    <w:rsid w:val="00733AA8"/>
    <w:rsid w:val="00733B5E"/>
    <w:rsid w:val="00733CC2"/>
    <w:rsid w:val="00735E5C"/>
    <w:rsid w:val="007364E7"/>
    <w:rsid w:val="00736D34"/>
    <w:rsid w:val="007407E0"/>
    <w:rsid w:val="00740F60"/>
    <w:rsid w:val="00741189"/>
    <w:rsid w:val="007421E6"/>
    <w:rsid w:val="00742FEE"/>
    <w:rsid w:val="00743C13"/>
    <w:rsid w:val="00744A73"/>
    <w:rsid w:val="00745005"/>
    <w:rsid w:val="00746C99"/>
    <w:rsid w:val="00746E2B"/>
    <w:rsid w:val="00747067"/>
    <w:rsid w:val="00747161"/>
    <w:rsid w:val="0074750A"/>
    <w:rsid w:val="00747A9F"/>
    <w:rsid w:val="0075013B"/>
    <w:rsid w:val="00750D61"/>
    <w:rsid w:val="00752FF9"/>
    <w:rsid w:val="00754EDA"/>
    <w:rsid w:val="0075575F"/>
    <w:rsid w:val="007559B9"/>
    <w:rsid w:val="00756509"/>
    <w:rsid w:val="007576D5"/>
    <w:rsid w:val="007636F4"/>
    <w:rsid w:val="00763A29"/>
    <w:rsid w:val="00763A41"/>
    <w:rsid w:val="007642D7"/>
    <w:rsid w:val="00765630"/>
    <w:rsid w:val="00765851"/>
    <w:rsid w:val="00766D0C"/>
    <w:rsid w:val="00766F99"/>
    <w:rsid w:val="00767D06"/>
    <w:rsid w:val="00767D56"/>
    <w:rsid w:val="00767E58"/>
    <w:rsid w:val="0077079A"/>
    <w:rsid w:val="00770946"/>
    <w:rsid w:val="00771A92"/>
    <w:rsid w:val="00772710"/>
    <w:rsid w:val="00772A81"/>
    <w:rsid w:val="00772AAC"/>
    <w:rsid w:val="00772BE8"/>
    <w:rsid w:val="0077379E"/>
    <w:rsid w:val="00773D04"/>
    <w:rsid w:val="00774009"/>
    <w:rsid w:val="00774AEE"/>
    <w:rsid w:val="0077504E"/>
    <w:rsid w:val="00775418"/>
    <w:rsid w:val="00775C18"/>
    <w:rsid w:val="00776B25"/>
    <w:rsid w:val="00777DEE"/>
    <w:rsid w:val="007800BF"/>
    <w:rsid w:val="00780908"/>
    <w:rsid w:val="00781344"/>
    <w:rsid w:val="007816E8"/>
    <w:rsid w:val="00781834"/>
    <w:rsid w:val="00782A9E"/>
    <w:rsid w:val="0078644D"/>
    <w:rsid w:val="007868E1"/>
    <w:rsid w:val="00786AD3"/>
    <w:rsid w:val="00787FFD"/>
    <w:rsid w:val="00790AD8"/>
    <w:rsid w:val="00791209"/>
    <w:rsid w:val="00791EB8"/>
    <w:rsid w:val="00792F8D"/>
    <w:rsid w:val="007932D3"/>
    <w:rsid w:val="00793706"/>
    <w:rsid w:val="00793B93"/>
    <w:rsid w:val="00793CB8"/>
    <w:rsid w:val="00793D4E"/>
    <w:rsid w:val="00794086"/>
    <w:rsid w:val="007940D3"/>
    <w:rsid w:val="00794BDA"/>
    <w:rsid w:val="00794D8F"/>
    <w:rsid w:val="00795123"/>
    <w:rsid w:val="00795C7E"/>
    <w:rsid w:val="007961E8"/>
    <w:rsid w:val="00796433"/>
    <w:rsid w:val="00796829"/>
    <w:rsid w:val="00797B99"/>
    <w:rsid w:val="007A02B9"/>
    <w:rsid w:val="007A084F"/>
    <w:rsid w:val="007A1B37"/>
    <w:rsid w:val="007A2001"/>
    <w:rsid w:val="007A255D"/>
    <w:rsid w:val="007A2820"/>
    <w:rsid w:val="007A34A7"/>
    <w:rsid w:val="007A3BA5"/>
    <w:rsid w:val="007A3FC3"/>
    <w:rsid w:val="007A5788"/>
    <w:rsid w:val="007A6372"/>
    <w:rsid w:val="007A734E"/>
    <w:rsid w:val="007A7515"/>
    <w:rsid w:val="007A7770"/>
    <w:rsid w:val="007A7910"/>
    <w:rsid w:val="007B1A25"/>
    <w:rsid w:val="007B1C34"/>
    <w:rsid w:val="007B3698"/>
    <w:rsid w:val="007B389C"/>
    <w:rsid w:val="007B3C57"/>
    <w:rsid w:val="007B41A8"/>
    <w:rsid w:val="007B421B"/>
    <w:rsid w:val="007B48AC"/>
    <w:rsid w:val="007B54B6"/>
    <w:rsid w:val="007B5F7A"/>
    <w:rsid w:val="007B6F25"/>
    <w:rsid w:val="007C0C89"/>
    <w:rsid w:val="007C1134"/>
    <w:rsid w:val="007C11A8"/>
    <w:rsid w:val="007C1793"/>
    <w:rsid w:val="007C2167"/>
    <w:rsid w:val="007C39A2"/>
    <w:rsid w:val="007C46EE"/>
    <w:rsid w:val="007C48FD"/>
    <w:rsid w:val="007C55F2"/>
    <w:rsid w:val="007C583E"/>
    <w:rsid w:val="007C6044"/>
    <w:rsid w:val="007C6D00"/>
    <w:rsid w:val="007C7118"/>
    <w:rsid w:val="007C7141"/>
    <w:rsid w:val="007D1460"/>
    <w:rsid w:val="007D3630"/>
    <w:rsid w:val="007D380D"/>
    <w:rsid w:val="007D456B"/>
    <w:rsid w:val="007D4F55"/>
    <w:rsid w:val="007D636E"/>
    <w:rsid w:val="007D7238"/>
    <w:rsid w:val="007D78DD"/>
    <w:rsid w:val="007D7FAD"/>
    <w:rsid w:val="007E1019"/>
    <w:rsid w:val="007E2CF4"/>
    <w:rsid w:val="007E39B3"/>
    <w:rsid w:val="007E3E2A"/>
    <w:rsid w:val="007E3F6C"/>
    <w:rsid w:val="007E3FC7"/>
    <w:rsid w:val="007E5A2A"/>
    <w:rsid w:val="007E662C"/>
    <w:rsid w:val="007E6C09"/>
    <w:rsid w:val="007E7011"/>
    <w:rsid w:val="007E7964"/>
    <w:rsid w:val="007E7B82"/>
    <w:rsid w:val="007E7C84"/>
    <w:rsid w:val="007F0098"/>
    <w:rsid w:val="007F0DAD"/>
    <w:rsid w:val="007F133B"/>
    <w:rsid w:val="007F2944"/>
    <w:rsid w:val="007F46C8"/>
    <w:rsid w:val="007F4C50"/>
    <w:rsid w:val="007F5484"/>
    <w:rsid w:val="007F741A"/>
    <w:rsid w:val="007F795A"/>
    <w:rsid w:val="008015C5"/>
    <w:rsid w:val="00802F82"/>
    <w:rsid w:val="00803A95"/>
    <w:rsid w:val="00803F36"/>
    <w:rsid w:val="00803F9B"/>
    <w:rsid w:val="0080428A"/>
    <w:rsid w:val="008046C8"/>
    <w:rsid w:val="008059F0"/>
    <w:rsid w:val="008073BB"/>
    <w:rsid w:val="008077E9"/>
    <w:rsid w:val="00810446"/>
    <w:rsid w:val="00810D07"/>
    <w:rsid w:val="00811254"/>
    <w:rsid w:val="00812709"/>
    <w:rsid w:val="008129C4"/>
    <w:rsid w:val="00812BDE"/>
    <w:rsid w:val="00814153"/>
    <w:rsid w:val="00815182"/>
    <w:rsid w:val="0081561F"/>
    <w:rsid w:val="00815EAE"/>
    <w:rsid w:val="00815FA4"/>
    <w:rsid w:val="00816047"/>
    <w:rsid w:val="008161E9"/>
    <w:rsid w:val="00816EB7"/>
    <w:rsid w:val="0081722B"/>
    <w:rsid w:val="00817711"/>
    <w:rsid w:val="00817A7E"/>
    <w:rsid w:val="00817CBE"/>
    <w:rsid w:val="0082020E"/>
    <w:rsid w:val="00820784"/>
    <w:rsid w:val="008239A6"/>
    <w:rsid w:val="00823F63"/>
    <w:rsid w:val="008248A9"/>
    <w:rsid w:val="00824EE4"/>
    <w:rsid w:val="0082539B"/>
    <w:rsid w:val="008261E0"/>
    <w:rsid w:val="00826BB5"/>
    <w:rsid w:val="00826D10"/>
    <w:rsid w:val="0083022C"/>
    <w:rsid w:val="00830BFB"/>
    <w:rsid w:val="00830E16"/>
    <w:rsid w:val="00831005"/>
    <w:rsid w:val="0083158D"/>
    <w:rsid w:val="008317EE"/>
    <w:rsid w:val="0083290A"/>
    <w:rsid w:val="0083490E"/>
    <w:rsid w:val="00834DAA"/>
    <w:rsid w:val="008355FF"/>
    <w:rsid w:val="008359F4"/>
    <w:rsid w:val="00837078"/>
    <w:rsid w:val="00837F2A"/>
    <w:rsid w:val="00841280"/>
    <w:rsid w:val="00841742"/>
    <w:rsid w:val="0084252B"/>
    <w:rsid w:val="00842756"/>
    <w:rsid w:val="00843FA0"/>
    <w:rsid w:val="008441E8"/>
    <w:rsid w:val="008446E7"/>
    <w:rsid w:val="0084659B"/>
    <w:rsid w:val="00846DD6"/>
    <w:rsid w:val="00846E38"/>
    <w:rsid w:val="00847161"/>
    <w:rsid w:val="0085014C"/>
    <w:rsid w:val="00850B9B"/>
    <w:rsid w:val="0085183F"/>
    <w:rsid w:val="0085228D"/>
    <w:rsid w:val="00852EE7"/>
    <w:rsid w:val="00852F3B"/>
    <w:rsid w:val="00854A72"/>
    <w:rsid w:val="00854D15"/>
    <w:rsid w:val="00855929"/>
    <w:rsid w:val="00855EF1"/>
    <w:rsid w:val="00855F14"/>
    <w:rsid w:val="00857056"/>
    <w:rsid w:val="00857598"/>
    <w:rsid w:val="00857ADE"/>
    <w:rsid w:val="0086281F"/>
    <w:rsid w:val="00862DB7"/>
    <w:rsid w:val="0086556A"/>
    <w:rsid w:val="008673C5"/>
    <w:rsid w:val="008676CC"/>
    <w:rsid w:val="00867E2C"/>
    <w:rsid w:val="008700C7"/>
    <w:rsid w:val="00870881"/>
    <w:rsid w:val="00873CFF"/>
    <w:rsid w:val="00876D4E"/>
    <w:rsid w:val="00877307"/>
    <w:rsid w:val="008773DA"/>
    <w:rsid w:val="00881165"/>
    <w:rsid w:val="00881BF0"/>
    <w:rsid w:val="0088209E"/>
    <w:rsid w:val="00882863"/>
    <w:rsid w:val="00882E96"/>
    <w:rsid w:val="00883A5D"/>
    <w:rsid w:val="008848C5"/>
    <w:rsid w:val="00885C82"/>
    <w:rsid w:val="00886865"/>
    <w:rsid w:val="008873ED"/>
    <w:rsid w:val="0088749E"/>
    <w:rsid w:val="00887D1E"/>
    <w:rsid w:val="00891411"/>
    <w:rsid w:val="008939EB"/>
    <w:rsid w:val="00893B59"/>
    <w:rsid w:val="008941C8"/>
    <w:rsid w:val="0089424C"/>
    <w:rsid w:val="00894F56"/>
    <w:rsid w:val="008952F2"/>
    <w:rsid w:val="00895D7B"/>
    <w:rsid w:val="00895E1D"/>
    <w:rsid w:val="008963C4"/>
    <w:rsid w:val="0089655A"/>
    <w:rsid w:val="00896673"/>
    <w:rsid w:val="0089684A"/>
    <w:rsid w:val="00896C3A"/>
    <w:rsid w:val="0089713B"/>
    <w:rsid w:val="00897C88"/>
    <w:rsid w:val="008A0605"/>
    <w:rsid w:val="008A08BC"/>
    <w:rsid w:val="008A1190"/>
    <w:rsid w:val="008A420C"/>
    <w:rsid w:val="008A4702"/>
    <w:rsid w:val="008A5018"/>
    <w:rsid w:val="008A5954"/>
    <w:rsid w:val="008A67F7"/>
    <w:rsid w:val="008A6BDB"/>
    <w:rsid w:val="008B0623"/>
    <w:rsid w:val="008B08E0"/>
    <w:rsid w:val="008B0D2B"/>
    <w:rsid w:val="008B1509"/>
    <w:rsid w:val="008B1DF3"/>
    <w:rsid w:val="008B1EAC"/>
    <w:rsid w:val="008B385C"/>
    <w:rsid w:val="008B3FB5"/>
    <w:rsid w:val="008B4A5E"/>
    <w:rsid w:val="008B5238"/>
    <w:rsid w:val="008B526E"/>
    <w:rsid w:val="008B530C"/>
    <w:rsid w:val="008B62C0"/>
    <w:rsid w:val="008B6C71"/>
    <w:rsid w:val="008B71EA"/>
    <w:rsid w:val="008C0D80"/>
    <w:rsid w:val="008C2370"/>
    <w:rsid w:val="008C3577"/>
    <w:rsid w:val="008C3DEA"/>
    <w:rsid w:val="008C451E"/>
    <w:rsid w:val="008C49D6"/>
    <w:rsid w:val="008C5D63"/>
    <w:rsid w:val="008C61A1"/>
    <w:rsid w:val="008C6BFA"/>
    <w:rsid w:val="008C79D1"/>
    <w:rsid w:val="008C7AE3"/>
    <w:rsid w:val="008D0032"/>
    <w:rsid w:val="008D1095"/>
    <w:rsid w:val="008D10F3"/>
    <w:rsid w:val="008D1265"/>
    <w:rsid w:val="008D16EE"/>
    <w:rsid w:val="008D1959"/>
    <w:rsid w:val="008D2299"/>
    <w:rsid w:val="008D2476"/>
    <w:rsid w:val="008D2CCB"/>
    <w:rsid w:val="008D2E5B"/>
    <w:rsid w:val="008D43D5"/>
    <w:rsid w:val="008D6132"/>
    <w:rsid w:val="008D7ABE"/>
    <w:rsid w:val="008E0A67"/>
    <w:rsid w:val="008E1259"/>
    <w:rsid w:val="008E162E"/>
    <w:rsid w:val="008E254B"/>
    <w:rsid w:val="008E295A"/>
    <w:rsid w:val="008E4317"/>
    <w:rsid w:val="008E436D"/>
    <w:rsid w:val="008E4392"/>
    <w:rsid w:val="008E4BEB"/>
    <w:rsid w:val="008E5731"/>
    <w:rsid w:val="008E5FA4"/>
    <w:rsid w:val="008E61E0"/>
    <w:rsid w:val="008E62FD"/>
    <w:rsid w:val="008E657C"/>
    <w:rsid w:val="008F05DD"/>
    <w:rsid w:val="008F0810"/>
    <w:rsid w:val="008F115D"/>
    <w:rsid w:val="008F2670"/>
    <w:rsid w:val="008F2DD4"/>
    <w:rsid w:val="008F3129"/>
    <w:rsid w:val="008F3B08"/>
    <w:rsid w:val="008F3E6E"/>
    <w:rsid w:val="008F4178"/>
    <w:rsid w:val="008F43A7"/>
    <w:rsid w:val="008F44A6"/>
    <w:rsid w:val="008F4D39"/>
    <w:rsid w:val="008F58FC"/>
    <w:rsid w:val="008F5F81"/>
    <w:rsid w:val="008F69A2"/>
    <w:rsid w:val="008F6F82"/>
    <w:rsid w:val="008F6FBB"/>
    <w:rsid w:val="008F72B8"/>
    <w:rsid w:val="008F7B63"/>
    <w:rsid w:val="0090094B"/>
    <w:rsid w:val="00901122"/>
    <w:rsid w:val="00901302"/>
    <w:rsid w:val="009015AB"/>
    <w:rsid w:val="0090173B"/>
    <w:rsid w:val="00902348"/>
    <w:rsid w:val="009032D0"/>
    <w:rsid w:val="009033E5"/>
    <w:rsid w:val="00903905"/>
    <w:rsid w:val="009049D0"/>
    <w:rsid w:val="00904CB1"/>
    <w:rsid w:val="0090525E"/>
    <w:rsid w:val="009057EA"/>
    <w:rsid w:val="00907222"/>
    <w:rsid w:val="00910294"/>
    <w:rsid w:val="009106C6"/>
    <w:rsid w:val="00910E31"/>
    <w:rsid w:val="00911109"/>
    <w:rsid w:val="00911D8F"/>
    <w:rsid w:val="009121F3"/>
    <w:rsid w:val="009123E1"/>
    <w:rsid w:val="0091339C"/>
    <w:rsid w:val="009158CE"/>
    <w:rsid w:val="00915D02"/>
    <w:rsid w:val="00917CB9"/>
    <w:rsid w:val="009215C5"/>
    <w:rsid w:val="0092319E"/>
    <w:rsid w:val="009236C5"/>
    <w:rsid w:val="00923B97"/>
    <w:rsid w:val="009245EF"/>
    <w:rsid w:val="009267F3"/>
    <w:rsid w:val="0092770F"/>
    <w:rsid w:val="00930169"/>
    <w:rsid w:val="0093049D"/>
    <w:rsid w:val="009309F8"/>
    <w:rsid w:val="00930B40"/>
    <w:rsid w:val="00931149"/>
    <w:rsid w:val="0093216B"/>
    <w:rsid w:val="00932D72"/>
    <w:rsid w:val="00933C18"/>
    <w:rsid w:val="00934A7C"/>
    <w:rsid w:val="0093688C"/>
    <w:rsid w:val="00937603"/>
    <w:rsid w:val="0094013E"/>
    <w:rsid w:val="0094323E"/>
    <w:rsid w:val="00943EDF"/>
    <w:rsid w:val="00944567"/>
    <w:rsid w:val="00944BCD"/>
    <w:rsid w:val="00944DF0"/>
    <w:rsid w:val="00944E1D"/>
    <w:rsid w:val="00945A7C"/>
    <w:rsid w:val="00945CAE"/>
    <w:rsid w:val="0094633E"/>
    <w:rsid w:val="00947EA1"/>
    <w:rsid w:val="00950802"/>
    <w:rsid w:val="00950DC5"/>
    <w:rsid w:val="00951EA3"/>
    <w:rsid w:val="009522D6"/>
    <w:rsid w:val="00952D50"/>
    <w:rsid w:val="009537F2"/>
    <w:rsid w:val="00953EDA"/>
    <w:rsid w:val="009559BD"/>
    <w:rsid w:val="00956332"/>
    <w:rsid w:val="00956641"/>
    <w:rsid w:val="00956EB7"/>
    <w:rsid w:val="00957365"/>
    <w:rsid w:val="00960441"/>
    <w:rsid w:val="00961171"/>
    <w:rsid w:val="009643AD"/>
    <w:rsid w:val="0096447F"/>
    <w:rsid w:val="0096460A"/>
    <w:rsid w:val="009647EF"/>
    <w:rsid w:val="00964BFD"/>
    <w:rsid w:val="00964D94"/>
    <w:rsid w:val="009657CC"/>
    <w:rsid w:val="009664FE"/>
    <w:rsid w:val="00966C50"/>
    <w:rsid w:val="00967F64"/>
    <w:rsid w:val="009719C0"/>
    <w:rsid w:val="00971B7D"/>
    <w:rsid w:val="00972156"/>
    <w:rsid w:val="0097299B"/>
    <w:rsid w:val="00972CBD"/>
    <w:rsid w:val="009733BE"/>
    <w:rsid w:val="009733D5"/>
    <w:rsid w:val="00973E2B"/>
    <w:rsid w:val="009744FA"/>
    <w:rsid w:val="009747A6"/>
    <w:rsid w:val="00974D68"/>
    <w:rsid w:val="00975A0B"/>
    <w:rsid w:val="00976C89"/>
    <w:rsid w:val="00977224"/>
    <w:rsid w:val="009775D2"/>
    <w:rsid w:val="00980AAB"/>
    <w:rsid w:val="00981AD5"/>
    <w:rsid w:val="0098250B"/>
    <w:rsid w:val="00982671"/>
    <w:rsid w:val="0098336A"/>
    <w:rsid w:val="00983375"/>
    <w:rsid w:val="00983D60"/>
    <w:rsid w:val="00985251"/>
    <w:rsid w:val="00985381"/>
    <w:rsid w:val="00985B01"/>
    <w:rsid w:val="00986152"/>
    <w:rsid w:val="0098711A"/>
    <w:rsid w:val="00987161"/>
    <w:rsid w:val="00987DC5"/>
    <w:rsid w:val="00987F4D"/>
    <w:rsid w:val="00987F7A"/>
    <w:rsid w:val="009904B1"/>
    <w:rsid w:val="009904D4"/>
    <w:rsid w:val="0099083F"/>
    <w:rsid w:val="00990F1B"/>
    <w:rsid w:val="009915EA"/>
    <w:rsid w:val="00991A7B"/>
    <w:rsid w:val="00991C15"/>
    <w:rsid w:val="00991E9E"/>
    <w:rsid w:val="0099325A"/>
    <w:rsid w:val="009954D3"/>
    <w:rsid w:val="00996609"/>
    <w:rsid w:val="00996855"/>
    <w:rsid w:val="00996ADB"/>
    <w:rsid w:val="00996D77"/>
    <w:rsid w:val="009A044C"/>
    <w:rsid w:val="009A243D"/>
    <w:rsid w:val="009A3E53"/>
    <w:rsid w:val="009A43BF"/>
    <w:rsid w:val="009A5527"/>
    <w:rsid w:val="009A5B2E"/>
    <w:rsid w:val="009A5E08"/>
    <w:rsid w:val="009A5EF4"/>
    <w:rsid w:val="009A5FF3"/>
    <w:rsid w:val="009A6380"/>
    <w:rsid w:val="009A690F"/>
    <w:rsid w:val="009A6A38"/>
    <w:rsid w:val="009A7385"/>
    <w:rsid w:val="009A7CCE"/>
    <w:rsid w:val="009B00E5"/>
    <w:rsid w:val="009B2158"/>
    <w:rsid w:val="009B2373"/>
    <w:rsid w:val="009B2B20"/>
    <w:rsid w:val="009B3C99"/>
    <w:rsid w:val="009B3E9B"/>
    <w:rsid w:val="009B4395"/>
    <w:rsid w:val="009B59FC"/>
    <w:rsid w:val="009B5C2E"/>
    <w:rsid w:val="009B6B80"/>
    <w:rsid w:val="009B6C5F"/>
    <w:rsid w:val="009B7EFE"/>
    <w:rsid w:val="009C037F"/>
    <w:rsid w:val="009C0ACA"/>
    <w:rsid w:val="009C111C"/>
    <w:rsid w:val="009C1696"/>
    <w:rsid w:val="009C22B6"/>
    <w:rsid w:val="009C36C6"/>
    <w:rsid w:val="009C4609"/>
    <w:rsid w:val="009C4793"/>
    <w:rsid w:val="009C7110"/>
    <w:rsid w:val="009C71E6"/>
    <w:rsid w:val="009C741A"/>
    <w:rsid w:val="009C7DC3"/>
    <w:rsid w:val="009D0A71"/>
    <w:rsid w:val="009D0BFE"/>
    <w:rsid w:val="009D13E8"/>
    <w:rsid w:val="009D146A"/>
    <w:rsid w:val="009D1C80"/>
    <w:rsid w:val="009D2046"/>
    <w:rsid w:val="009D23E6"/>
    <w:rsid w:val="009D2B0C"/>
    <w:rsid w:val="009D3BFF"/>
    <w:rsid w:val="009D55DC"/>
    <w:rsid w:val="009D5C08"/>
    <w:rsid w:val="009D73D9"/>
    <w:rsid w:val="009D7F8F"/>
    <w:rsid w:val="009E01FE"/>
    <w:rsid w:val="009E02BF"/>
    <w:rsid w:val="009E0424"/>
    <w:rsid w:val="009E05B3"/>
    <w:rsid w:val="009E0689"/>
    <w:rsid w:val="009E0894"/>
    <w:rsid w:val="009E0BAA"/>
    <w:rsid w:val="009E0CBF"/>
    <w:rsid w:val="009E0F29"/>
    <w:rsid w:val="009E2AD1"/>
    <w:rsid w:val="009E36A5"/>
    <w:rsid w:val="009E3A0A"/>
    <w:rsid w:val="009E496A"/>
    <w:rsid w:val="009E4BBD"/>
    <w:rsid w:val="009E4CF1"/>
    <w:rsid w:val="009E5B09"/>
    <w:rsid w:val="009E61FC"/>
    <w:rsid w:val="009F0A94"/>
    <w:rsid w:val="009F212F"/>
    <w:rsid w:val="009F2559"/>
    <w:rsid w:val="009F3A21"/>
    <w:rsid w:val="009F4521"/>
    <w:rsid w:val="009F4EAD"/>
    <w:rsid w:val="009F525B"/>
    <w:rsid w:val="009F533D"/>
    <w:rsid w:val="009F5448"/>
    <w:rsid w:val="009F5557"/>
    <w:rsid w:val="009F6CDF"/>
    <w:rsid w:val="009F77E9"/>
    <w:rsid w:val="009F7C80"/>
    <w:rsid w:val="00A01120"/>
    <w:rsid w:val="00A011A7"/>
    <w:rsid w:val="00A0246B"/>
    <w:rsid w:val="00A03327"/>
    <w:rsid w:val="00A035EA"/>
    <w:rsid w:val="00A04547"/>
    <w:rsid w:val="00A04F93"/>
    <w:rsid w:val="00A05177"/>
    <w:rsid w:val="00A05E74"/>
    <w:rsid w:val="00A062A3"/>
    <w:rsid w:val="00A0672C"/>
    <w:rsid w:val="00A11E02"/>
    <w:rsid w:val="00A121E3"/>
    <w:rsid w:val="00A134DE"/>
    <w:rsid w:val="00A13731"/>
    <w:rsid w:val="00A146E1"/>
    <w:rsid w:val="00A153CE"/>
    <w:rsid w:val="00A157F7"/>
    <w:rsid w:val="00A15CEF"/>
    <w:rsid w:val="00A1686F"/>
    <w:rsid w:val="00A169A6"/>
    <w:rsid w:val="00A17279"/>
    <w:rsid w:val="00A177A0"/>
    <w:rsid w:val="00A17CAB"/>
    <w:rsid w:val="00A2008F"/>
    <w:rsid w:val="00A211C7"/>
    <w:rsid w:val="00A22723"/>
    <w:rsid w:val="00A22D26"/>
    <w:rsid w:val="00A24352"/>
    <w:rsid w:val="00A24689"/>
    <w:rsid w:val="00A259C0"/>
    <w:rsid w:val="00A25C3E"/>
    <w:rsid w:val="00A261E5"/>
    <w:rsid w:val="00A2625B"/>
    <w:rsid w:val="00A26D53"/>
    <w:rsid w:val="00A27064"/>
    <w:rsid w:val="00A309DE"/>
    <w:rsid w:val="00A31CCD"/>
    <w:rsid w:val="00A31EE4"/>
    <w:rsid w:val="00A32A54"/>
    <w:rsid w:val="00A32A56"/>
    <w:rsid w:val="00A32D16"/>
    <w:rsid w:val="00A33293"/>
    <w:rsid w:val="00A33C6D"/>
    <w:rsid w:val="00A343DD"/>
    <w:rsid w:val="00A34E27"/>
    <w:rsid w:val="00A36504"/>
    <w:rsid w:val="00A36EED"/>
    <w:rsid w:val="00A36F59"/>
    <w:rsid w:val="00A3728C"/>
    <w:rsid w:val="00A37EB0"/>
    <w:rsid w:val="00A37EBD"/>
    <w:rsid w:val="00A40013"/>
    <w:rsid w:val="00A4141B"/>
    <w:rsid w:val="00A414D1"/>
    <w:rsid w:val="00A414EB"/>
    <w:rsid w:val="00A41626"/>
    <w:rsid w:val="00A42874"/>
    <w:rsid w:val="00A42B5F"/>
    <w:rsid w:val="00A43263"/>
    <w:rsid w:val="00A4377B"/>
    <w:rsid w:val="00A43EF5"/>
    <w:rsid w:val="00A4403A"/>
    <w:rsid w:val="00A44C65"/>
    <w:rsid w:val="00A465F9"/>
    <w:rsid w:val="00A4712F"/>
    <w:rsid w:val="00A50284"/>
    <w:rsid w:val="00A5043E"/>
    <w:rsid w:val="00A50BD6"/>
    <w:rsid w:val="00A5127A"/>
    <w:rsid w:val="00A51BB3"/>
    <w:rsid w:val="00A52458"/>
    <w:rsid w:val="00A52F9A"/>
    <w:rsid w:val="00A531A2"/>
    <w:rsid w:val="00A53390"/>
    <w:rsid w:val="00A53C48"/>
    <w:rsid w:val="00A540CE"/>
    <w:rsid w:val="00A55185"/>
    <w:rsid w:val="00A55E26"/>
    <w:rsid w:val="00A55F6D"/>
    <w:rsid w:val="00A60733"/>
    <w:rsid w:val="00A61574"/>
    <w:rsid w:val="00A62FEE"/>
    <w:rsid w:val="00A63597"/>
    <w:rsid w:val="00A6376E"/>
    <w:rsid w:val="00A6471A"/>
    <w:rsid w:val="00A64C03"/>
    <w:rsid w:val="00A65835"/>
    <w:rsid w:val="00A667EF"/>
    <w:rsid w:val="00A66AC4"/>
    <w:rsid w:val="00A673EF"/>
    <w:rsid w:val="00A67E24"/>
    <w:rsid w:val="00A70109"/>
    <w:rsid w:val="00A70439"/>
    <w:rsid w:val="00A7050B"/>
    <w:rsid w:val="00A70A98"/>
    <w:rsid w:val="00A70EEC"/>
    <w:rsid w:val="00A71681"/>
    <w:rsid w:val="00A72642"/>
    <w:rsid w:val="00A728AC"/>
    <w:rsid w:val="00A72EE1"/>
    <w:rsid w:val="00A7310F"/>
    <w:rsid w:val="00A73327"/>
    <w:rsid w:val="00A73F7F"/>
    <w:rsid w:val="00A74F5F"/>
    <w:rsid w:val="00A7531A"/>
    <w:rsid w:val="00A756B4"/>
    <w:rsid w:val="00A761A1"/>
    <w:rsid w:val="00A76CE1"/>
    <w:rsid w:val="00A77CED"/>
    <w:rsid w:val="00A80204"/>
    <w:rsid w:val="00A80DB9"/>
    <w:rsid w:val="00A80FC1"/>
    <w:rsid w:val="00A818BF"/>
    <w:rsid w:val="00A81F7C"/>
    <w:rsid w:val="00A821AC"/>
    <w:rsid w:val="00A828FF"/>
    <w:rsid w:val="00A82A53"/>
    <w:rsid w:val="00A82CEE"/>
    <w:rsid w:val="00A832D7"/>
    <w:rsid w:val="00A84E71"/>
    <w:rsid w:val="00A85303"/>
    <w:rsid w:val="00A862BC"/>
    <w:rsid w:val="00A86401"/>
    <w:rsid w:val="00A867F5"/>
    <w:rsid w:val="00A86A9E"/>
    <w:rsid w:val="00A905D0"/>
    <w:rsid w:val="00A9315C"/>
    <w:rsid w:val="00A93FB8"/>
    <w:rsid w:val="00A958CC"/>
    <w:rsid w:val="00A967EB"/>
    <w:rsid w:val="00A96AF1"/>
    <w:rsid w:val="00A973FF"/>
    <w:rsid w:val="00AA0088"/>
    <w:rsid w:val="00AA12BB"/>
    <w:rsid w:val="00AA1758"/>
    <w:rsid w:val="00AA1CCD"/>
    <w:rsid w:val="00AA1F25"/>
    <w:rsid w:val="00AA20AF"/>
    <w:rsid w:val="00AA28F7"/>
    <w:rsid w:val="00AA31D1"/>
    <w:rsid w:val="00AA3348"/>
    <w:rsid w:val="00AA44C1"/>
    <w:rsid w:val="00AA473A"/>
    <w:rsid w:val="00AA61D1"/>
    <w:rsid w:val="00AA66FC"/>
    <w:rsid w:val="00AA68E1"/>
    <w:rsid w:val="00AA699C"/>
    <w:rsid w:val="00AA7123"/>
    <w:rsid w:val="00AA757D"/>
    <w:rsid w:val="00AA78C7"/>
    <w:rsid w:val="00AB0597"/>
    <w:rsid w:val="00AB0A10"/>
    <w:rsid w:val="00AB4547"/>
    <w:rsid w:val="00AB47A2"/>
    <w:rsid w:val="00AB53CC"/>
    <w:rsid w:val="00AB541E"/>
    <w:rsid w:val="00AB542D"/>
    <w:rsid w:val="00AC0696"/>
    <w:rsid w:val="00AC1668"/>
    <w:rsid w:val="00AC34E2"/>
    <w:rsid w:val="00AC387E"/>
    <w:rsid w:val="00AC6E46"/>
    <w:rsid w:val="00AC784C"/>
    <w:rsid w:val="00AC796C"/>
    <w:rsid w:val="00AD040B"/>
    <w:rsid w:val="00AD04CF"/>
    <w:rsid w:val="00AD1180"/>
    <w:rsid w:val="00AD1781"/>
    <w:rsid w:val="00AD17B1"/>
    <w:rsid w:val="00AD22B5"/>
    <w:rsid w:val="00AD2D5C"/>
    <w:rsid w:val="00AD424A"/>
    <w:rsid w:val="00AD44AF"/>
    <w:rsid w:val="00AD5F5A"/>
    <w:rsid w:val="00AD6243"/>
    <w:rsid w:val="00AD64C2"/>
    <w:rsid w:val="00AD6E7B"/>
    <w:rsid w:val="00AE0504"/>
    <w:rsid w:val="00AE0C3A"/>
    <w:rsid w:val="00AE1205"/>
    <w:rsid w:val="00AE1712"/>
    <w:rsid w:val="00AE1D7F"/>
    <w:rsid w:val="00AE299C"/>
    <w:rsid w:val="00AE2DD2"/>
    <w:rsid w:val="00AE2F5A"/>
    <w:rsid w:val="00AE3B9E"/>
    <w:rsid w:val="00AE45F7"/>
    <w:rsid w:val="00AE4E03"/>
    <w:rsid w:val="00AE6554"/>
    <w:rsid w:val="00AE741A"/>
    <w:rsid w:val="00AF07D2"/>
    <w:rsid w:val="00AF0E2B"/>
    <w:rsid w:val="00AF1E05"/>
    <w:rsid w:val="00AF22B2"/>
    <w:rsid w:val="00AF386B"/>
    <w:rsid w:val="00AF3BD8"/>
    <w:rsid w:val="00AF3E70"/>
    <w:rsid w:val="00AF4AE5"/>
    <w:rsid w:val="00AF4B3F"/>
    <w:rsid w:val="00AF4BEB"/>
    <w:rsid w:val="00AF5109"/>
    <w:rsid w:val="00AF5836"/>
    <w:rsid w:val="00AF5A91"/>
    <w:rsid w:val="00AF6028"/>
    <w:rsid w:val="00AF6113"/>
    <w:rsid w:val="00AF66DA"/>
    <w:rsid w:val="00AF77AF"/>
    <w:rsid w:val="00AF7D0A"/>
    <w:rsid w:val="00B0017E"/>
    <w:rsid w:val="00B009B6"/>
    <w:rsid w:val="00B02DE9"/>
    <w:rsid w:val="00B03671"/>
    <w:rsid w:val="00B0463E"/>
    <w:rsid w:val="00B0493E"/>
    <w:rsid w:val="00B04BC1"/>
    <w:rsid w:val="00B05FAB"/>
    <w:rsid w:val="00B0601E"/>
    <w:rsid w:val="00B0634F"/>
    <w:rsid w:val="00B06B77"/>
    <w:rsid w:val="00B07BB4"/>
    <w:rsid w:val="00B1013D"/>
    <w:rsid w:val="00B10F1F"/>
    <w:rsid w:val="00B116CB"/>
    <w:rsid w:val="00B14549"/>
    <w:rsid w:val="00B14A64"/>
    <w:rsid w:val="00B1565F"/>
    <w:rsid w:val="00B16163"/>
    <w:rsid w:val="00B1705C"/>
    <w:rsid w:val="00B179A3"/>
    <w:rsid w:val="00B202B5"/>
    <w:rsid w:val="00B21571"/>
    <w:rsid w:val="00B23E6E"/>
    <w:rsid w:val="00B23E78"/>
    <w:rsid w:val="00B244E2"/>
    <w:rsid w:val="00B24646"/>
    <w:rsid w:val="00B25298"/>
    <w:rsid w:val="00B25D73"/>
    <w:rsid w:val="00B2695E"/>
    <w:rsid w:val="00B270FE"/>
    <w:rsid w:val="00B27483"/>
    <w:rsid w:val="00B30160"/>
    <w:rsid w:val="00B307D0"/>
    <w:rsid w:val="00B30A86"/>
    <w:rsid w:val="00B3201C"/>
    <w:rsid w:val="00B32423"/>
    <w:rsid w:val="00B32C7D"/>
    <w:rsid w:val="00B331B0"/>
    <w:rsid w:val="00B33561"/>
    <w:rsid w:val="00B355C9"/>
    <w:rsid w:val="00B356BA"/>
    <w:rsid w:val="00B3578E"/>
    <w:rsid w:val="00B37589"/>
    <w:rsid w:val="00B379EC"/>
    <w:rsid w:val="00B37A0B"/>
    <w:rsid w:val="00B37EDE"/>
    <w:rsid w:val="00B42217"/>
    <w:rsid w:val="00B423B6"/>
    <w:rsid w:val="00B42EDB"/>
    <w:rsid w:val="00B42F14"/>
    <w:rsid w:val="00B439FD"/>
    <w:rsid w:val="00B45184"/>
    <w:rsid w:val="00B45BA1"/>
    <w:rsid w:val="00B45DCE"/>
    <w:rsid w:val="00B45FD2"/>
    <w:rsid w:val="00B471DB"/>
    <w:rsid w:val="00B478E2"/>
    <w:rsid w:val="00B47C08"/>
    <w:rsid w:val="00B47FEC"/>
    <w:rsid w:val="00B50212"/>
    <w:rsid w:val="00B50925"/>
    <w:rsid w:val="00B50B51"/>
    <w:rsid w:val="00B50EAC"/>
    <w:rsid w:val="00B50F0A"/>
    <w:rsid w:val="00B51195"/>
    <w:rsid w:val="00B512C2"/>
    <w:rsid w:val="00B5171F"/>
    <w:rsid w:val="00B51DEB"/>
    <w:rsid w:val="00B52A9D"/>
    <w:rsid w:val="00B52D00"/>
    <w:rsid w:val="00B5323B"/>
    <w:rsid w:val="00B53F45"/>
    <w:rsid w:val="00B542BC"/>
    <w:rsid w:val="00B544F3"/>
    <w:rsid w:val="00B56C82"/>
    <w:rsid w:val="00B576BE"/>
    <w:rsid w:val="00B577D3"/>
    <w:rsid w:val="00B57D50"/>
    <w:rsid w:val="00B60231"/>
    <w:rsid w:val="00B616EB"/>
    <w:rsid w:val="00B61A06"/>
    <w:rsid w:val="00B61EE5"/>
    <w:rsid w:val="00B624C3"/>
    <w:rsid w:val="00B6290E"/>
    <w:rsid w:val="00B63A71"/>
    <w:rsid w:val="00B63D7D"/>
    <w:rsid w:val="00B64A60"/>
    <w:rsid w:val="00B6516C"/>
    <w:rsid w:val="00B662A9"/>
    <w:rsid w:val="00B66E27"/>
    <w:rsid w:val="00B66EA4"/>
    <w:rsid w:val="00B66FDB"/>
    <w:rsid w:val="00B71300"/>
    <w:rsid w:val="00B71E82"/>
    <w:rsid w:val="00B71EF6"/>
    <w:rsid w:val="00B72751"/>
    <w:rsid w:val="00B72E4F"/>
    <w:rsid w:val="00B73874"/>
    <w:rsid w:val="00B73933"/>
    <w:rsid w:val="00B73B6A"/>
    <w:rsid w:val="00B75305"/>
    <w:rsid w:val="00B75D6C"/>
    <w:rsid w:val="00B75F35"/>
    <w:rsid w:val="00B763EC"/>
    <w:rsid w:val="00B76A22"/>
    <w:rsid w:val="00B80443"/>
    <w:rsid w:val="00B805DB"/>
    <w:rsid w:val="00B82992"/>
    <w:rsid w:val="00B82BBE"/>
    <w:rsid w:val="00B831CB"/>
    <w:rsid w:val="00B831D9"/>
    <w:rsid w:val="00B84A1A"/>
    <w:rsid w:val="00B85AE1"/>
    <w:rsid w:val="00B85F9A"/>
    <w:rsid w:val="00B8643C"/>
    <w:rsid w:val="00B8666F"/>
    <w:rsid w:val="00B91890"/>
    <w:rsid w:val="00B91E72"/>
    <w:rsid w:val="00B92082"/>
    <w:rsid w:val="00B9216A"/>
    <w:rsid w:val="00B927FF"/>
    <w:rsid w:val="00B93863"/>
    <w:rsid w:val="00B93B7D"/>
    <w:rsid w:val="00B940E0"/>
    <w:rsid w:val="00B94D55"/>
    <w:rsid w:val="00B94F4F"/>
    <w:rsid w:val="00B95B56"/>
    <w:rsid w:val="00B95DC0"/>
    <w:rsid w:val="00B9710A"/>
    <w:rsid w:val="00BA01A2"/>
    <w:rsid w:val="00BA0B1B"/>
    <w:rsid w:val="00BA1761"/>
    <w:rsid w:val="00BA4AD6"/>
    <w:rsid w:val="00BA50AB"/>
    <w:rsid w:val="00BA51AF"/>
    <w:rsid w:val="00BA5E86"/>
    <w:rsid w:val="00BA6180"/>
    <w:rsid w:val="00BA6A98"/>
    <w:rsid w:val="00BA733C"/>
    <w:rsid w:val="00BB00FE"/>
    <w:rsid w:val="00BB07E3"/>
    <w:rsid w:val="00BB15A5"/>
    <w:rsid w:val="00BB1867"/>
    <w:rsid w:val="00BB19A1"/>
    <w:rsid w:val="00BB1E87"/>
    <w:rsid w:val="00BB2C05"/>
    <w:rsid w:val="00BB4277"/>
    <w:rsid w:val="00BB47C4"/>
    <w:rsid w:val="00BB49B4"/>
    <w:rsid w:val="00BB5F9F"/>
    <w:rsid w:val="00BC0836"/>
    <w:rsid w:val="00BC0CCC"/>
    <w:rsid w:val="00BC1890"/>
    <w:rsid w:val="00BC1E24"/>
    <w:rsid w:val="00BC2418"/>
    <w:rsid w:val="00BC26C8"/>
    <w:rsid w:val="00BC3474"/>
    <w:rsid w:val="00BC36F6"/>
    <w:rsid w:val="00BC373E"/>
    <w:rsid w:val="00BC4784"/>
    <w:rsid w:val="00BC4BDE"/>
    <w:rsid w:val="00BC5C07"/>
    <w:rsid w:val="00BC5CB1"/>
    <w:rsid w:val="00BC74AC"/>
    <w:rsid w:val="00BC77A7"/>
    <w:rsid w:val="00BC7983"/>
    <w:rsid w:val="00BD03CF"/>
    <w:rsid w:val="00BD082F"/>
    <w:rsid w:val="00BD2B0A"/>
    <w:rsid w:val="00BD3FEE"/>
    <w:rsid w:val="00BD4DD0"/>
    <w:rsid w:val="00BD4F3F"/>
    <w:rsid w:val="00BD5D4A"/>
    <w:rsid w:val="00BD628A"/>
    <w:rsid w:val="00BD7840"/>
    <w:rsid w:val="00BD7EE8"/>
    <w:rsid w:val="00BE10A3"/>
    <w:rsid w:val="00BE158E"/>
    <w:rsid w:val="00BE1E49"/>
    <w:rsid w:val="00BE1FB7"/>
    <w:rsid w:val="00BE245E"/>
    <w:rsid w:val="00BE4140"/>
    <w:rsid w:val="00BE4D9A"/>
    <w:rsid w:val="00BE5704"/>
    <w:rsid w:val="00BE5AAD"/>
    <w:rsid w:val="00BE7017"/>
    <w:rsid w:val="00BE7018"/>
    <w:rsid w:val="00BE73E4"/>
    <w:rsid w:val="00BF03E8"/>
    <w:rsid w:val="00BF0C3A"/>
    <w:rsid w:val="00BF1498"/>
    <w:rsid w:val="00BF1533"/>
    <w:rsid w:val="00BF1CD1"/>
    <w:rsid w:val="00BF3445"/>
    <w:rsid w:val="00BF3618"/>
    <w:rsid w:val="00BF4076"/>
    <w:rsid w:val="00BF46CD"/>
    <w:rsid w:val="00BF51BC"/>
    <w:rsid w:val="00BF7518"/>
    <w:rsid w:val="00BF7BAC"/>
    <w:rsid w:val="00BF7BC4"/>
    <w:rsid w:val="00C00052"/>
    <w:rsid w:val="00C01530"/>
    <w:rsid w:val="00C01A85"/>
    <w:rsid w:val="00C024FE"/>
    <w:rsid w:val="00C02AA8"/>
    <w:rsid w:val="00C02AED"/>
    <w:rsid w:val="00C04F41"/>
    <w:rsid w:val="00C05504"/>
    <w:rsid w:val="00C06BED"/>
    <w:rsid w:val="00C07779"/>
    <w:rsid w:val="00C1009F"/>
    <w:rsid w:val="00C10225"/>
    <w:rsid w:val="00C1194E"/>
    <w:rsid w:val="00C128A9"/>
    <w:rsid w:val="00C13973"/>
    <w:rsid w:val="00C1444E"/>
    <w:rsid w:val="00C14DCB"/>
    <w:rsid w:val="00C15429"/>
    <w:rsid w:val="00C15AE3"/>
    <w:rsid w:val="00C15FA5"/>
    <w:rsid w:val="00C16551"/>
    <w:rsid w:val="00C165E9"/>
    <w:rsid w:val="00C16831"/>
    <w:rsid w:val="00C202B2"/>
    <w:rsid w:val="00C215B8"/>
    <w:rsid w:val="00C2181F"/>
    <w:rsid w:val="00C225DA"/>
    <w:rsid w:val="00C22F13"/>
    <w:rsid w:val="00C23D34"/>
    <w:rsid w:val="00C24B5C"/>
    <w:rsid w:val="00C259D7"/>
    <w:rsid w:val="00C26E32"/>
    <w:rsid w:val="00C26F00"/>
    <w:rsid w:val="00C273FE"/>
    <w:rsid w:val="00C27982"/>
    <w:rsid w:val="00C27CEF"/>
    <w:rsid w:val="00C32466"/>
    <w:rsid w:val="00C326AB"/>
    <w:rsid w:val="00C327D0"/>
    <w:rsid w:val="00C328C8"/>
    <w:rsid w:val="00C32CB0"/>
    <w:rsid w:val="00C32D3D"/>
    <w:rsid w:val="00C33446"/>
    <w:rsid w:val="00C34160"/>
    <w:rsid w:val="00C34D80"/>
    <w:rsid w:val="00C36E4A"/>
    <w:rsid w:val="00C37CF9"/>
    <w:rsid w:val="00C4138A"/>
    <w:rsid w:val="00C4301B"/>
    <w:rsid w:val="00C43913"/>
    <w:rsid w:val="00C45026"/>
    <w:rsid w:val="00C45175"/>
    <w:rsid w:val="00C457DE"/>
    <w:rsid w:val="00C45AB6"/>
    <w:rsid w:val="00C4737D"/>
    <w:rsid w:val="00C47390"/>
    <w:rsid w:val="00C47A92"/>
    <w:rsid w:val="00C47C84"/>
    <w:rsid w:val="00C50322"/>
    <w:rsid w:val="00C5054A"/>
    <w:rsid w:val="00C520DB"/>
    <w:rsid w:val="00C521B4"/>
    <w:rsid w:val="00C521C4"/>
    <w:rsid w:val="00C53138"/>
    <w:rsid w:val="00C53327"/>
    <w:rsid w:val="00C5392D"/>
    <w:rsid w:val="00C539C1"/>
    <w:rsid w:val="00C54E08"/>
    <w:rsid w:val="00C55A1C"/>
    <w:rsid w:val="00C60FA4"/>
    <w:rsid w:val="00C61395"/>
    <w:rsid w:val="00C61C05"/>
    <w:rsid w:val="00C61D75"/>
    <w:rsid w:val="00C63AE5"/>
    <w:rsid w:val="00C63C95"/>
    <w:rsid w:val="00C64793"/>
    <w:rsid w:val="00C64861"/>
    <w:rsid w:val="00C67527"/>
    <w:rsid w:val="00C677C8"/>
    <w:rsid w:val="00C70450"/>
    <w:rsid w:val="00C726E9"/>
    <w:rsid w:val="00C729E9"/>
    <w:rsid w:val="00C72EA3"/>
    <w:rsid w:val="00C737E6"/>
    <w:rsid w:val="00C74300"/>
    <w:rsid w:val="00C74580"/>
    <w:rsid w:val="00C760DC"/>
    <w:rsid w:val="00C762D8"/>
    <w:rsid w:val="00C768B2"/>
    <w:rsid w:val="00C80080"/>
    <w:rsid w:val="00C800CE"/>
    <w:rsid w:val="00C80F0E"/>
    <w:rsid w:val="00C81C76"/>
    <w:rsid w:val="00C825A9"/>
    <w:rsid w:val="00C82839"/>
    <w:rsid w:val="00C82920"/>
    <w:rsid w:val="00C83CC0"/>
    <w:rsid w:val="00C84AC9"/>
    <w:rsid w:val="00C84E08"/>
    <w:rsid w:val="00C8514E"/>
    <w:rsid w:val="00C86A90"/>
    <w:rsid w:val="00C872E1"/>
    <w:rsid w:val="00C87B2A"/>
    <w:rsid w:val="00C901B8"/>
    <w:rsid w:val="00C9040B"/>
    <w:rsid w:val="00C910C2"/>
    <w:rsid w:val="00C91678"/>
    <w:rsid w:val="00C919A4"/>
    <w:rsid w:val="00C92372"/>
    <w:rsid w:val="00C9255F"/>
    <w:rsid w:val="00C9260A"/>
    <w:rsid w:val="00C92D7F"/>
    <w:rsid w:val="00C93793"/>
    <w:rsid w:val="00C938DA"/>
    <w:rsid w:val="00C9441E"/>
    <w:rsid w:val="00C95267"/>
    <w:rsid w:val="00C95939"/>
    <w:rsid w:val="00C975E2"/>
    <w:rsid w:val="00C97B5C"/>
    <w:rsid w:val="00C97BF0"/>
    <w:rsid w:val="00CA10F7"/>
    <w:rsid w:val="00CA1EA4"/>
    <w:rsid w:val="00CA31BB"/>
    <w:rsid w:val="00CA32D9"/>
    <w:rsid w:val="00CA358D"/>
    <w:rsid w:val="00CA36E7"/>
    <w:rsid w:val="00CA43AD"/>
    <w:rsid w:val="00CA58E8"/>
    <w:rsid w:val="00CA6398"/>
    <w:rsid w:val="00CA6884"/>
    <w:rsid w:val="00CA7010"/>
    <w:rsid w:val="00CA7FA5"/>
    <w:rsid w:val="00CB041C"/>
    <w:rsid w:val="00CB11BF"/>
    <w:rsid w:val="00CB17C4"/>
    <w:rsid w:val="00CB1FBE"/>
    <w:rsid w:val="00CB2D4D"/>
    <w:rsid w:val="00CB3127"/>
    <w:rsid w:val="00CB3AD7"/>
    <w:rsid w:val="00CB419C"/>
    <w:rsid w:val="00CB45E3"/>
    <w:rsid w:val="00CB563C"/>
    <w:rsid w:val="00CB5B49"/>
    <w:rsid w:val="00CB6EA4"/>
    <w:rsid w:val="00CC0F13"/>
    <w:rsid w:val="00CC11F7"/>
    <w:rsid w:val="00CC1E76"/>
    <w:rsid w:val="00CC2C61"/>
    <w:rsid w:val="00CC38A7"/>
    <w:rsid w:val="00CC43C4"/>
    <w:rsid w:val="00CC5329"/>
    <w:rsid w:val="00CC5A88"/>
    <w:rsid w:val="00CC6D68"/>
    <w:rsid w:val="00CC70FA"/>
    <w:rsid w:val="00CD03EB"/>
    <w:rsid w:val="00CD0895"/>
    <w:rsid w:val="00CD1142"/>
    <w:rsid w:val="00CD2AE5"/>
    <w:rsid w:val="00CD34A4"/>
    <w:rsid w:val="00CD3A5E"/>
    <w:rsid w:val="00CD3B4B"/>
    <w:rsid w:val="00CD52A1"/>
    <w:rsid w:val="00CD57AC"/>
    <w:rsid w:val="00CD6F68"/>
    <w:rsid w:val="00CD74C0"/>
    <w:rsid w:val="00CD7E63"/>
    <w:rsid w:val="00CE08CB"/>
    <w:rsid w:val="00CE0E67"/>
    <w:rsid w:val="00CE1219"/>
    <w:rsid w:val="00CE1975"/>
    <w:rsid w:val="00CE19E2"/>
    <w:rsid w:val="00CE2A21"/>
    <w:rsid w:val="00CE2C33"/>
    <w:rsid w:val="00CE3153"/>
    <w:rsid w:val="00CE344E"/>
    <w:rsid w:val="00CE3890"/>
    <w:rsid w:val="00CE4ED8"/>
    <w:rsid w:val="00CE5A06"/>
    <w:rsid w:val="00CE5F84"/>
    <w:rsid w:val="00CE63A4"/>
    <w:rsid w:val="00CE6ECD"/>
    <w:rsid w:val="00CE738F"/>
    <w:rsid w:val="00CF0A6B"/>
    <w:rsid w:val="00CF1649"/>
    <w:rsid w:val="00CF1C8D"/>
    <w:rsid w:val="00CF358E"/>
    <w:rsid w:val="00CF3D9C"/>
    <w:rsid w:val="00CF3E01"/>
    <w:rsid w:val="00CF4427"/>
    <w:rsid w:val="00CF54EC"/>
    <w:rsid w:val="00CF6540"/>
    <w:rsid w:val="00CF6C9E"/>
    <w:rsid w:val="00CF769E"/>
    <w:rsid w:val="00D0041C"/>
    <w:rsid w:val="00D00B9F"/>
    <w:rsid w:val="00D01585"/>
    <w:rsid w:val="00D01BC9"/>
    <w:rsid w:val="00D02625"/>
    <w:rsid w:val="00D03D12"/>
    <w:rsid w:val="00D042E8"/>
    <w:rsid w:val="00D04F1E"/>
    <w:rsid w:val="00D04FB6"/>
    <w:rsid w:val="00D05BF9"/>
    <w:rsid w:val="00D05CA1"/>
    <w:rsid w:val="00D06110"/>
    <w:rsid w:val="00D07008"/>
    <w:rsid w:val="00D071A6"/>
    <w:rsid w:val="00D108AA"/>
    <w:rsid w:val="00D12DF8"/>
    <w:rsid w:val="00D13876"/>
    <w:rsid w:val="00D141B7"/>
    <w:rsid w:val="00D1524A"/>
    <w:rsid w:val="00D15521"/>
    <w:rsid w:val="00D1570F"/>
    <w:rsid w:val="00D201EC"/>
    <w:rsid w:val="00D21B4F"/>
    <w:rsid w:val="00D24197"/>
    <w:rsid w:val="00D26A77"/>
    <w:rsid w:val="00D2770C"/>
    <w:rsid w:val="00D31652"/>
    <w:rsid w:val="00D32D66"/>
    <w:rsid w:val="00D34056"/>
    <w:rsid w:val="00D34E0A"/>
    <w:rsid w:val="00D35CA2"/>
    <w:rsid w:val="00D37361"/>
    <w:rsid w:val="00D376CB"/>
    <w:rsid w:val="00D3783B"/>
    <w:rsid w:val="00D40977"/>
    <w:rsid w:val="00D41E08"/>
    <w:rsid w:val="00D4259D"/>
    <w:rsid w:val="00D43F0A"/>
    <w:rsid w:val="00D44362"/>
    <w:rsid w:val="00D44B79"/>
    <w:rsid w:val="00D4540F"/>
    <w:rsid w:val="00D46B4D"/>
    <w:rsid w:val="00D47773"/>
    <w:rsid w:val="00D51BBD"/>
    <w:rsid w:val="00D5239E"/>
    <w:rsid w:val="00D525E0"/>
    <w:rsid w:val="00D525F8"/>
    <w:rsid w:val="00D53D66"/>
    <w:rsid w:val="00D544B8"/>
    <w:rsid w:val="00D555BA"/>
    <w:rsid w:val="00D5723D"/>
    <w:rsid w:val="00D60777"/>
    <w:rsid w:val="00D60C4C"/>
    <w:rsid w:val="00D61A44"/>
    <w:rsid w:val="00D625A4"/>
    <w:rsid w:val="00D62981"/>
    <w:rsid w:val="00D65A5C"/>
    <w:rsid w:val="00D6621C"/>
    <w:rsid w:val="00D6625E"/>
    <w:rsid w:val="00D66C87"/>
    <w:rsid w:val="00D66DD7"/>
    <w:rsid w:val="00D672A4"/>
    <w:rsid w:val="00D675CD"/>
    <w:rsid w:val="00D67C80"/>
    <w:rsid w:val="00D7159D"/>
    <w:rsid w:val="00D7294E"/>
    <w:rsid w:val="00D7377D"/>
    <w:rsid w:val="00D74932"/>
    <w:rsid w:val="00D75D17"/>
    <w:rsid w:val="00D80778"/>
    <w:rsid w:val="00D80BC3"/>
    <w:rsid w:val="00D80C7A"/>
    <w:rsid w:val="00D81B78"/>
    <w:rsid w:val="00D8213B"/>
    <w:rsid w:val="00D834D2"/>
    <w:rsid w:val="00D837C0"/>
    <w:rsid w:val="00D84123"/>
    <w:rsid w:val="00D849EC"/>
    <w:rsid w:val="00D85010"/>
    <w:rsid w:val="00D8510E"/>
    <w:rsid w:val="00D8735C"/>
    <w:rsid w:val="00D90E3E"/>
    <w:rsid w:val="00D91E7E"/>
    <w:rsid w:val="00D926D7"/>
    <w:rsid w:val="00D93AE4"/>
    <w:rsid w:val="00D93E11"/>
    <w:rsid w:val="00D9426B"/>
    <w:rsid w:val="00D958BA"/>
    <w:rsid w:val="00D9609A"/>
    <w:rsid w:val="00D965FB"/>
    <w:rsid w:val="00D96790"/>
    <w:rsid w:val="00D97B9F"/>
    <w:rsid w:val="00DA0562"/>
    <w:rsid w:val="00DA15A0"/>
    <w:rsid w:val="00DA1B5D"/>
    <w:rsid w:val="00DA2561"/>
    <w:rsid w:val="00DA2A66"/>
    <w:rsid w:val="00DA4115"/>
    <w:rsid w:val="00DA448E"/>
    <w:rsid w:val="00DA58A3"/>
    <w:rsid w:val="00DA58B9"/>
    <w:rsid w:val="00DA6ADD"/>
    <w:rsid w:val="00DA7C7E"/>
    <w:rsid w:val="00DA7D0E"/>
    <w:rsid w:val="00DA7E69"/>
    <w:rsid w:val="00DB12A6"/>
    <w:rsid w:val="00DB1323"/>
    <w:rsid w:val="00DB1AB2"/>
    <w:rsid w:val="00DB1DEA"/>
    <w:rsid w:val="00DB2355"/>
    <w:rsid w:val="00DB28A4"/>
    <w:rsid w:val="00DB2B0C"/>
    <w:rsid w:val="00DB2CC8"/>
    <w:rsid w:val="00DB2F52"/>
    <w:rsid w:val="00DB5FCF"/>
    <w:rsid w:val="00DB7560"/>
    <w:rsid w:val="00DC068B"/>
    <w:rsid w:val="00DC1FD5"/>
    <w:rsid w:val="00DC2154"/>
    <w:rsid w:val="00DC2351"/>
    <w:rsid w:val="00DC3427"/>
    <w:rsid w:val="00DC3715"/>
    <w:rsid w:val="00DC4C80"/>
    <w:rsid w:val="00DC6C6C"/>
    <w:rsid w:val="00DC7111"/>
    <w:rsid w:val="00DC7903"/>
    <w:rsid w:val="00DD02B5"/>
    <w:rsid w:val="00DD0314"/>
    <w:rsid w:val="00DD1A46"/>
    <w:rsid w:val="00DD25B3"/>
    <w:rsid w:val="00DD2B9E"/>
    <w:rsid w:val="00DD44A8"/>
    <w:rsid w:val="00DD4703"/>
    <w:rsid w:val="00DD49F8"/>
    <w:rsid w:val="00DD7FFE"/>
    <w:rsid w:val="00DE08CA"/>
    <w:rsid w:val="00DE0AF9"/>
    <w:rsid w:val="00DE1324"/>
    <w:rsid w:val="00DE1C83"/>
    <w:rsid w:val="00DE222A"/>
    <w:rsid w:val="00DE3EFD"/>
    <w:rsid w:val="00DE67E4"/>
    <w:rsid w:val="00DE74F2"/>
    <w:rsid w:val="00DF0F39"/>
    <w:rsid w:val="00DF1252"/>
    <w:rsid w:val="00DF25AF"/>
    <w:rsid w:val="00DF4268"/>
    <w:rsid w:val="00DF4C6F"/>
    <w:rsid w:val="00DF4DD8"/>
    <w:rsid w:val="00DF55E7"/>
    <w:rsid w:val="00E001B8"/>
    <w:rsid w:val="00E009D7"/>
    <w:rsid w:val="00E01031"/>
    <w:rsid w:val="00E02AAF"/>
    <w:rsid w:val="00E047E5"/>
    <w:rsid w:val="00E04A9C"/>
    <w:rsid w:val="00E05668"/>
    <w:rsid w:val="00E05C85"/>
    <w:rsid w:val="00E0621A"/>
    <w:rsid w:val="00E06308"/>
    <w:rsid w:val="00E06532"/>
    <w:rsid w:val="00E06ACD"/>
    <w:rsid w:val="00E06C96"/>
    <w:rsid w:val="00E07BA7"/>
    <w:rsid w:val="00E07D65"/>
    <w:rsid w:val="00E07E25"/>
    <w:rsid w:val="00E1079B"/>
    <w:rsid w:val="00E11963"/>
    <w:rsid w:val="00E11C31"/>
    <w:rsid w:val="00E126B9"/>
    <w:rsid w:val="00E12A24"/>
    <w:rsid w:val="00E12D7E"/>
    <w:rsid w:val="00E13A8D"/>
    <w:rsid w:val="00E15E9A"/>
    <w:rsid w:val="00E16ACE"/>
    <w:rsid w:val="00E17C1E"/>
    <w:rsid w:val="00E21047"/>
    <w:rsid w:val="00E218DB"/>
    <w:rsid w:val="00E22A50"/>
    <w:rsid w:val="00E23274"/>
    <w:rsid w:val="00E246C3"/>
    <w:rsid w:val="00E2536B"/>
    <w:rsid w:val="00E254CF"/>
    <w:rsid w:val="00E25E75"/>
    <w:rsid w:val="00E307FC"/>
    <w:rsid w:val="00E30B34"/>
    <w:rsid w:val="00E32B40"/>
    <w:rsid w:val="00E33137"/>
    <w:rsid w:val="00E33272"/>
    <w:rsid w:val="00E3361A"/>
    <w:rsid w:val="00E3422E"/>
    <w:rsid w:val="00E35F37"/>
    <w:rsid w:val="00E36900"/>
    <w:rsid w:val="00E40457"/>
    <w:rsid w:val="00E40CF6"/>
    <w:rsid w:val="00E4117F"/>
    <w:rsid w:val="00E42451"/>
    <w:rsid w:val="00E4480E"/>
    <w:rsid w:val="00E452EE"/>
    <w:rsid w:val="00E46757"/>
    <w:rsid w:val="00E478F2"/>
    <w:rsid w:val="00E47E12"/>
    <w:rsid w:val="00E523D7"/>
    <w:rsid w:val="00E53653"/>
    <w:rsid w:val="00E54701"/>
    <w:rsid w:val="00E55049"/>
    <w:rsid w:val="00E550D8"/>
    <w:rsid w:val="00E5541C"/>
    <w:rsid w:val="00E5558B"/>
    <w:rsid w:val="00E55798"/>
    <w:rsid w:val="00E5633E"/>
    <w:rsid w:val="00E571E0"/>
    <w:rsid w:val="00E61657"/>
    <w:rsid w:val="00E61C6B"/>
    <w:rsid w:val="00E62BE9"/>
    <w:rsid w:val="00E62C56"/>
    <w:rsid w:val="00E631FC"/>
    <w:rsid w:val="00E65A79"/>
    <w:rsid w:val="00E6658F"/>
    <w:rsid w:val="00E66964"/>
    <w:rsid w:val="00E6713B"/>
    <w:rsid w:val="00E6716C"/>
    <w:rsid w:val="00E671FF"/>
    <w:rsid w:val="00E70C3A"/>
    <w:rsid w:val="00E71302"/>
    <w:rsid w:val="00E71DCB"/>
    <w:rsid w:val="00E73597"/>
    <w:rsid w:val="00E735AA"/>
    <w:rsid w:val="00E74772"/>
    <w:rsid w:val="00E74E24"/>
    <w:rsid w:val="00E75EFE"/>
    <w:rsid w:val="00E760EC"/>
    <w:rsid w:val="00E76924"/>
    <w:rsid w:val="00E77068"/>
    <w:rsid w:val="00E80113"/>
    <w:rsid w:val="00E80312"/>
    <w:rsid w:val="00E804FD"/>
    <w:rsid w:val="00E81B61"/>
    <w:rsid w:val="00E828D5"/>
    <w:rsid w:val="00E82AA1"/>
    <w:rsid w:val="00E82C92"/>
    <w:rsid w:val="00E82F5A"/>
    <w:rsid w:val="00E83525"/>
    <w:rsid w:val="00E83704"/>
    <w:rsid w:val="00E84822"/>
    <w:rsid w:val="00E84F33"/>
    <w:rsid w:val="00E85250"/>
    <w:rsid w:val="00E868BE"/>
    <w:rsid w:val="00E869BF"/>
    <w:rsid w:val="00E8790E"/>
    <w:rsid w:val="00E87963"/>
    <w:rsid w:val="00E91E6F"/>
    <w:rsid w:val="00E92021"/>
    <w:rsid w:val="00E9216B"/>
    <w:rsid w:val="00E92E6E"/>
    <w:rsid w:val="00E94598"/>
    <w:rsid w:val="00E94963"/>
    <w:rsid w:val="00E96775"/>
    <w:rsid w:val="00E96807"/>
    <w:rsid w:val="00E97005"/>
    <w:rsid w:val="00EA00C1"/>
    <w:rsid w:val="00EA221F"/>
    <w:rsid w:val="00EA499C"/>
    <w:rsid w:val="00EA49C4"/>
    <w:rsid w:val="00EA7D49"/>
    <w:rsid w:val="00EB163A"/>
    <w:rsid w:val="00EB1D64"/>
    <w:rsid w:val="00EB218E"/>
    <w:rsid w:val="00EB2DB1"/>
    <w:rsid w:val="00EB3BAF"/>
    <w:rsid w:val="00EB4DC6"/>
    <w:rsid w:val="00EB50C4"/>
    <w:rsid w:val="00EB6113"/>
    <w:rsid w:val="00EB6680"/>
    <w:rsid w:val="00EB6F00"/>
    <w:rsid w:val="00EB7548"/>
    <w:rsid w:val="00EC05C0"/>
    <w:rsid w:val="00EC2292"/>
    <w:rsid w:val="00EC27EF"/>
    <w:rsid w:val="00EC2C3A"/>
    <w:rsid w:val="00EC2CCA"/>
    <w:rsid w:val="00EC31C5"/>
    <w:rsid w:val="00EC3D83"/>
    <w:rsid w:val="00EC4AB8"/>
    <w:rsid w:val="00EC6EB1"/>
    <w:rsid w:val="00EC723E"/>
    <w:rsid w:val="00EC7747"/>
    <w:rsid w:val="00ED2F7F"/>
    <w:rsid w:val="00ED3CA8"/>
    <w:rsid w:val="00ED4743"/>
    <w:rsid w:val="00ED5329"/>
    <w:rsid w:val="00ED6029"/>
    <w:rsid w:val="00ED6DE0"/>
    <w:rsid w:val="00EE0DDA"/>
    <w:rsid w:val="00EE1549"/>
    <w:rsid w:val="00EE17A5"/>
    <w:rsid w:val="00EE202F"/>
    <w:rsid w:val="00EE2153"/>
    <w:rsid w:val="00EE21F2"/>
    <w:rsid w:val="00EE2A06"/>
    <w:rsid w:val="00EE34B1"/>
    <w:rsid w:val="00EE3D85"/>
    <w:rsid w:val="00EE3DC8"/>
    <w:rsid w:val="00EE4119"/>
    <w:rsid w:val="00EE43EB"/>
    <w:rsid w:val="00EE4C70"/>
    <w:rsid w:val="00EE4F4D"/>
    <w:rsid w:val="00EE5467"/>
    <w:rsid w:val="00EE5A18"/>
    <w:rsid w:val="00EE6A0F"/>
    <w:rsid w:val="00EF1151"/>
    <w:rsid w:val="00EF1542"/>
    <w:rsid w:val="00EF1DCE"/>
    <w:rsid w:val="00EF1E73"/>
    <w:rsid w:val="00EF26BD"/>
    <w:rsid w:val="00EF3149"/>
    <w:rsid w:val="00EF3513"/>
    <w:rsid w:val="00EF3B21"/>
    <w:rsid w:val="00EF468F"/>
    <w:rsid w:val="00EF4A38"/>
    <w:rsid w:val="00EF5618"/>
    <w:rsid w:val="00EF56CC"/>
    <w:rsid w:val="00EF5DAD"/>
    <w:rsid w:val="00EF5DC2"/>
    <w:rsid w:val="00EF5DFB"/>
    <w:rsid w:val="00EF6050"/>
    <w:rsid w:val="00EF6193"/>
    <w:rsid w:val="00EF64C1"/>
    <w:rsid w:val="00EF66F6"/>
    <w:rsid w:val="00EF72C1"/>
    <w:rsid w:val="00EF7AD9"/>
    <w:rsid w:val="00F00910"/>
    <w:rsid w:val="00F00F31"/>
    <w:rsid w:val="00F0114E"/>
    <w:rsid w:val="00F01F42"/>
    <w:rsid w:val="00F02DA4"/>
    <w:rsid w:val="00F02F9C"/>
    <w:rsid w:val="00F04084"/>
    <w:rsid w:val="00F06454"/>
    <w:rsid w:val="00F06B5A"/>
    <w:rsid w:val="00F06C02"/>
    <w:rsid w:val="00F06CA2"/>
    <w:rsid w:val="00F070E7"/>
    <w:rsid w:val="00F11427"/>
    <w:rsid w:val="00F11E6F"/>
    <w:rsid w:val="00F13519"/>
    <w:rsid w:val="00F139E5"/>
    <w:rsid w:val="00F14416"/>
    <w:rsid w:val="00F156A1"/>
    <w:rsid w:val="00F15D88"/>
    <w:rsid w:val="00F16753"/>
    <w:rsid w:val="00F17775"/>
    <w:rsid w:val="00F17C1B"/>
    <w:rsid w:val="00F17F95"/>
    <w:rsid w:val="00F20677"/>
    <w:rsid w:val="00F223D8"/>
    <w:rsid w:val="00F22740"/>
    <w:rsid w:val="00F22869"/>
    <w:rsid w:val="00F22A94"/>
    <w:rsid w:val="00F24A28"/>
    <w:rsid w:val="00F259D2"/>
    <w:rsid w:val="00F25D4E"/>
    <w:rsid w:val="00F26166"/>
    <w:rsid w:val="00F2756F"/>
    <w:rsid w:val="00F3148D"/>
    <w:rsid w:val="00F3301E"/>
    <w:rsid w:val="00F34163"/>
    <w:rsid w:val="00F354F4"/>
    <w:rsid w:val="00F356F5"/>
    <w:rsid w:val="00F3661B"/>
    <w:rsid w:val="00F37562"/>
    <w:rsid w:val="00F377EB"/>
    <w:rsid w:val="00F37EF9"/>
    <w:rsid w:val="00F40637"/>
    <w:rsid w:val="00F41E68"/>
    <w:rsid w:val="00F41FB6"/>
    <w:rsid w:val="00F422FD"/>
    <w:rsid w:val="00F4301A"/>
    <w:rsid w:val="00F43533"/>
    <w:rsid w:val="00F44823"/>
    <w:rsid w:val="00F469A7"/>
    <w:rsid w:val="00F47156"/>
    <w:rsid w:val="00F506CD"/>
    <w:rsid w:val="00F506E2"/>
    <w:rsid w:val="00F516D8"/>
    <w:rsid w:val="00F51E75"/>
    <w:rsid w:val="00F52660"/>
    <w:rsid w:val="00F52945"/>
    <w:rsid w:val="00F52B13"/>
    <w:rsid w:val="00F52FF3"/>
    <w:rsid w:val="00F5382E"/>
    <w:rsid w:val="00F53C7F"/>
    <w:rsid w:val="00F55604"/>
    <w:rsid w:val="00F61207"/>
    <w:rsid w:val="00F61496"/>
    <w:rsid w:val="00F615C8"/>
    <w:rsid w:val="00F621E4"/>
    <w:rsid w:val="00F65A1C"/>
    <w:rsid w:val="00F67A18"/>
    <w:rsid w:val="00F67D48"/>
    <w:rsid w:val="00F67F1A"/>
    <w:rsid w:val="00F67FB1"/>
    <w:rsid w:val="00F70AF9"/>
    <w:rsid w:val="00F7164D"/>
    <w:rsid w:val="00F746A6"/>
    <w:rsid w:val="00F74746"/>
    <w:rsid w:val="00F756A3"/>
    <w:rsid w:val="00F7584B"/>
    <w:rsid w:val="00F75A32"/>
    <w:rsid w:val="00F75BD6"/>
    <w:rsid w:val="00F7618F"/>
    <w:rsid w:val="00F76E1C"/>
    <w:rsid w:val="00F773CC"/>
    <w:rsid w:val="00F8050F"/>
    <w:rsid w:val="00F806B5"/>
    <w:rsid w:val="00F80A51"/>
    <w:rsid w:val="00F8148F"/>
    <w:rsid w:val="00F81952"/>
    <w:rsid w:val="00F81AC7"/>
    <w:rsid w:val="00F81CFE"/>
    <w:rsid w:val="00F83BB1"/>
    <w:rsid w:val="00F83EB8"/>
    <w:rsid w:val="00F86F2E"/>
    <w:rsid w:val="00F876FE"/>
    <w:rsid w:val="00F905BD"/>
    <w:rsid w:val="00F92BF6"/>
    <w:rsid w:val="00F92D7B"/>
    <w:rsid w:val="00F92E9B"/>
    <w:rsid w:val="00F9494E"/>
    <w:rsid w:val="00F95D75"/>
    <w:rsid w:val="00F95EF3"/>
    <w:rsid w:val="00F961DD"/>
    <w:rsid w:val="00F97D4D"/>
    <w:rsid w:val="00FA07DE"/>
    <w:rsid w:val="00FA0C63"/>
    <w:rsid w:val="00FA0CA6"/>
    <w:rsid w:val="00FA0EBA"/>
    <w:rsid w:val="00FA2EB1"/>
    <w:rsid w:val="00FA3927"/>
    <w:rsid w:val="00FA4CB7"/>
    <w:rsid w:val="00FA4DE7"/>
    <w:rsid w:val="00FA76B6"/>
    <w:rsid w:val="00FB1044"/>
    <w:rsid w:val="00FB1D6B"/>
    <w:rsid w:val="00FB2F89"/>
    <w:rsid w:val="00FB351B"/>
    <w:rsid w:val="00FB36C9"/>
    <w:rsid w:val="00FB5001"/>
    <w:rsid w:val="00FB54A1"/>
    <w:rsid w:val="00FB5569"/>
    <w:rsid w:val="00FB5A6C"/>
    <w:rsid w:val="00FB6110"/>
    <w:rsid w:val="00FB616F"/>
    <w:rsid w:val="00FB6238"/>
    <w:rsid w:val="00FB7C64"/>
    <w:rsid w:val="00FC0D83"/>
    <w:rsid w:val="00FC1189"/>
    <w:rsid w:val="00FC121D"/>
    <w:rsid w:val="00FC1ED4"/>
    <w:rsid w:val="00FC28BE"/>
    <w:rsid w:val="00FC4450"/>
    <w:rsid w:val="00FC49BF"/>
    <w:rsid w:val="00FC5012"/>
    <w:rsid w:val="00FC5E52"/>
    <w:rsid w:val="00FC6E91"/>
    <w:rsid w:val="00FC76A8"/>
    <w:rsid w:val="00FC7B55"/>
    <w:rsid w:val="00FD06FE"/>
    <w:rsid w:val="00FD0801"/>
    <w:rsid w:val="00FD13C7"/>
    <w:rsid w:val="00FD1D4B"/>
    <w:rsid w:val="00FD3276"/>
    <w:rsid w:val="00FD4143"/>
    <w:rsid w:val="00FD41AB"/>
    <w:rsid w:val="00FD47F8"/>
    <w:rsid w:val="00FD4FD8"/>
    <w:rsid w:val="00FD526D"/>
    <w:rsid w:val="00FD5B02"/>
    <w:rsid w:val="00FD602A"/>
    <w:rsid w:val="00FD622C"/>
    <w:rsid w:val="00FD6637"/>
    <w:rsid w:val="00FD70C1"/>
    <w:rsid w:val="00FE0C81"/>
    <w:rsid w:val="00FE10E5"/>
    <w:rsid w:val="00FE1FB1"/>
    <w:rsid w:val="00FE457E"/>
    <w:rsid w:val="00FE6035"/>
    <w:rsid w:val="00FE64F0"/>
    <w:rsid w:val="00FE7400"/>
    <w:rsid w:val="00FE788B"/>
    <w:rsid w:val="00FE7A3B"/>
    <w:rsid w:val="00FF1A4B"/>
    <w:rsid w:val="00FF1C32"/>
    <w:rsid w:val="00FF1F6A"/>
    <w:rsid w:val="00FF2BB0"/>
    <w:rsid w:val="00FF31A9"/>
    <w:rsid w:val="00FF3D89"/>
    <w:rsid w:val="00FF3FFC"/>
    <w:rsid w:val="00FF561B"/>
    <w:rsid w:val="00FF5740"/>
    <w:rsid w:val="00FF5BDF"/>
    <w:rsid w:val="00FF5D0E"/>
    <w:rsid w:val="00FF605F"/>
    <w:rsid w:val="00FF66AF"/>
    <w:rsid w:val="00FF6F6E"/>
    <w:rsid w:val="00FF7C30"/>
    <w:rsid w:val="0133E10B"/>
    <w:rsid w:val="07C6085D"/>
    <w:rsid w:val="08CB81DB"/>
    <w:rsid w:val="184B1B6A"/>
    <w:rsid w:val="243F8151"/>
    <w:rsid w:val="26002AE7"/>
    <w:rsid w:val="27035EB4"/>
    <w:rsid w:val="2B7FD361"/>
    <w:rsid w:val="2C52C5E1"/>
    <w:rsid w:val="31E3A11A"/>
    <w:rsid w:val="349B78F8"/>
    <w:rsid w:val="3791AE8D"/>
    <w:rsid w:val="3BAB0304"/>
    <w:rsid w:val="406C6F90"/>
    <w:rsid w:val="4317D283"/>
    <w:rsid w:val="45204281"/>
    <w:rsid w:val="48606D0E"/>
    <w:rsid w:val="507FAF79"/>
    <w:rsid w:val="64909C35"/>
    <w:rsid w:val="650A9BBD"/>
    <w:rsid w:val="66593747"/>
    <w:rsid w:val="694174F3"/>
    <w:rsid w:val="6A6F11E7"/>
    <w:rsid w:val="6B2A2DB7"/>
    <w:rsid w:val="725304DF"/>
    <w:rsid w:val="77980EA4"/>
    <w:rsid w:val="79204FEE"/>
    <w:rsid w:val="7F5D3D5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6A6A3"/>
  <w15:docId w15:val="{8EBCC711-A9A5-43DE-B3F9-54179A8C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3E"/>
  </w:style>
  <w:style w:type="paragraph" w:styleId="Heading1">
    <w:name w:val="heading 1"/>
    <w:basedOn w:val="Normal"/>
    <w:next w:val="Normal"/>
    <w:link w:val="Heading1Char"/>
    <w:uiPriority w:val="9"/>
    <w:qFormat/>
    <w:rsid w:val="00CD03EB"/>
    <w:pPr>
      <w:keepNext/>
      <w:keepLines/>
      <w:spacing w:after="0"/>
      <w:outlineLvl w:val="0"/>
    </w:pPr>
    <w:rPr>
      <w:rFonts w:asciiTheme="majorHAnsi" w:eastAsiaTheme="majorEastAsia" w:hAnsiTheme="majorHAnsi" w:cstheme="majorBidi"/>
      <w:b/>
      <w:bCs/>
      <w:color w:val="830F0E" w:themeColor="accent1" w:themeShade="BF"/>
      <w:sz w:val="28"/>
      <w:szCs w:val="28"/>
    </w:rPr>
  </w:style>
  <w:style w:type="paragraph" w:styleId="Heading2">
    <w:name w:val="heading 2"/>
    <w:basedOn w:val="Heading3"/>
    <w:next w:val="Normal"/>
    <w:link w:val="Heading2Char"/>
    <w:uiPriority w:val="9"/>
    <w:unhideWhenUsed/>
    <w:qFormat/>
    <w:rsid w:val="006046D1"/>
    <w:pPr>
      <w:pBdr>
        <w:bottom w:val="single" w:sz="4" w:space="1" w:color="C00000"/>
      </w:pBdr>
      <w:tabs>
        <w:tab w:val="left" w:pos="7961"/>
      </w:tabs>
      <w:spacing w:before="0" w:afterLines="50" w:after="120" w:line="240" w:lineRule="auto"/>
      <w:contextualSpacing/>
      <w:outlineLvl w:val="1"/>
    </w:pPr>
    <w:rPr>
      <w:rFonts w:ascii="Calibri" w:hAnsi="Calibri" w:cs="Calibri"/>
      <w:color w:val="C00000"/>
      <w:sz w:val="24"/>
      <w:szCs w:val="24"/>
      <w:lang w:val="en-US"/>
    </w:rPr>
  </w:style>
  <w:style w:type="paragraph" w:styleId="Heading3">
    <w:name w:val="heading 3"/>
    <w:basedOn w:val="Heading4"/>
    <w:next w:val="Normal"/>
    <w:link w:val="Heading3Char"/>
    <w:uiPriority w:val="9"/>
    <w:unhideWhenUsed/>
    <w:qFormat/>
    <w:rsid w:val="00D4259D"/>
    <w:pPr>
      <w:outlineLvl w:val="2"/>
    </w:pPr>
    <w:rPr>
      <w:i w:val="0"/>
      <w:color w:val="808080" w:themeColor="background1" w:themeShade="80"/>
    </w:rPr>
  </w:style>
  <w:style w:type="paragraph" w:styleId="Heading4">
    <w:name w:val="heading 4"/>
    <w:basedOn w:val="Normal"/>
    <w:next w:val="Normal"/>
    <w:link w:val="Heading4Char"/>
    <w:uiPriority w:val="9"/>
    <w:unhideWhenUsed/>
    <w:qFormat/>
    <w:rsid w:val="002256A0"/>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214"/>
  </w:style>
  <w:style w:type="paragraph" w:styleId="Footer">
    <w:name w:val="footer"/>
    <w:basedOn w:val="Normal"/>
    <w:link w:val="FooterChar"/>
    <w:uiPriority w:val="99"/>
    <w:unhideWhenUsed/>
    <w:rsid w:val="006D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214"/>
  </w:style>
  <w:style w:type="paragraph" w:styleId="BalloonText">
    <w:name w:val="Balloon Text"/>
    <w:basedOn w:val="Normal"/>
    <w:link w:val="BalloonTextChar"/>
    <w:uiPriority w:val="99"/>
    <w:semiHidden/>
    <w:unhideWhenUsed/>
    <w:rsid w:val="006D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14"/>
    <w:rPr>
      <w:rFonts w:ascii="Tahoma" w:hAnsi="Tahoma" w:cs="Tahoma"/>
      <w:sz w:val="16"/>
      <w:szCs w:val="16"/>
    </w:rPr>
  </w:style>
  <w:style w:type="character" w:customStyle="1" w:styleId="Heading1Char">
    <w:name w:val="Heading 1 Char"/>
    <w:basedOn w:val="DefaultParagraphFont"/>
    <w:link w:val="Heading1"/>
    <w:uiPriority w:val="9"/>
    <w:rsid w:val="00CD03EB"/>
    <w:rPr>
      <w:rFonts w:asciiTheme="majorHAnsi" w:eastAsiaTheme="majorEastAsia" w:hAnsiTheme="majorHAnsi" w:cstheme="majorBidi"/>
      <w:b/>
      <w:bCs/>
      <w:color w:val="830F0E" w:themeColor="accent1" w:themeShade="BF"/>
      <w:sz w:val="28"/>
      <w:szCs w:val="28"/>
    </w:rPr>
  </w:style>
  <w:style w:type="character" w:customStyle="1" w:styleId="Heading2Char">
    <w:name w:val="Heading 2 Char"/>
    <w:basedOn w:val="DefaultParagraphFont"/>
    <w:link w:val="Heading2"/>
    <w:uiPriority w:val="9"/>
    <w:rsid w:val="006046D1"/>
    <w:rPr>
      <w:rFonts w:ascii="Calibri" w:eastAsiaTheme="majorEastAsia" w:hAnsi="Calibri" w:cs="Calibri"/>
      <w:iCs/>
      <w:color w:val="C00000"/>
      <w:sz w:val="24"/>
      <w:szCs w:val="24"/>
      <w:lang w:val="en-US"/>
    </w:rPr>
  </w:style>
  <w:style w:type="paragraph" w:styleId="NoSpacing">
    <w:name w:val="No Spacing"/>
    <w:uiPriority w:val="1"/>
    <w:qFormat/>
    <w:rsid w:val="00A82CEE"/>
    <w:pPr>
      <w:spacing w:before="40" w:after="40" w:line="240" w:lineRule="auto"/>
    </w:pPr>
  </w:style>
  <w:style w:type="character" w:styleId="PlaceholderText">
    <w:name w:val="Placeholder Text"/>
    <w:basedOn w:val="DefaultParagraphFont"/>
    <w:uiPriority w:val="99"/>
    <w:semiHidden/>
    <w:rsid w:val="006D3214"/>
    <w:rPr>
      <w:color w:val="808080"/>
    </w:rPr>
  </w:style>
  <w:style w:type="character" w:styleId="CommentReference">
    <w:name w:val="annotation reference"/>
    <w:basedOn w:val="DefaultParagraphFont"/>
    <w:uiPriority w:val="99"/>
    <w:semiHidden/>
    <w:unhideWhenUsed/>
    <w:rsid w:val="006D3214"/>
    <w:rPr>
      <w:sz w:val="16"/>
      <w:szCs w:val="16"/>
    </w:rPr>
  </w:style>
  <w:style w:type="paragraph" w:styleId="CommentText">
    <w:name w:val="annotation text"/>
    <w:basedOn w:val="Normal"/>
    <w:link w:val="CommentTextChar"/>
    <w:uiPriority w:val="99"/>
    <w:unhideWhenUsed/>
    <w:rsid w:val="006D3214"/>
    <w:pPr>
      <w:spacing w:line="240" w:lineRule="auto"/>
    </w:pPr>
    <w:rPr>
      <w:sz w:val="20"/>
      <w:szCs w:val="20"/>
    </w:rPr>
  </w:style>
  <w:style w:type="character" w:customStyle="1" w:styleId="CommentTextChar">
    <w:name w:val="Comment Text Char"/>
    <w:basedOn w:val="DefaultParagraphFont"/>
    <w:link w:val="CommentText"/>
    <w:uiPriority w:val="99"/>
    <w:rsid w:val="006D3214"/>
    <w:rPr>
      <w:sz w:val="20"/>
      <w:szCs w:val="20"/>
    </w:rPr>
  </w:style>
  <w:style w:type="paragraph" w:styleId="CommentSubject">
    <w:name w:val="annotation subject"/>
    <w:basedOn w:val="CommentText"/>
    <w:next w:val="CommentText"/>
    <w:link w:val="CommentSubjectChar"/>
    <w:uiPriority w:val="99"/>
    <w:semiHidden/>
    <w:unhideWhenUsed/>
    <w:rsid w:val="006D3214"/>
    <w:rPr>
      <w:b/>
      <w:bCs/>
    </w:rPr>
  </w:style>
  <w:style w:type="character" w:customStyle="1" w:styleId="CommentSubjectChar">
    <w:name w:val="Comment Subject Char"/>
    <w:basedOn w:val="CommentTextChar"/>
    <w:link w:val="CommentSubject"/>
    <w:uiPriority w:val="99"/>
    <w:semiHidden/>
    <w:rsid w:val="006D3214"/>
    <w:rPr>
      <w:b/>
      <w:bCs/>
      <w:sz w:val="20"/>
      <w:szCs w:val="20"/>
    </w:rPr>
  </w:style>
  <w:style w:type="character" w:styleId="Hyperlink">
    <w:name w:val="Hyperlink"/>
    <w:basedOn w:val="DefaultParagraphFont"/>
    <w:uiPriority w:val="99"/>
    <w:unhideWhenUsed/>
    <w:qFormat/>
    <w:rsid w:val="0094013E"/>
    <w:rPr>
      <w:color w:val="0066CC"/>
      <w:u w:val="single"/>
    </w:rPr>
  </w:style>
  <w:style w:type="table" w:styleId="TableGrid">
    <w:name w:val="Table Grid"/>
    <w:basedOn w:val="TableNormal"/>
    <w:uiPriority w:val="39"/>
    <w:rsid w:val="006D3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9EC"/>
    <w:pPr>
      <w:widowControl w:val="0"/>
      <w:autoSpaceDE w:val="0"/>
      <w:autoSpaceDN w:val="0"/>
      <w:adjustRightInd w:val="0"/>
      <w:spacing w:after="0" w:line="240" w:lineRule="auto"/>
      <w:ind w:left="720"/>
    </w:pPr>
    <w:rPr>
      <w:rFonts w:ascii="Arial" w:eastAsia="Times New Roman" w:hAnsi="Arial" w:cs="Times New Roman"/>
      <w:sz w:val="24"/>
      <w:szCs w:val="24"/>
      <w:lang w:val="en-US"/>
    </w:rPr>
  </w:style>
  <w:style w:type="character" w:styleId="Emphasis">
    <w:name w:val="Emphasis"/>
    <w:basedOn w:val="DefaultParagraphFont"/>
    <w:uiPriority w:val="20"/>
    <w:qFormat/>
    <w:rsid w:val="006C49EC"/>
    <w:rPr>
      <w:i/>
      <w:iCs/>
    </w:rPr>
  </w:style>
  <w:style w:type="paragraph" w:styleId="FootnoteText">
    <w:name w:val="footnote text"/>
    <w:basedOn w:val="Normal"/>
    <w:link w:val="FootnoteTextChar"/>
    <w:rsid w:val="006C49EC"/>
    <w:pPr>
      <w:widowControl w:val="0"/>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rsid w:val="006C49EC"/>
    <w:rPr>
      <w:rFonts w:ascii="Arial" w:eastAsia="Times New Roman" w:hAnsi="Arial" w:cs="Times New Roman"/>
      <w:sz w:val="20"/>
      <w:szCs w:val="20"/>
      <w:lang w:val="en-US"/>
    </w:rPr>
  </w:style>
  <w:style w:type="character" w:styleId="FootnoteReference">
    <w:name w:val="footnote reference"/>
    <w:basedOn w:val="DefaultParagraphFont"/>
    <w:rsid w:val="006C49EC"/>
    <w:rPr>
      <w:vertAlign w:val="superscript"/>
    </w:rPr>
  </w:style>
  <w:style w:type="character" w:styleId="FollowedHyperlink">
    <w:name w:val="FollowedHyperlink"/>
    <w:basedOn w:val="DefaultParagraphFont"/>
    <w:uiPriority w:val="99"/>
    <w:semiHidden/>
    <w:unhideWhenUsed/>
    <w:rsid w:val="0094013E"/>
    <w:rPr>
      <w:color w:val="A50021"/>
      <w:u w:val="single"/>
    </w:rPr>
  </w:style>
  <w:style w:type="paragraph" w:styleId="EndnoteText">
    <w:name w:val="endnote text"/>
    <w:basedOn w:val="Normal"/>
    <w:link w:val="EndnoteTextChar"/>
    <w:uiPriority w:val="99"/>
    <w:semiHidden/>
    <w:unhideWhenUsed/>
    <w:rsid w:val="00B971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710A"/>
    <w:rPr>
      <w:sz w:val="20"/>
      <w:szCs w:val="20"/>
    </w:rPr>
  </w:style>
  <w:style w:type="character" w:styleId="EndnoteReference">
    <w:name w:val="endnote reference"/>
    <w:basedOn w:val="DefaultParagraphFont"/>
    <w:uiPriority w:val="99"/>
    <w:semiHidden/>
    <w:unhideWhenUsed/>
    <w:rsid w:val="00B9710A"/>
    <w:rPr>
      <w:vertAlign w:val="superscript"/>
    </w:rPr>
  </w:style>
  <w:style w:type="paragraph" w:customStyle="1" w:styleId="ParagraphTextPage1">
    <w:name w:val="Paragraph Text Page 1"/>
    <w:basedOn w:val="NoSpacing"/>
    <w:qFormat/>
    <w:rsid w:val="006046E8"/>
    <w:pPr>
      <w:spacing w:after="120"/>
    </w:pPr>
    <w:rPr>
      <w:rFonts w:cs="Times New Roman"/>
      <w:color w:val="404040" w:themeColor="text1" w:themeTint="BF"/>
      <w:szCs w:val="24"/>
      <w:lang w:val="en-US" w:eastAsia="ja-JP"/>
    </w:rPr>
  </w:style>
  <w:style w:type="paragraph" w:styleId="Title">
    <w:name w:val="Title"/>
    <w:basedOn w:val="Normal"/>
    <w:next w:val="Normal"/>
    <w:link w:val="TitleChar"/>
    <w:uiPriority w:val="10"/>
    <w:qFormat/>
    <w:rsid w:val="003A0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5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4259D"/>
    <w:rPr>
      <w:rFonts w:asciiTheme="majorHAnsi" w:eastAsiaTheme="majorEastAsia" w:hAnsiTheme="majorHAnsi" w:cstheme="majorBidi"/>
      <w:iCs/>
      <w:color w:val="808080" w:themeColor="background1" w:themeShade="80"/>
    </w:rPr>
  </w:style>
  <w:style w:type="table" w:styleId="ListTable3-Accent1">
    <w:name w:val="List Table 3 Accent 1"/>
    <w:basedOn w:val="TableNormal"/>
    <w:uiPriority w:val="48"/>
    <w:rsid w:val="001A5683"/>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styleId="PlainTable4">
    <w:name w:val="Plain Table 4"/>
    <w:basedOn w:val="TableNormal"/>
    <w:uiPriority w:val="44"/>
    <w:rsid w:val="001A5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256A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81F7C"/>
    <w:pPr>
      <w:tabs>
        <w:tab w:val="right" w:leader="dot" w:pos="9928"/>
      </w:tabs>
      <w:spacing w:after="100"/>
    </w:pPr>
  </w:style>
  <w:style w:type="paragraph" w:styleId="TOC3">
    <w:name w:val="toc 3"/>
    <w:basedOn w:val="Normal"/>
    <w:next w:val="Normal"/>
    <w:autoRedefine/>
    <w:uiPriority w:val="39"/>
    <w:unhideWhenUsed/>
    <w:rsid w:val="002256A0"/>
    <w:pPr>
      <w:spacing w:after="100"/>
      <w:ind w:left="440"/>
    </w:pPr>
  </w:style>
  <w:style w:type="character" w:customStyle="1" w:styleId="Heading4Char">
    <w:name w:val="Heading 4 Char"/>
    <w:basedOn w:val="DefaultParagraphFont"/>
    <w:link w:val="Heading4"/>
    <w:uiPriority w:val="9"/>
    <w:rsid w:val="002256A0"/>
    <w:rPr>
      <w:rFonts w:asciiTheme="majorHAnsi" w:eastAsiaTheme="majorEastAsia" w:hAnsiTheme="majorHAnsi" w:cstheme="majorBidi"/>
      <w:i/>
      <w:iCs/>
      <w:color w:val="830F0E" w:themeColor="accent1" w:themeShade="BF"/>
    </w:rPr>
  </w:style>
  <w:style w:type="paragraph" w:customStyle="1" w:styleId="Heading2-COBG">
    <w:name w:val="Heading 2-COBG"/>
    <w:basedOn w:val="Heading3"/>
    <w:link w:val="Heading2-COBGChar"/>
    <w:qFormat/>
    <w:rsid w:val="00D4259D"/>
    <w:rPr>
      <w:lang w:val="en-US"/>
    </w:rPr>
  </w:style>
  <w:style w:type="paragraph" w:styleId="TOC2">
    <w:name w:val="toc 2"/>
    <w:basedOn w:val="Normal"/>
    <w:next w:val="Normal"/>
    <w:autoRedefine/>
    <w:uiPriority w:val="39"/>
    <w:unhideWhenUsed/>
    <w:rsid w:val="00D4259D"/>
    <w:pPr>
      <w:spacing w:after="100"/>
      <w:ind w:left="220"/>
    </w:pPr>
  </w:style>
  <w:style w:type="character" w:customStyle="1" w:styleId="Heading2-COBGChar">
    <w:name w:val="Heading 2-COBG Char"/>
    <w:basedOn w:val="Heading3Char"/>
    <w:link w:val="Heading2-COBG"/>
    <w:rsid w:val="00D4259D"/>
    <w:rPr>
      <w:rFonts w:asciiTheme="majorHAnsi" w:eastAsiaTheme="majorEastAsia" w:hAnsiTheme="majorHAnsi" w:cstheme="majorBidi"/>
      <w:iCs/>
      <w:color w:val="808080" w:themeColor="background1" w:themeShade="80"/>
      <w:lang w:val="en-US"/>
    </w:rPr>
  </w:style>
  <w:style w:type="paragraph" w:styleId="Revision">
    <w:name w:val="Revision"/>
    <w:hidden/>
    <w:uiPriority w:val="99"/>
    <w:semiHidden/>
    <w:rsid w:val="000515F9"/>
    <w:pPr>
      <w:spacing w:after="0" w:line="240" w:lineRule="auto"/>
    </w:pPr>
  </w:style>
  <w:style w:type="paragraph" w:customStyle="1" w:styleId="Default">
    <w:name w:val="Default"/>
    <w:rsid w:val="004A1B47"/>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unhideWhenUsed/>
    <w:rsid w:val="00CC1E76"/>
    <w:rPr>
      <w:color w:val="605E5C"/>
      <w:shd w:val="clear" w:color="auto" w:fill="E1DFDD"/>
    </w:rPr>
  </w:style>
  <w:style w:type="character" w:styleId="PageNumber">
    <w:name w:val="page number"/>
    <w:basedOn w:val="DefaultParagraphFont"/>
    <w:uiPriority w:val="99"/>
    <w:semiHidden/>
    <w:unhideWhenUsed/>
    <w:rsid w:val="00816047"/>
  </w:style>
  <w:style w:type="table" w:styleId="PlainTable1">
    <w:name w:val="Plain Table 1"/>
    <w:basedOn w:val="TableNormal"/>
    <w:uiPriority w:val="41"/>
    <w:rsid w:val="00985B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6937"/>
    <w:pPr>
      <w:spacing w:before="100" w:beforeAutospacing="1" w:after="100" w:afterAutospacing="1" w:line="240" w:lineRule="auto"/>
    </w:pPr>
    <w:rPr>
      <w:rFonts w:ascii="Calibri" w:eastAsia="Times New Roman" w:hAnsi="Calibri" w:cs="Calibri"/>
      <w:lang w:val="en-US"/>
    </w:rPr>
  </w:style>
  <w:style w:type="character" w:customStyle="1" w:styleId="normaltextrun">
    <w:name w:val="normaltextrun"/>
    <w:basedOn w:val="DefaultParagraphFont"/>
    <w:rsid w:val="007D380D"/>
  </w:style>
  <w:style w:type="character" w:customStyle="1" w:styleId="eop">
    <w:name w:val="eop"/>
    <w:basedOn w:val="DefaultParagraphFont"/>
    <w:rsid w:val="007D380D"/>
  </w:style>
  <w:style w:type="character" w:customStyle="1" w:styleId="notetitle">
    <w:name w:val="notetitle"/>
    <w:basedOn w:val="DefaultParagraphFont"/>
    <w:rsid w:val="001A35D0"/>
  </w:style>
  <w:style w:type="character" w:styleId="Mention">
    <w:name w:val="Mention"/>
    <w:basedOn w:val="DefaultParagraphFont"/>
    <w:uiPriority w:val="99"/>
    <w:unhideWhenUsed/>
    <w:rsid w:val="00010FDB"/>
    <w:rPr>
      <w:color w:val="2B579A"/>
      <w:shd w:val="clear" w:color="auto" w:fill="E1DFDD"/>
    </w:rPr>
  </w:style>
  <w:style w:type="character" w:customStyle="1" w:styleId="ui-provider">
    <w:name w:val="ui-provider"/>
    <w:basedOn w:val="DefaultParagraphFont"/>
    <w:rsid w:val="0081561F"/>
  </w:style>
  <w:style w:type="character" w:styleId="Strong">
    <w:name w:val="Strong"/>
    <w:uiPriority w:val="22"/>
    <w:qFormat/>
    <w:rsid w:val="00BD3FEE"/>
    <w:rPr>
      <w:b/>
      <w:bCs/>
      <w:color w:val="AF490D" w:themeColor="accent2"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31">
      <w:bodyDiv w:val="1"/>
      <w:marLeft w:val="0"/>
      <w:marRight w:val="0"/>
      <w:marTop w:val="0"/>
      <w:marBottom w:val="0"/>
      <w:divBdr>
        <w:top w:val="none" w:sz="0" w:space="0" w:color="auto"/>
        <w:left w:val="none" w:sz="0" w:space="0" w:color="auto"/>
        <w:bottom w:val="none" w:sz="0" w:space="0" w:color="auto"/>
        <w:right w:val="none" w:sz="0" w:space="0" w:color="auto"/>
      </w:divBdr>
    </w:div>
    <w:div w:id="35663349">
      <w:bodyDiv w:val="1"/>
      <w:marLeft w:val="0"/>
      <w:marRight w:val="0"/>
      <w:marTop w:val="0"/>
      <w:marBottom w:val="0"/>
      <w:divBdr>
        <w:top w:val="none" w:sz="0" w:space="0" w:color="auto"/>
        <w:left w:val="none" w:sz="0" w:space="0" w:color="auto"/>
        <w:bottom w:val="none" w:sz="0" w:space="0" w:color="auto"/>
        <w:right w:val="none" w:sz="0" w:space="0" w:color="auto"/>
      </w:divBdr>
    </w:div>
    <w:div w:id="79721224">
      <w:bodyDiv w:val="1"/>
      <w:marLeft w:val="0"/>
      <w:marRight w:val="0"/>
      <w:marTop w:val="0"/>
      <w:marBottom w:val="0"/>
      <w:divBdr>
        <w:top w:val="none" w:sz="0" w:space="0" w:color="auto"/>
        <w:left w:val="none" w:sz="0" w:space="0" w:color="auto"/>
        <w:bottom w:val="none" w:sz="0" w:space="0" w:color="auto"/>
        <w:right w:val="none" w:sz="0" w:space="0" w:color="auto"/>
      </w:divBdr>
      <w:divsChild>
        <w:div w:id="614365744">
          <w:marLeft w:val="0"/>
          <w:marRight w:val="0"/>
          <w:marTop w:val="0"/>
          <w:marBottom w:val="0"/>
          <w:divBdr>
            <w:top w:val="none" w:sz="0" w:space="0" w:color="auto"/>
            <w:left w:val="none" w:sz="0" w:space="0" w:color="auto"/>
            <w:bottom w:val="none" w:sz="0" w:space="0" w:color="auto"/>
            <w:right w:val="none" w:sz="0" w:space="0" w:color="auto"/>
          </w:divBdr>
        </w:div>
        <w:div w:id="1096631858">
          <w:marLeft w:val="0"/>
          <w:marRight w:val="0"/>
          <w:marTop w:val="0"/>
          <w:marBottom w:val="0"/>
          <w:divBdr>
            <w:top w:val="none" w:sz="0" w:space="0" w:color="auto"/>
            <w:left w:val="none" w:sz="0" w:space="0" w:color="auto"/>
            <w:bottom w:val="none" w:sz="0" w:space="0" w:color="auto"/>
            <w:right w:val="none" w:sz="0" w:space="0" w:color="auto"/>
          </w:divBdr>
        </w:div>
        <w:div w:id="1644965602">
          <w:marLeft w:val="0"/>
          <w:marRight w:val="0"/>
          <w:marTop w:val="0"/>
          <w:marBottom w:val="0"/>
          <w:divBdr>
            <w:top w:val="none" w:sz="0" w:space="0" w:color="auto"/>
            <w:left w:val="none" w:sz="0" w:space="0" w:color="auto"/>
            <w:bottom w:val="none" w:sz="0" w:space="0" w:color="auto"/>
            <w:right w:val="none" w:sz="0" w:space="0" w:color="auto"/>
          </w:divBdr>
        </w:div>
      </w:divsChild>
    </w:div>
    <w:div w:id="127892703">
      <w:bodyDiv w:val="1"/>
      <w:marLeft w:val="0"/>
      <w:marRight w:val="0"/>
      <w:marTop w:val="0"/>
      <w:marBottom w:val="0"/>
      <w:divBdr>
        <w:top w:val="none" w:sz="0" w:space="0" w:color="auto"/>
        <w:left w:val="none" w:sz="0" w:space="0" w:color="auto"/>
        <w:bottom w:val="none" w:sz="0" w:space="0" w:color="auto"/>
        <w:right w:val="none" w:sz="0" w:space="0" w:color="auto"/>
      </w:divBdr>
    </w:div>
    <w:div w:id="220141384">
      <w:bodyDiv w:val="1"/>
      <w:marLeft w:val="0"/>
      <w:marRight w:val="0"/>
      <w:marTop w:val="0"/>
      <w:marBottom w:val="0"/>
      <w:divBdr>
        <w:top w:val="none" w:sz="0" w:space="0" w:color="auto"/>
        <w:left w:val="none" w:sz="0" w:space="0" w:color="auto"/>
        <w:bottom w:val="none" w:sz="0" w:space="0" w:color="auto"/>
        <w:right w:val="none" w:sz="0" w:space="0" w:color="auto"/>
      </w:divBdr>
    </w:div>
    <w:div w:id="340396567">
      <w:bodyDiv w:val="1"/>
      <w:marLeft w:val="0"/>
      <w:marRight w:val="0"/>
      <w:marTop w:val="0"/>
      <w:marBottom w:val="0"/>
      <w:divBdr>
        <w:top w:val="none" w:sz="0" w:space="0" w:color="auto"/>
        <w:left w:val="none" w:sz="0" w:space="0" w:color="auto"/>
        <w:bottom w:val="none" w:sz="0" w:space="0" w:color="auto"/>
        <w:right w:val="none" w:sz="0" w:space="0" w:color="auto"/>
      </w:divBdr>
      <w:divsChild>
        <w:div w:id="54738782">
          <w:marLeft w:val="0"/>
          <w:marRight w:val="0"/>
          <w:marTop w:val="0"/>
          <w:marBottom w:val="0"/>
          <w:divBdr>
            <w:top w:val="none" w:sz="0" w:space="0" w:color="auto"/>
            <w:left w:val="none" w:sz="0" w:space="0" w:color="auto"/>
            <w:bottom w:val="none" w:sz="0" w:space="0" w:color="auto"/>
            <w:right w:val="none" w:sz="0" w:space="0" w:color="auto"/>
          </w:divBdr>
        </w:div>
      </w:divsChild>
    </w:div>
    <w:div w:id="425418106">
      <w:bodyDiv w:val="1"/>
      <w:marLeft w:val="0"/>
      <w:marRight w:val="0"/>
      <w:marTop w:val="0"/>
      <w:marBottom w:val="0"/>
      <w:divBdr>
        <w:top w:val="none" w:sz="0" w:space="0" w:color="auto"/>
        <w:left w:val="none" w:sz="0" w:space="0" w:color="auto"/>
        <w:bottom w:val="none" w:sz="0" w:space="0" w:color="auto"/>
        <w:right w:val="none" w:sz="0" w:space="0" w:color="auto"/>
      </w:divBdr>
      <w:divsChild>
        <w:div w:id="1351907517">
          <w:marLeft w:val="0"/>
          <w:marRight w:val="0"/>
          <w:marTop w:val="0"/>
          <w:marBottom w:val="0"/>
          <w:divBdr>
            <w:top w:val="none" w:sz="0" w:space="0" w:color="auto"/>
            <w:left w:val="none" w:sz="0" w:space="0" w:color="auto"/>
            <w:bottom w:val="none" w:sz="0" w:space="0" w:color="auto"/>
            <w:right w:val="none" w:sz="0" w:space="0" w:color="auto"/>
          </w:divBdr>
          <w:divsChild>
            <w:div w:id="2070374042">
              <w:marLeft w:val="0"/>
              <w:marRight w:val="0"/>
              <w:marTop w:val="0"/>
              <w:marBottom w:val="0"/>
              <w:divBdr>
                <w:top w:val="none" w:sz="0" w:space="0" w:color="auto"/>
                <w:left w:val="none" w:sz="0" w:space="0" w:color="auto"/>
                <w:bottom w:val="none" w:sz="0" w:space="0" w:color="auto"/>
                <w:right w:val="none" w:sz="0" w:space="0" w:color="auto"/>
              </w:divBdr>
              <w:divsChild>
                <w:div w:id="1155033075">
                  <w:marLeft w:val="0"/>
                  <w:marRight w:val="0"/>
                  <w:marTop w:val="0"/>
                  <w:marBottom w:val="0"/>
                  <w:divBdr>
                    <w:top w:val="none" w:sz="0" w:space="0" w:color="auto"/>
                    <w:left w:val="none" w:sz="0" w:space="0" w:color="auto"/>
                    <w:bottom w:val="none" w:sz="0" w:space="0" w:color="auto"/>
                    <w:right w:val="none" w:sz="0" w:space="0" w:color="auto"/>
                  </w:divBdr>
                  <w:divsChild>
                    <w:div w:id="12973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07357">
      <w:bodyDiv w:val="1"/>
      <w:marLeft w:val="0"/>
      <w:marRight w:val="0"/>
      <w:marTop w:val="0"/>
      <w:marBottom w:val="0"/>
      <w:divBdr>
        <w:top w:val="none" w:sz="0" w:space="0" w:color="auto"/>
        <w:left w:val="none" w:sz="0" w:space="0" w:color="auto"/>
        <w:bottom w:val="none" w:sz="0" w:space="0" w:color="auto"/>
        <w:right w:val="none" w:sz="0" w:space="0" w:color="auto"/>
      </w:divBdr>
      <w:divsChild>
        <w:div w:id="1254163590">
          <w:marLeft w:val="0"/>
          <w:marRight w:val="0"/>
          <w:marTop w:val="240"/>
          <w:marBottom w:val="240"/>
          <w:divBdr>
            <w:top w:val="none" w:sz="0" w:space="0" w:color="auto"/>
            <w:left w:val="none" w:sz="0" w:space="0" w:color="auto"/>
            <w:bottom w:val="none" w:sz="0" w:space="0" w:color="auto"/>
            <w:right w:val="none" w:sz="0" w:space="0" w:color="auto"/>
          </w:divBdr>
          <w:divsChild>
            <w:div w:id="1105492205">
              <w:marLeft w:val="0"/>
              <w:marRight w:val="0"/>
              <w:marTop w:val="0"/>
              <w:marBottom w:val="0"/>
              <w:divBdr>
                <w:top w:val="none" w:sz="0" w:space="0" w:color="auto"/>
                <w:left w:val="none" w:sz="0" w:space="0" w:color="auto"/>
                <w:bottom w:val="none" w:sz="0" w:space="0" w:color="auto"/>
                <w:right w:val="none" w:sz="0" w:space="0" w:color="auto"/>
              </w:divBdr>
              <w:divsChild>
                <w:div w:id="109669192">
                  <w:marLeft w:val="0"/>
                  <w:marRight w:val="0"/>
                  <w:marTop w:val="0"/>
                  <w:marBottom w:val="0"/>
                  <w:divBdr>
                    <w:top w:val="none" w:sz="0" w:space="0" w:color="auto"/>
                    <w:left w:val="none" w:sz="0" w:space="0" w:color="auto"/>
                    <w:bottom w:val="none" w:sz="0" w:space="0" w:color="auto"/>
                    <w:right w:val="none" w:sz="0" w:space="0" w:color="auto"/>
                  </w:divBdr>
                  <w:divsChild>
                    <w:div w:id="1585919597">
                      <w:marLeft w:val="0"/>
                      <w:marRight w:val="0"/>
                      <w:marTop w:val="0"/>
                      <w:marBottom w:val="0"/>
                      <w:divBdr>
                        <w:top w:val="none" w:sz="0" w:space="0" w:color="auto"/>
                        <w:left w:val="none" w:sz="0" w:space="0" w:color="auto"/>
                        <w:bottom w:val="none" w:sz="0" w:space="0" w:color="auto"/>
                        <w:right w:val="none" w:sz="0" w:space="0" w:color="auto"/>
                      </w:divBdr>
                      <w:divsChild>
                        <w:div w:id="209734787">
                          <w:marLeft w:val="0"/>
                          <w:marRight w:val="0"/>
                          <w:marTop w:val="0"/>
                          <w:marBottom w:val="0"/>
                          <w:divBdr>
                            <w:top w:val="none" w:sz="0" w:space="0" w:color="auto"/>
                            <w:left w:val="none" w:sz="0" w:space="0" w:color="auto"/>
                            <w:bottom w:val="none" w:sz="0" w:space="0" w:color="auto"/>
                            <w:right w:val="none" w:sz="0" w:space="0" w:color="auto"/>
                          </w:divBdr>
                          <w:divsChild>
                            <w:div w:id="452596801">
                              <w:marLeft w:val="0"/>
                              <w:marRight w:val="0"/>
                              <w:marTop w:val="0"/>
                              <w:marBottom w:val="0"/>
                              <w:divBdr>
                                <w:top w:val="none" w:sz="0" w:space="0" w:color="auto"/>
                                <w:left w:val="none" w:sz="0" w:space="0" w:color="auto"/>
                                <w:bottom w:val="none" w:sz="0" w:space="0" w:color="auto"/>
                                <w:right w:val="none" w:sz="0" w:space="0" w:color="auto"/>
                              </w:divBdr>
                              <w:divsChild>
                                <w:div w:id="1437291310">
                                  <w:marLeft w:val="0"/>
                                  <w:marRight w:val="0"/>
                                  <w:marTop w:val="0"/>
                                  <w:marBottom w:val="0"/>
                                  <w:divBdr>
                                    <w:top w:val="none" w:sz="0" w:space="0" w:color="auto"/>
                                    <w:left w:val="none" w:sz="0" w:space="0" w:color="auto"/>
                                    <w:bottom w:val="none" w:sz="0" w:space="0" w:color="auto"/>
                                    <w:right w:val="none" w:sz="0" w:space="0" w:color="auto"/>
                                  </w:divBdr>
                                  <w:divsChild>
                                    <w:div w:id="237324972">
                                      <w:marLeft w:val="0"/>
                                      <w:marRight w:val="0"/>
                                      <w:marTop w:val="0"/>
                                      <w:marBottom w:val="0"/>
                                      <w:divBdr>
                                        <w:top w:val="none" w:sz="0" w:space="0" w:color="auto"/>
                                        <w:left w:val="none" w:sz="0" w:space="0" w:color="auto"/>
                                        <w:bottom w:val="none" w:sz="0" w:space="0" w:color="auto"/>
                                        <w:right w:val="none" w:sz="0" w:space="0" w:color="auto"/>
                                      </w:divBdr>
                                      <w:divsChild>
                                        <w:div w:id="1820032079">
                                          <w:marLeft w:val="0"/>
                                          <w:marRight w:val="0"/>
                                          <w:marTop w:val="0"/>
                                          <w:marBottom w:val="0"/>
                                          <w:divBdr>
                                            <w:top w:val="none" w:sz="0" w:space="0" w:color="auto"/>
                                            <w:left w:val="none" w:sz="0" w:space="0" w:color="auto"/>
                                            <w:bottom w:val="none" w:sz="0" w:space="0" w:color="auto"/>
                                            <w:right w:val="none" w:sz="0" w:space="0" w:color="auto"/>
                                          </w:divBdr>
                                          <w:divsChild>
                                            <w:div w:id="395124631">
                                              <w:marLeft w:val="0"/>
                                              <w:marRight w:val="0"/>
                                              <w:marTop w:val="240"/>
                                              <w:marBottom w:val="240"/>
                                              <w:divBdr>
                                                <w:top w:val="none" w:sz="0" w:space="0" w:color="auto"/>
                                                <w:left w:val="none" w:sz="0" w:space="0" w:color="auto"/>
                                                <w:bottom w:val="none" w:sz="0" w:space="0" w:color="auto"/>
                                                <w:right w:val="none" w:sz="0" w:space="0" w:color="auto"/>
                                              </w:divBdr>
                                              <w:divsChild>
                                                <w:div w:id="1054349835">
                                                  <w:marLeft w:val="0"/>
                                                  <w:marRight w:val="0"/>
                                                  <w:marTop w:val="0"/>
                                                  <w:marBottom w:val="0"/>
                                                  <w:divBdr>
                                                    <w:top w:val="none" w:sz="0" w:space="0" w:color="auto"/>
                                                    <w:left w:val="none" w:sz="0" w:space="0" w:color="auto"/>
                                                    <w:bottom w:val="none" w:sz="0" w:space="0" w:color="auto"/>
                                                    <w:right w:val="none" w:sz="0" w:space="0" w:color="auto"/>
                                                  </w:divBdr>
                                                  <w:divsChild>
                                                    <w:div w:id="435949217">
                                                      <w:marLeft w:val="0"/>
                                                      <w:marRight w:val="0"/>
                                                      <w:marTop w:val="0"/>
                                                      <w:marBottom w:val="0"/>
                                                      <w:divBdr>
                                                        <w:top w:val="none" w:sz="0" w:space="0" w:color="auto"/>
                                                        <w:left w:val="none" w:sz="0" w:space="0" w:color="auto"/>
                                                        <w:bottom w:val="none" w:sz="0" w:space="0" w:color="auto"/>
                                                        <w:right w:val="none" w:sz="0" w:space="0" w:color="auto"/>
                                                      </w:divBdr>
                                                      <w:divsChild>
                                                        <w:div w:id="299304471">
                                                          <w:marLeft w:val="0"/>
                                                          <w:marRight w:val="0"/>
                                                          <w:marTop w:val="0"/>
                                                          <w:marBottom w:val="0"/>
                                                          <w:divBdr>
                                                            <w:top w:val="none" w:sz="0" w:space="0" w:color="auto"/>
                                                            <w:left w:val="none" w:sz="0" w:space="0" w:color="auto"/>
                                                            <w:bottom w:val="none" w:sz="0" w:space="0" w:color="auto"/>
                                                            <w:right w:val="none" w:sz="0" w:space="0" w:color="auto"/>
                                                          </w:divBdr>
                                                          <w:divsChild>
                                                            <w:div w:id="11914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0054274">
      <w:bodyDiv w:val="1"/>
      <w:marLeft w:val="0"/>
      <w:marRight w:val="0"/>
      <w:marTop w:val="0"/>
      <w:marBottom w:val="0"/>
      <w:divBdr>
        <w:top w:val="none" w:sz="0" w:space="0" w:color="auto"/>
        <w:left w:val="none" w:sz="0" w:space="0" w:color="auto"/>
        <w:bottom w:val="none" w:sz="0" w:space="0" w:color="auto"/>
        <w:right w:val="none" w:sz="0" w:space="0" w:color="auto"/>
      </w:divBdr>
    </w:div>
    <w:div w:id="468861584">
      <w:bodyDiv w:val="1"/>
      <w:marLeft w:val="0"/>
      <w:marRight w:val="0"/>
      <w:marTop w:val="0"/>
      <w:marBottom w:val="0"/>
      <w:divBdr>
        <w:top w:val="none" w:sz="0" w:space="0" w:color="auto"/>
        <w:left w:val="none" w:sz="0" w:space="0" w:color="auto"/>
        <w:bottom w:val="none" w:sz="0" w:space="0" w:color="auto"/>
        <w:right w:val="none" w:sz="0" w:space="0" w:color="auto"/>
      </w:divBdr>
    </w:div>
    <w:div w:id="479343659">
      <w:bodyDiv w:val="1"/>
      <w:marLeft w:val="0"/>
      <w:marRight w:val="0"/>
      <w:marTop w:val="0"/>
      <w:marBottom w:val="0"/>
      <w:divBdr>
        <w:top w:val="none" w:sz="0" w:space="0" w:color="auto"/>
        <w:left w:val="none" w:sz="0" w:space="0" w:color="auto"/>
        <w:bottom w:val="none" w:sz="0" w:space="0" w:color="auto"/>
        <w:right w:val="none" w:sz="0" w:space="0" w:color="auto"/>
      </w:divBdr>
    </w:div>
    <w:div w:id="510071052">
      <w:bodyDiv w:val="1"/>
      <w:marLeft w:val="0"/>
      <w:marRight w:val="0"/>
      <w:marTop w:val="0"/>
      <w:marBottom w:val="0"/>
      <w:divBdr>
        <w:top w:val="none" w:sz="0" w:space="0" w:color="auto"/>
        <w:left w:val="none" w:sz="0" w:space="0" w:color="auto"/>
        <w:bottom w:val="none" w:sz="0" w:space="0" w:color="auto"/>
        <w:right w:val="none" w:sz="0" w:space="0" w:color="auto"/>
      </w:divBdr>
    </w:div>
    <w:div w:id="631251846">
      <w:bodyDiv w:val="1"/>
      <w:marLeft w:val="0"/>
      <w:marRight w:val="0"/>
      <w:marTop w:val="0"/>
      <w:marBottom w:val="0"/>
      <w:divBdr>
        <w:top w:val="none" w:sz="0" w:space="0" w:color="auto"/>
        <w:left w:val="none" w:sz="0" w:space="0" w:color="auto"/>
        <w:bottom w:val="none" w:sz="0" w:space="0" w:color="auto"/>
        <w:right w:val="none" w:sz="0" w:space="0" w:color="auto"/>
      </w:divBdr>
    </w:div>
    <w:div w:id="732965945">
      <w:bodyDiv w:val="1"/>
      <w:marLeft w:val="0"/>
      <w:marRight w:val="0"/>
      <w:marTop w:val="0"/>
      <w:marBottom w:val="0"/>
      <w:divBdr>
        <w:top w:val="none" w:sz="0" w:space="0" w:color="auto"/>
        <w:left w:val="none" w:sz="0" w:space="0" w:color="auto"/>
        <w:bottom w:val="none" w:sz="0" w:space="0" w:color="auto"/>
        <w:right w:val="none" w:sz="0" w:space="0" w:color="auto"/>
      </w:divBdr>
      <w:divsChild>
        <w:div w:id="717978560">
          <w:marLeft w:val="0"/>
          <w:marRight w:val="0"/>
          <w:marTop w:val="0"/>
          <w:marBottom w:val="0"/>
          <w:divBdr>
            <w:top w:val="none" w:sz="0" w:space="0" w:color="auto"/>
            <w:left w:val="none" w:sz="0" w:space="0" w:color="auto"/>
            <w:bottom w:val="none" w:sz="0" w:space="0" w:color="auto"/>
            <w:right w:val="none" w:sz="0" w:space="0" w:color="auto"/>
          </w:divBdr>
        </w:div>
        <w:div w:id="1033654880">
          <w:marLeft w:val="0"/>
          <w:marRight w:val="0"/>
          <w:marTop w:val="0"/>
          <w:marBottom w:val="0"/>
          <w:divBdr>
            <w:top w:val="none" w:sz="0" w:space="0" w:color="auto"/>
            <w:left w:val="none" w:sz="0" w:space="0" w:color="auto"/>
            <w:bottom w:val="none" w:sz="0" w:space="0" w:color="auto"/>
            <w:right w:val="none" w:sz="0" w:space="0" w:color="auto"/>
          </w:divBdr>
        </w:div>
        <w:div w:id="1102410264">
          <w:marLeft w:val="0"/>
          <w:marRight w:val="0"/>
          <w:marTop w:val="0"/>
          <w:marBottom w:val="0"/>
          <w:divBdr>
            <w:top w:val="none" w:sz="0" w:space="0" w:color="auto"/>
            <w:left w:val="none" w:sz="0" w:space="0" w:color="auto"/>
            <w:bottom w:val="none" w:sz="0" w:space="0" w:color="auto"/>
            <w:right w:val="none" w:sz="0" w:space="0" w:color="auto"/>
          </w:divBdr>
        </w:div>
      </w:divsChild>
    </w:div>
    <w:div w:id="1087271189">
      <w:bodyDiv w:val="1"/>
      <w:marLeft w:val="0"/>
      <w:marRight w:val="0"/>
      <w:marTop w:val="0"/>
      <w:marBottom w:val="0"/>
      <w:divBdr>
        <w:top w:val="none" w:sz="0" w:space="0" w:color="auto"/>
        <w:left w:val="none" w:sz="0" w:space="0" w:color="auto"/>
        <w:bottom w:val="none" w:sz="0" w:space="0" w:color="auto"/>
        <w:right w:val="none" w:sz="0" w:space="0" w:color="auto"/>
      </w:divBdr>
    </w:div>
    <w:div w:id="1097945880">
      <w:bodyDiv w:val="1"/>
      <w:marLeft w:val="0"/>
      <w:marRight w:val="0"/>
      <w:marTop w:val="0"/>
      <w:marBottom w:val="0"/>
      <w:divBdr>
        <w:top w:val="none" w:sz="0" w:space="0" w:color="auto"/>
        <w:left w:val="none" w:sz="0" w:space="0" w:color="auto"/>
        <w:bottom w:val="none" w:sz="0" w:space="0" w:color="auto"/>
        <w:right w:val="none" w:sz="0" w:space="0" w:color="auto"/>
      </w:divBdr>
    </w:div>
    <w:div w:id="1129396208">
      <w:bodyDiv w:val="1"/>
      <w:marLeft w:val="0"/>
      <w:marRight w:val="0"/>
      <w:marTop w:val="0"/>
      <w:marBottom w:val="0"/>
      <w:divBdr>
        <w:top w:val="none" w:sz="0" w:space="0" w:color="auto"/>
        <w:left w:val="none" w:sz="0" w:space="0" w:color="auto"/>
        <w:bottom w:val="none" w:sz="0" w:space="0" w:color="auto"/>
        <w:right w:val="none" w:sz="0" w:space="0" w:color="auto"/>
      </w:divBdr>
      <w:divsChild>
        <w:div w:id="59864759">
          <w:marLeft w:val="0"/>
          <w:marRight w:val="0"/>
          <w:marTop w:val="0"/>
          <w:marBottom w:val="0"/>
          <w:divBdr>
            <w:top w:val="none" w:sz="0" w:space="0" w:color="auto"/>
            <w:left w:val="none" w:sz="0" w:space="0" w:color="auto"/>
            <w:bottom w:val="none" w:sz="0" w:space="0" w:color="auto"/>
            <w:right w:val="none" w:sz="0" w:space="0" w:color="auto"/>
          </w:divBdr>
        </w:div>
        <w:div w:id="547885549">
          <w:marLeft w:val="0"/>
          <w:marRight w:val="0"/>
          <w:marTop w:val="0"/>
          <w:marBottom w:val="0"/>
          <w:divBdr>
            <w:top w:val="none" w:sz="0" w:space="0" w:color="auto"/>
            <w:left w:val="none" w:sz="0" w:space="0" w:color="auto"/>
            <w:bottom w:val="none" w:sz="0" w:space="0" w:color="auto"/>
            <w:right w:val="none" w:sz="0" w:space="0" w:color="auto"/>
          </w:divBdr>
        </w:div>
        <w:div w:id="1118992503">
          <w:marLeft w:val="0"/>
          <w:marRight w:val="0"/>
          <w:marTop w:val="0"/>
          <w:marBottom w:val="0"/>
          <w:divBdr>
            <w:top w:val="none" w:sz="0" w:space="0" w:color="auto"/>
            <w:left w:val="none" w:sz="0" w:space="0" w:color="auto"/>
            <w:bottom w:val="none" w:sz="0" w:space="0" w:color="auto"/>
            <w:right w:val="none" w:sz="0" w:space="0" w:color="auto"/>
          </w:divBdr>
        </w:div>
        <w:div w:id="2039891067">
          <w:marLeft w:val="0"/>
          <w:marRight w:val="0"/>
          <w:marTop w:val="0"/>
          <w:marBottom w:val="0"/>
          <w:divBdr>
            <w:top w:val="none" w:sz="0" w:space="0" w:color="auto"/>
            <w:left w:val="none" w:sz="0" w:space="0" w:color="auto"/>
            <w:bottom w:val="none" w:sz="0" w:space="0" w:color="auto"/>
            <w:right w:val="none" w:sz="0" w:space="0" w:color="auto"/>
          </w:divBdr>
        </w:div>
      </w:divsChild>
    </w:div>
    <w:div w:id="1134176189">
      <w:bodyDiv w:val="1"/>
      <w:marLeft w:val="0"/>
      <w:marRight w:val="0"/>
      <w:marTop w:val="0"/>
      <w:marBottom w:val="0"/>
      <w:divBdr>
        <w:top w:val="none" w:sz="0" w:space="0" w:color="auto"/>
        <w:left w:val="none" w:sz="0" w:space="0" w:color="auto"/>
        <w:bottom w:val="none" w:sz="0" w:space="0" w:color="auto"/>
        <w:right w:val="none" w:sz="0" w:space="0" w:color="auto"/>
      </w:divBdr>
    </w:div>
    <w:div w:id="1140617268">
      <w:bodyDiv w:val="1"/>
      <w:marLeft w:val="0"/>
      <w:marRight w:val="0"/>
      <w:marTop w:val="0"/>
      <w:marBottom w:val="0"/>
      <w:divBdr>
        <w:top w:val="none" w:sz="0" w:space="0" w:color="auto"/>
        <w:left w:val="none" w:sz="0" w:space="0" w:color="auto"/>
        <w:bottom w:val="none" w:sz="0" w:space="0" w:color="auto"/>
        <w:right w:val="none" w:sz="0" w:space="0" w:color="auto"/>
      </w:divBdr>
    </w:div>
    <w:div w:id="1189370863">
      <w:bodyDiv w:val="1"/>
      <w:marLeft w:val="0"/>
      <w:marRight w:val="0"/>
      <w:marTop w:val="0"/>
      <w:marBottom w:val="0"/>
      <w:divBdr>
        <w:top w:val="none" w:sz="0" w:space="0" w:color="auto"/>
        <w:left w:val="none" w:sz="0" w:space="0" w:color="auto"/>
        <w:bottom w:val="none" w:sz="0" w:space="0" w:color="auto"/>
        <w:right w:val="none" w:sz="0" w:space="0" w:color="auto"/>
      </w:divBdr>
    </w:div>
    <w:div w:id="1219363472">
      <w:bodyDiv w:val="1"/>
      <w:marLeft w:val="0"/>
      <w:marRight w:val="0"/>
      <w:marTop w:val="0"/>
      <w:marBottom w:val="0"/>
      <w:divBdr>
        <w:top w:val="none" w:sz="0" w:space="0" w:color="auto"/>
        <w:left w:val="none" w:sz="0" w:space="0" w:color="auto"/>
        <w:bottom w:val="none" w:sz="0" w:space="0" w:color="auto"/>
        <w:right w:val="none" w:sz="0" w:space="0" w:color="auto"/>
      </w:divBdr>
    </w:div>
    <w:div w:id="1248688347">
      <w:bodyDiv w:val="1"/>
      <w:marLeft w:val="0"/>
      <w:marRight w:val="0"/>
      <w:marTop w:val="0"/>
      <w:marBottom w:val="0"/>
      <w:divBdr>
        <w:top w:val="none" w:sz="0" w:space="0" w:color="auto"/>
        <w:left w:val="none" w:sz="0" w:space="0" w:color="auto"/>
        <w:bottom w:val="none" w:sz="0" w:space="0" w:color="auto"/>
        <w:right w:val="none" w:sz="0" w:space="0" w:color="auto"/>
      </w:divBdr>
    </w:div>
    <w:div w:id="1282688651">
      <w:bodyDiv w:val="1"/>
      <w:marLeft w:val="0"/>
      <w:marRight w:val="0"/>
      <w:marTop w:val="0"/>
      <w:marBottom w:val="0"/>
      <w:divBdr>
        <w:top w:val="none" w:sz="0" w:space="0" w:color="auto"/>
        <w:left w:val="none" w:sz="0" w:space="0" w:color="auto"/>
        <w:bottom w:val="none" w:sz="0" w:space="0" w:color="auto"/>
        <w:right w:val="none" w:sz="0" w:space="0" w:color="auto"/>
      </w:divBdr>
      <w:divsChild>
        <w:div w:id="749616461">
          <w:marLeft w:val="0"/>
          <w:marRight w:val="0"/>
          <w:marTop w:val="0"/>
          <w:marBottom w:val="0"/>
          <w:divBdr>
            <w:top w:val="none" w:sz="0" w:space="0" w:color="auto"/>
            <w:left w:val="none" w:sz="0" w:space="0" w:color="auto"/>
            <w:bottom w:val="none" w:sz="0" w:space="0" w:color="auto"/>
            <w:right w:val="none" w:sz="0" w:space="0" w:color="auto"/>
          </w:divBdr>
          <w:divsChild>
            <w:div w:id="1456829589">
              <w:marLeft w:val="0"/>
              <w:marRight w:val="0"/>
              <w:marTop w:val="0"/>
              <w:marBottom w:val="0"/>
              <w:divBdr>
                <w:top w:val="none" w:sz="0" w:space="0" w:color="auto"/>
                <w:left w:val="none" w:sz="0" w:space="0" w:color="auto"/>
                <w:bottom w:val="none" w:sz="0" w:space="0" w:color="auto"/>
                <w:right w:val="none" w:sz="0" w:space="0" w:color="auto"/>
              </w:divBdr>
              <w:divsChild>
                <w:div w:id="9082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936">
      <w:bodyDiv w:val="1"/>
      <w:marLeft w:val="0"/>
      <w:marRight w:val="0"/>
      <w:marTop w:val="0"/>
      <w:marBottom w:val="0"/>
      <w:divBdr>
        <w:top w:val="none" w:sz="0" w:space="0" w:color="auto"/>
        <w:left w:val="none" w:sz="0" w:space="0" w:color="auto"/>
        <w:bottom w:val="none" w:sz="0" w:space="0" w:color="auto"/>
        <w:right w:val="none" w:sz="0" w:space="0" w:color="auto"/>
      </w:divBdr>
    </w:div>
    <w:div w:id="1533152159">
      <w:bodyDiv w:val="1"/>
      <w:marLeft w:val="0"/>
      <w:marRight w:val="0"/>
      <w:marTop w:val="0"/>
      <w:marBottom w:val="0"/>
      <w:divBdr>
        <w:top w:val="none" w:sz="0" w:space="0" w:color="auto"/>
        <w:left w:val="none" w:sz="0" w:space="0" w:color="auto"/>
        <w:bottom w:val="none" w:sz="0" w:space="0" w:color="auto"/>
        <w:right w:val="none" w:sz="0" w:space="0" w:color="auto"/>
      </w:divBdr>
      <w:divsChild>
        <w:div w:id="1996563487">
          <w:marLeft w:val="0"/>
          <w:marRight w:val="0"/>
          <w:marTop w:val="240"/>
          <w:marBottom w:val="240"/>
          <w:divBdr>
            <w:top w:val="none" w:sz="0" w:space="0" w:color="auto"/>
            <w:left w:val="none" w:sz="0" w:space="0" w:color="auto"/>
            <w:bottom w:val="none" w:sz="0" w:space="0" w:color="auto"/>
            <w:right w:val="none" w:sz="0" w:space="0" w:color="auto"/>
          </w:divBdr>
          <w:divsChild>
            <w:div w:id="409893159">
              <w:marLeft w:val="0"/>
              <w:marRight w:val="0"/>
              <w:marTop w:val="0"/>
              <w:marBottom w:val="0"/>
              <w:divBdr>
                <w:top w:val="none" w:sz="0" w:space="0" w:color="auto"/>
                <w:left w:val="none" w:sz="0" w:space="0" w:color="auto"/>
                <w:bottom w:val="none" w:sz="0" w:space="0" w:color="auto"/>
                <w:right w:val="none" w:sz="0" w:space="0" w:color="auto"/>
              </w:divBdr>
              <w:divsChild>
                <w:div w:id="1995988676">
                  <w:marLeft w:val="0"/>
                  <w:marRight w:val="0"/>
                  <w:marTop w:val="0"/>
                  <w:marBottom w:val="0"/>
                  <w:divBdr>
                    <w:top w:val="none" w:sz="0" w:space="0" w:color="auto"/>
                    <w:left w:val="none" w:sz="0" w:space="0" w:color="auto"/>
                    <w:bottom w:val="none" w:sz="0" w:space="0" w:color="auto"/>
                    <w:right w:val="none" w:sz="0" w:space="0" w:color="auto"/>
                  </w:divBdr>
                  <w:divsChild>
                    <w:div w:id="1372879166">
                      <w:marLeft w:val="0"/>
                      <w:marRight w:val="0"/>
                      <w:marTop w:val="0"/>
                      <w:marBottom w:val="0"/>
                      <w:divBdr>
                        <w:top w:val="none" w:sz="0" w:space="0" w:color="auto"/>
                        <w:left w:val="none" w:sz="0" w:space="0" w:color="auto"/>
                        <w:bottom w:val="none" w:sz="0" w:space="0" w:color="auto"/>
                        <w:right w:val="none" w:sz="0" w:space="0" w:color="auto"/>
                      </w:divBdr>
                      <w:divsChild>
                        <w:div w:id="1888646104">
                          <w:marLeft w:val="0"/>
                          <w:marRight w:val="0"/>
                          <w:marTop w:val="0"/>
                          <w:marBottom w:val="0"/>
                          <w:divBdr>
                            <w:top w:val="none" w:sz="0" w:space="0" w:color="auto"/>
                            <w:left w:val="none" w:sz="0" w:space="0" w:color="auto"/>
                            <w:bottom w:val="none" w:sz="0" w:space="0" w:color="auto"/>
                            <w:right w:val="none" w:sz="0" w:space="0" w:color="auto"/>
                          </w:divBdr>
                          <w:divsChild>
                            <w:div w:id="2116247248">
                              <w:marLeft w:val="0"/>
                              <w:marRight w:val="0"/>
                              <w:marTop w:val="0"/>
                              <w:marBottom w:val="0"/>
                              <w:divBdr>
                                <w:top w:val="none" w:sz="0" w:space="0" w:color="auto"/>
                                <w:left w:val="none" w:sz="0" w:space="0" w:color="auto"/>
                                <w:bottom w:val="none" w:sz="0" w:space="0" w:color="auto"/>
                                <w:right w:val="none" w:sz="0" w:space="0" w:color="auto"/>
                              </w:divBdr>
                              <w:divsChild>
                                <w:div w:id="1104305122">
                                  <w:marLeft w:val="0"/>
                                  <w:marRight w:val="0"/>
                                  <w:marTop w:val="0"/>
                                  <w:marBottom w:val="0"/>
                                  <w:divBdr>
                                    <w:top w:val="none" w:sz="0" w:space="0" w:color="auto"/>
                                    <w:left w:val="none" w:sz="0" w:space="0" w:color="auto"/>
                                    <w:bottom w:val="none" w:sz="0" w:space="0" w:color="auto"/>
                                    <w:right w:val="none" w:sz="0" w:space="0" w:color="auto"/>
                                  </w:divBdr>
                                  <w:divsChild>
                                    <w:div w:id="481433877">
                                      <w:marLeft w:val="0"/>
                                      <w:marRight w:val="0"/>
                                      <w:marTop w:val="0"/>
                                      <w:marBottom w:val="0"/>
                                      <w:divBdr>
                                        <w:top w:val="none" w:sz="0" w:space="0" w:color="auto"/>
                                        <w:left w:val="none" w:sz="0" w:space="0" w:color="auto"/>
                                        <w:bottom w:val="none" w:sz="0" w:space="0" w:color="auto"/>
                                        <w:right w:val="none" w:sz="0" w:space="0" w:color="auto"/>
                                      </w:divBdr>
                                      <w:divsChild>
                                        <w:div w:id="1786342965">
                                          <w:marLeft w:val="0"/>
                                          <w:marRight w:val="0"/>
                                          <w:marTop w:val="0"/>
                                          <w:marBottom w:val="0"/>
                                          <w:divBdr>
                                            <w:top w:val="none" w:sz="0" w:space="0" w:color="auto"/>
                                            <w:left w:val="none" w:sz="0" w:space="0" w:color="auto"/>
                                            <w:bottom w:val="none" w:sz="0" w:space="0" w:color="auto"/>
                                            <w:right w:val="none" w:sz="0" w:space="0" w:color="auto"/>
                                          </w:divBdr>
                                          <w:divsChild>
                                            <w:div w:id="701639055">
                                              <w:marLeft w:val="0"/>
                                              <w:marRight w:val="0"/>
                                              <w:marTop w:val="240"/>
                                              <w:marBottom w:val="240"/>
                                              <w:divBdr>
                                                <w:top w:val="none" w:sz="0" w:space="0" w:color="auto"/>
                                                <w:left w:val="none" w:sz="0" w:space="0" w:color="auto"/>
                                                <w:bottom w:val="none" w:sz="0" w:space="0" w:color="auto"/>
                                                <w:right w:val="none" w:sz="0" w:space="0" w:color="auto"/>
                                              </w:divBdr>
                                              <w:divsChild>
                                                <w:div w:id="1690446655">
                                                  <w:marLeft w:val="0"/>
                                                  <w:marRight w:val="0"/>
                                                  <w:marTop w:val="0"/>
                                                  <w:marBottom w:val="0"/>
                                                  <w:divBdr>
                                                    <w:top w:val="none" w:sz="0" w:space="0" w:color="auto"/>
                                                    <w:left w:val="none" w:sz="0" w:space="0" w:color="auto"/>
                                                    <w:bottom w:val="none" w:sz="0" w:space="0" w:color="auto"/>
                                                    <w:right w:val="none" w:sz="0" w:space="0" w:color="auto"/>
                                                  </w:divBdr>
                                                  <w:divsChild>
                                                    <w:div w:id="439420694">
                                                      <w:marLeft w:val="0"/>
                                                      <w:marRight w:val="0"/>
                                                      <w:marTop w:val="0"/>
                                                      <w:marBottom w:val="0"/>
                                                      <w:divBdr>
                                                        <w:top w:val="none" w:sz="0" w:space="0" w:color="auto"/>
                                                        <w:left w:val="none" w:sz="0" w:space="0" w:color="auto"/>
                                                        <w:bottom w:val="none" w:sz="0" w:space="0" w:color="auto"/>
                                                        <w:right w:val="none" w:sz="0" w:space="0" w:color="auto"/>
                                                      </w:divBdr>
                                                      <w:divsChild>
                                                        <w:div w:id="2061858965">
                                                          <w:marLeft w:val="0"/>
                                                          <w:marRight w:val="0"/>
                                                          <w:marTop w:val="0"/>
                                                          <w:marBottom w:val="0"/>
                                                          <w:divBdr>
                                                            <w:top w:val="none" w:sz="0" w:space="0" w:color="auto"/>
                                                            <w:left w:val="none" w:sz="0" w:space="0" w:color="auto"/>
                                                            <w:bottom w:val="none" w:sz="0" w:space="0" w:color="auto"/>
                                                            <w:right w:val="none" w:sz="0" w:space="0" w:color="auto"/>
                                                          </w:divBdr>
                                                          <w:divsChild>
                                                            <w:div w:id="381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706396">
      <w:bodyDiv w:val="1"/>
      <w:marLeft w:val="0"/>
      <w:marRight w:val="0"/>
      <w:marTop w:val="0"/>
      <w:marBottom w:val="0"/>
      <w:divBdr>
        <w:top w:val="none" w:sz="0" w:space="0" w:color="auto"/>
        <w:left w:val="none" w:sz="0" w:space="0" w:color="auto"/>
        <w:bottom w:val="none" w:sz="0" w:space="0" w:color="auto"/>
        <w:right w:val="none" w:sz="0" w:space="0" w:color="auto"/>
      </w:divBdr>
    </w:div>
    <w:div w:id="1555964560">
      <w:bodyDiv w:val="1"/>
      <w:marLeft w:val="0"/>
      <w:marRight w:val="0"/>
      <w:marTop w:val="0"/>
      <w:marBottom w:val="0"/>
      <w:divBdr>
        <w:top w:val="none" w:sz="0" w:space="0" w:color="auto"/>
        <w:left w:val="none" w:sz="0" w:space="0" w:color="auto"/>
        <w:bottom w:val="none" w:sz="0" w:space="0" w:color="auto"/>
        <w:right w:val="none" w:sz="0" w:space="0" w:color="auto"/>
      </w:divBdr>
    </w:div>
    <w:div w:id="1607343317">
      <w:bodyDiv w:val="1"/>
      <w:marLeft w:val="0"/>
      <w:marRight w:val="0"/>
      <w:marTop w:val="0"/>
      <w:marBottom w:val="0"/>
      <w:divBdr>
        <w:top w:val="none" w:sz="0" w:space="0" w:color="auto"/>
        <w:left w:val="none" w:sz="0" w:space="0" w:color="auto"/>
        <w:bottom w:val="none" w:sz="0" w:space="0" w:color="auto"/>
        <w:right w:val="none" w:sz="0" w:space="0" w:color="auto"/>
      </w:divBdr>
    </w:div>
    <w:div w:id="1726948374">
      <w:bodyDiv w:val="1"/>
      <w:marLeft w:val="0"/>
      <w:marRight w:val="0"/>
      <w:marTop w:val="0"/>
      <w:marBottom w:val="0"/>
      <w:divBdr>
        <w:top w:val="none" w:sz="0" w:space="0" w:color="auto"/>
        <w:left w:val="none" w:sz="0" w:space="0" w:color="auto"/>
        <w:bottom w:val="none" w:sz="0" w:space="0" w:color="auto"/>
        <w:right w:val="none" w:sz="0" w:space="0" w:color="auto"/>
      </w:divBdr>
    </w:div>
    <w:div w:id="1731726629">
      <w:bodyDiv w:val="1"/>
      <w:marLeft w:val="0"/>
      <w:marRight w:val="0"/>
      <w:marTop w:val="0"/>
      <w:marBottom w:val="0"/>
      <w:divBdr>
        <w:top w:val="none" w:sz="0" w:space="0" w:color="auto"/>
        <w:left w:val="none" w:sz="0" w:space="0" w:color="auto"/>
        <w:bottom w:val="none" w:sz="0" w:space="0" w:color="auto"/>
        <w:right w:val="none" w:sz="0" w:space="0" w:color="auto"/>
      </w:divBdr>
    </w:div>
    <w:div w:id="1732533682">
      <w:bodyDiv w:val="1"/>
      <w:marLeft w:val="0"/>
      <w:marRight w:val="0"/>
      <w:marTop w:val="0"/>
      <w:marBottom w:val="0"/>
      <w:divBdr>
        <w:top w:val="none" w:sz="0" w:space="0" w:color="auto"/>
        <w:left w:val="none" w:sz="0" w:space="0" w:color="auto"/>
        <w:bottom w:val="none" w:sz="0" w:space="0" w:color="auto"/>
        <w:right w:val="none" w:sz="0" w:space="0" w:color="auto"/>
      </w:divBdr>
    </w:div>
    <w:div w:id="1976638192">
      <w:bodyDiv w:val="1"/>
      <w:marLeft w:val="0"/>
      <w:marRight w:val="0"/>
      <w:marTop w:val="0"/>
      <w:marBottom w:val="0"/>
      <w:divBdr>
        <w:top w:val="none" w:sz="0" w:space="0" w:color="auto"/>
        <w:left w:val="none" w:sz="0" w:space="0" w:color="auto"/>
        <w:bottom w:val="none" w:sz="0" w:space="0" w:color="auto"/>
        <w:right w:val="none" w:sz="0" w:space="0" w:color="auto"/>
      </w:divBdr>
    </w:div>
    <w:div w:id="1990789895">
      <w:bodyDiv w:val="1"/>
      <w:marLeft w:val="0"/>
      <w:marRight w:val="0"/>
      <w:marTop w:val="0"/>
      <w:marBottom w:val="0"/>
      <w:divBdr>
        <w:top w:val="none" w:sz="0" w:space="0" w:color="auto"/>
        <w:left w:val="none" w:sz="0" w:space="0" w:color="auto"/>
        <w:bottom w:val="none" w:sz="0" w:space="0" w:color="auto"/>
        <w:right w:val="none" w:sz="0" w:space="0" w:color="auto"/>
      </w:divBdr>
    </w:div>
    <w:div w:id="2001883235">
      <w:bodyDiv w:val="1"/>
      <w:marLeft w:val="0"/>
      <w:marRight w:val="0"/>
      <w:marTop w:val="0"/>
      <w:marBottom w:val="0"/>
      <w:divBdr>
        <w:top w:val="none" w:sz="0" w:space="0" w:color="auto"/>
        <w:left w:val="none" w:sz="0" w:space="0" w:color="auto"/>
        <w:bottom w:val="none" w:sz="0" w:space="0" w:color="auto"/>
        <w:right w:val="none" w:sz="0" w:space="0" w:color="auto"/>
      </w:divBdr>
      <w:divsChild>
        <w:div w:id="1959558853">
          <w:marLeft w:val="0"/>
          <w:marRight w:val="0"/>
          <w:marTop w:val="0"/>
          <w:marBottom w:val="0"/>
          <w:divBdr>
            <w:top w:val="none" w:sz="0" w:space="0" w:color="auto"/>
            <w:left w:val="none" w:sz="0" w:space="0" w:color="auto"/>
            <w:bottom w:val="none" w:sz="0" w:space="0" w:color="auto"/>
            <w:right w:val="none" w:sz="0" w:space="0" w:color="auto"/>
          </w:divBdr>
        </w:div>
      </w:divsChild>
    </w:div>
    <w:div w:id="211478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gill.ca/secretariat/files/secretariat/charte_des_droits_de_etudiant_0.pdf" TargetMode="External"/><Relationship Id="rId18" Type="http://schemas.openxmlformats.org/officeDocument/2006/relationships/hyperlink" Target="https://www.mcgill.ca/access-achieve/" TargetMode="External"/><Relationship Id="rId3" Type="http://schemas.openxmlformats.org/officeDocument/2006/relationships/customXml" Target="../customXml/item3.xml"/><Relationship Id="rId21" Type="http://schemas.openxmlformats.org/officeDocument/2006/relationships/hyperlink" Target="https://www.mcgill.ca/studentservices/" TargetMode="External"/><Relationship Id="rId7" Type="http://schemas.openxmlformats.org/officeDocument/2006/relationships/settings" Target="settings.xml"/><Relationship Id="rId12" Type="http://schemas.openxmlformats.org/officeDocument/2006/relationships/hyperlink" Target="https://www.mcgill.ca/secretariat/files/secretariat/charter_of_student_rights_last_approved_october_262017.pdf" TargetMode="External"/><Relationship Id="rId17" Type="http://schemas.openxmlformats.org/officeDocument/2006/relationships/hyperlink" Target="https://libguides.umn.edu/chatgpt" TargetMode="External"/><Relationship Id="rId2" Type="http://schemas.openxmlformats.org/officeDocument/2006/relationships/customXml" Target="../customXml/item2.xml"/><Relationship Id="rId16" Type="http://schemas.openxmlformats.org/officeDocument/2006/relationships/hyperlink" Target="https://provost.umn.edu/libguides.umn.edu/chatgpt" TargetMode="External"/><Relationship Id="rId20" Type="http://schemas.openxmlformats.org/officeDocument/2006/relationships/hyperlink" Target="https://www.mcgill.ca/wellness-hu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munity.slido.com/frequently-asked-questions-70/how-can-i-join-slido-as-a-participant-50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cgill.ca/students/srr/hones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cgill.ca/student-records/personal-information/addr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cgill.ca/secretariat/files/secretariat/code_of_student_conduct_and_disciplinary_procedures.pdf"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ferenceDate xmlns="e76e4059-2ec1-4c3a-a8f7-3fd95bff556a" xsi:nil="true"/>
    <lcf76f155ced4ddcb4097134ff3c332f xmlns="e76e4059-2ec1-4c3a-a8f7-3fd95bff556a">
      <Terms xmlns="http://schemas.microsoft.com/office/infopath/2007/PartnerControls"/>
    </lcf76f155ced4ddcb4097134ff3c332f>
    <TaxCatchAll xmlns="6d96bf74-44e9-4009-90d8-e6a3647aab43" xsi:nil="true"/>
    <_Flow_SignoffStatus xmlns="e76e4059-2ec1-4c3a-a8f7-3fd95bff556a" xsi:nil="true"/>
    <Typeofmaterials xmlns="e76e4059-2ec1-4c3a-a8f7-3fd95bff556a" xsi:nil="true"/>
    <Author_x0028_s_x0029_ xmlns="e76e4059-2ec1-4c3a-a8f7-3fd95bff556a">
      <UserInfo>
        <DisplayName/>
        <AccountId xsi:nil="true"/>
        <AccountType/>
      </UserInfo>
    </Author_x0028_s_x0029_>
    <Shareable xmlns="e76e4059-2ec1-4c3a-a8f7-3fd95bff556a" xsi:nil="true"/>
    <APACitation xmlns="e76e4059-2ec1-4c3a-a8f7-3fd95bff55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A481E75199840ACC848355D4B434C" ma:contentTypeVersion="26" ma:contentTypeDescription="Create a new document." ma:contentTypeScope="" ma:versionID="d12cad4a57ae1f660a20312ddf651e63">
  <xsd:schema xmlns:xsd="http://www.w3.org/2001/XMLSchema" xmlns:xs="http://www.w3.org/2001/XMLSchema" xmlns:p="http://schemas.microsoft.com/office/2006/metadata/properties" xmlns:ns2="e76e4059-2ec1-4c3a-a8f7-3fd95bff556a" xmlns:ns3="6d96bf74-44e9-4009-90d8-e6a3647aab43" targetNamespace="http://schemas.microsoft.com/office/2006/metadata/properties" ma:root="true" ma:fieldsID="a81f201f035cae4ba706a74692d61d00" ns2:_="" ns3:_="">
    <xsd:import namespace="e76e4059-2ec1-4c3a-a8f7-3fd95bff556a"/>
    <xsd:import namespace="6d96bf74-44e9-4009-90d8-e6a3647aab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_Flow_SignoffStatu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ConferenceDate" minOccurs="0"/>
                <xsd:element ref="ns2:Shareable" minOccurs="0"/>
                <xsd:element ref="ns2:Typeofmaterials" minOccurs="0"/>
                <xsd:element ref="ns2:APACitation" minOccurs="0"/>
                <xsd:element ref="ns2:Auth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e4059-2ec1-4c3a-a8f7-3fd95bff5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description="" ma:hidden="true" ma:indexed="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Flow_SignoffStatus" ma:index="19" nillable="true" ma:displayName="Sign-off status" ma:hidden="true" ma:internalName="Sign_x002d_off_x0020_status" ma:readOnly="fals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ConferenceDate" ma:index="26" nillable="true" ma:displayName="Conference Date" ma:description="When the conference took place" ma:format="DateOnly" ma:internalName="ConferenceDate">
      <xsd:simpleType>
        <xsd:restriction base="dms:DateTime"/>
      </xsd:simpleType>
    </xsd:element>
    <xsd:element name="Shareable" ma:index="27" nillable="true" ma:displayName="Shareable" ma:description="Yes/no as to if this is sharable outside TLS" ma:format="Dropdown" ma:internalName="Shareable">
      <xsd:simpleType>
        <xsd:restriction base="dms:Choice">
          <xsd:enumeration value="Yes"/>
          <xsd:enumeration value="No"/>
        </xsd:restriction>
      </xsd:simpleType>
    </xsd:element>
    <xsd:element name="Typeofmaterials" ma:index="28" nillable="true" ma:displayName="Type of materials" ma:description="Type of documents" ma:format="Dropdown" ma:internalName="Typeofmaterials">
      <xsd:simpleType>
        <xsd:restriction base="dms:Choice">
          <xsd:enumeration value="Presentation"/>
          <xsd:enumeration value="Publication"/>
          <xsd:enumeration value="Choice 3"/>
        </xsd:restriction>
      </xsd:simpleType>
    </xsd:element>
    <xsd:element name="APACitation" ma:index="29" nillable="true" ma:displayName="APA Citation" ma:description="What the APA citation should be" ma:format="Dropdown" ma:internalName="APACitation">
      <xsd:simpleType>
        <xsd:restriction base="dms:Text">
          <xsd:maxLength value="255"/>
        </xsd:restriction>
      </xsd:simpleType>
    </xsd:element>
    <xsd:element name="Author_x0028_s_x0029_" ma:index="30" nillable="true" ma:displayName="Author(s)" ma:format="Dropdown" ma:list="UserInfo" ma:SharePointGroup="0" ma:internalName="Author_x0028_s_x0029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96bf74-44e9-4009-90d8-e6a3647aab43" elementFormDefault="qualified">
    <xsd:import namespace="http://schemas.microsoft.com/office/2006/documentManagement/types"/>
    <xsd:import namespace="http://schemas.microsoft.com/office/infopath/2007/PartnerControls"/>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24" nillable="true" ma:displayName="Taxonomy Catch All Column" ma:hidden="true" ma:list="{c731869d-691a-4184-933a-206abcbde5b7}" ma:internalName="TaxCatchAll" ma:readOnly="false" ma:showField="CatchAllData" ma:web="6d96bf74-44e9-4009-90d8-e6a3647aab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3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418BE-4DCF-4F5C-AE92-C2161241C047}">
  <ds:schemaRefs>
    <ds:schemaRef ds:uri="http://schemas.microsoft.com/sharepoint/v3/contenttype/forms"/>
  </ds:schemaRefs>
</ds:datastoreItem>
</file>

<file path=customXml/itemProps2.xml><?xml version="1.0" encoding="utf-8"?>
<ds:datastoreItem xmlns:ds="http://schemas.openxmlformats.org/officeDocument/2006/customXml" ds:itemID="{C4F317B1-6EBC-476D-94E1-145BEA5E90BA}">
  <ds:schemaRefs>
    <ds:schemaRef ds:uri="http://schemas.microsoft.com/office/2006/metadata/properties"/>
    <ds:schemaRef ds:uri="http://schemas.microsoft.com/office/infopath/2007/PartnerControls"/>
    <ds:schemaRef ds:uri="e76e4059-2ec1-4c3a-a8f7-3fd95bff556a"/>
    <ds:schemaRef ds:uri="6d96bf74-44e9-4009-90d8-e6a3647aab43"/>
  </ds:schemaRefs>
</ds:datastoreItem>
</file>

<file path=customXml/itemProps3.xml><?xml version="1.0" encoding="utf-8"?>
<ds:datastoreItem xmlns:ds="http://schemas.openxmlformats.org/officeDocument/2006/customXml" ds:itemID="{C82AE2FE-CAEB-4CB5-94EC-B11890946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e4059-2ec1-4c3a-a8f7-3fd95bff556a"/>
    <ds:schemaRef ds:uri="6d96bf74-44e9-4009-90d8-e6a3647aa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65CA81-EA84-4D89-B88C-633D1111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2264</Words>
  <Characters>12906</Characters>
  <Application>Microsoft Office Word</Application>
  <DocSecurity>0</DocSecurity>
  <Lines>107</Lines>
  <Paragraphs>30</Paragraphs>
  <ScaleCrop>false</ScaleCrop>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Sara Knox</cp:lastModifiedBy>
  <cp:revision>277</cp:revision>
  <cp:lastPrinted>2021-05-25T19:02:00Z</cp:lastPrinted>
  <dcterms:created xsi:type="dcterms:W3CDTF">2023-11-27T01:43:00Z</dcterms:created>
  <dcterms:modified xsi:type="dcterms:W3CDTF">2024-01-02T19:34:00Z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0x010100D2FA481E75199840ACC848355D4B434C</vt:lpwstr>
  </property>
  <property fmtid="{D5CDD505-2E9C-101B-9397-08002B2CF9AE}" pid="3" name="MediaServiceImageTags">
    <vt:lpwstr/>
  </property>
</Properties>
</file>