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Style w:val="TableGrid"/>
        <w:tblpPr w:leftFromText="187" w:rightFromText="187" w:topFromText="0" w:bottomFromText="0" w:vertAnchor="page" w:horzAnchor="page" w:tblpX="1440" w:tblpY="780"/>
        <w:tblOverlap w:val="never"/>
        <w:tblW w:w="9841" w:type="dxa"/>
        <w:tblLook w:val="04A0"/>
      </w:tblPr>
      <w:tblGrid>
        <w:gridCol w:w="3897"/>
        <w:gridCol w:w="2662"/>
        <w:gridCol w:w="3281"/>
      </w:tblGrid>
      <w:tr>
        <w:trPr>
          <w:trHeight w:val="1905" w:hRule="atLeast"/>
        </w:trPr>
        <w:tc>
          <w:tcPr>
            <w:cnfStyle w:val="101000000000"/>
            <w:tcW w:w="3681" w:type="dxa"/>
            <w:tcBorders>
              <w:right w:val="single" w:color="auto" w:sz="4" w:space="0"/>
            </w:tcBorders>
          </w:tcPr>
          <w:p w14:paraId="00000001">
            <w:pPr>
              <w:rPr>
                <w:lang w:val="fr-FR"/>
              </w:rPr>
            </w:pPr>
            <w:r>
              <w:rPr>
                <w:lang w:val="fr-FR"/>
              </w:rPr>
              <w:t xml:space="preserve">-30 pc                             192.168.1.1/27   </w:t>
            </w:r>
          </w:p>
          <w:p w14:paraId="00000002">
            <w:pPr>
              <w:rPr>
                <w:lang w:val="fr-FR"/>
              </w:rPr>
            </w:pPr>
            <w:r>
              <w:rPr>
                <w:lang w:val="fr-FR"/>
              </w:rPr>
              <w:t>-1 Switch</w:t>
            </w:r>
          </w:p>
          <w:p w14:paraId="00000003">
            <w:pPr>
              <w:rPr>
                <w:lang w:val="fr-FR"/>
              </w:rPr>
            </w:pPr>
            <w:r>
              <w:rPr>
                <w:lang w:val="fr-FR"/>
              </w:rPr>
              <w:t>-1router</w:t>
            </w:r>
          </w:p>
          <w:p w14:paraId="00000004">
            <w:pPr>
              <w:rPr>
                <w:lang w:val="fr-FR"/>
              </w:rPr>
            </w:pPr>
            <w:r>
              <w:rPr>
                <w:lang w:val="fr-FR"/>
              </w:rPr>
              <w:t>-server DHCP e DNS</w:t>
            </w:r>
          </w:p>
          <w:p w14:paraId="00000005">
            <w:pPr>
              <w:rPr>
                <w:lang w:val="fr-FR"/>
              </w:rPr>
            </w:pPr>
            <w:r>
              <w:rPr>
                <w:lang w:val="fr-FR"/>
              </w:rPr>
              <w:t>-cavi</w:t>
            </w:r>
          </w:p>
        </w:tc>
        <w:tc>
          <w:tcPr>
            <w:cnfStyle w:val="100000000000"/>
            <w:tcW w:w="2515" w:type="dxa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</w:tcPr>
          <w:p w14:paraId="00000006">
            <w:pPr>
              <w:rPr>
                <w:lang w:val="fr-FR"/>
              </w:rPr>
            </w:pPr>
          </w:p>
        </w:tc>
        <w:tc>
          <w:tcPr>
            <w:cnfStyle w:val="100000000000"/>
            <w:tcW w:w="3099" w:type="dxa"/>
            <w:tcBorders>
              <w:left w:val="single" w:color="auto" w:sz="4" w:space="0"/>
            </w:tcBorders>
          </w:tcPr>
          <w:p w14:paraId="00000007">
            <w:pPr>
              <w:rPr>
                <w:lang w:val="fr-FR"/>
              </w:rPr>
            </w:pPr>
            <w:r>
              <w:rPr>
                <w:lang w:val="fr-FR"/>
              </w:rPr>
              <w:t xml:space="preserve">-30CP              </w:t>
            </w:r>
            <w:r>
              <w:rPr>
                <w:lang w:val="fr-FR"/>
              </w:rPr>
              <w:t>192.168.2.1/27</w:t>
            </w:r>
          </w:p>
          <w:p w14:paraId="00000008">
            <w:pPr>
              <w:rPr>
                <w:lang w:val="fr-FR"/>
              </w:rPr>
            </w:pPr>
            <w:r>
              <w:rPr>
                <w:lang w:val="fr-FR"/>
              </w:rPr>
              <w:t>-1Switch</w:t>
            </w:r>
          </w:p>
          <w:p w14:paraId="00000009">
            <w:pPr>
              <w:rPr>
                <w:lang w:val="fr-FR"/>
              </w:rPr>
            </w:pPr>
            <w:r>
              <w:rPr>
                <w:lang w:val="fr-FR"/>
              </w:rPr>
              <w:t>-1 Router</w:t>
            </w:r>
          </w:p>
          <w:p w14:paraId="0000000A">
            <w:pPr>
              <w:rPr>
                <w:lang w:val="fr-FR"/>
              </w:rPr>
            </w:pPr>
            <w:r>
              <w:rPr>
                <w:lang w:val="fr-FR"/>
              </w:rPr>
              <w:t>-serveur DHCP e DNS</w:t>
            </w:r>
          </w:p>
        </w:tc>
      </w:tr>
      <w:tr>
        <w:trPr>
          <w:trHeight w:val="1905" w:hRule="atLeast"/>
        </w:trPr>
        <w:tc>
          <w:tcPr>
            <w:cnfStyle w:val="001000100000"/>
            <w:tcW w:w="3681" w:type="dxa"/>
            <w:tcBorders>
              <w:right w:val="single" w:color="auto" w:sz="4" w:space="0"/>
            </w:tcBorders>
          </w:tcPr>
          <w:p w14:paraId="0000000B">
            <w:pPr>
              <w:rPr>
                <w:lang w:val="fr-FR"/>
              </w:rPr>
            </w:pPr>
            <w:r>
              <w:rPr>
                <w:lang w:val="fr-FR"/>
              </w:rPr>
              <w:t xml:space="preserve">-30 pc                           </w:t>
            </w:r>
            <w:r>
              <w:rPr>
                <w:lang w:val="fr-FR"/>
              </w:rPr>
              <w:t>192.168.1.2/27</w:t>
            </w:r>
          </w:p>
          <w:p w14:paraId="0000000C">
            <w:pPr>
              <w:rPr>
                <w:lang w:val="fr-FR"/>
              </w:rPr>
            </w:pPr>
            <w:r>
              <w:rPr>
                <w:lang w:val="fr-FR"/>
              </w:rPr>
              <w:t>-1 Switch</w:t>
            </w:r>
          </w:p>
          <w:p w14:paraId="0000000D">
            <w:pPr>
              <w:rPr>
                <w:lang w:val="fr-FR"/>
              </w:rPr>
            </w:pPr>
            <w:r>
              <w:rPr>
                <w:lang w:val="fr-FR"/>
              </w:rPr>
              <w:t>-1router</w:t>
            </w:r>
          </w:p>
          <w:p w14:paraId="0000000E">
            <w:pPr>
              <w:rPr>
                <w:lang w:val="fr-FR"/>
              </w:rPr>
            </w:pPr>
            <w:r>
              <w:rPr>
                <w:lang w:val="fr-FR"/>
              </w:rPr>
              <w:t>-server DHCP e DNS</w:t>
            </w:r>
          </w:p>
          <w:p w14:paraId="0000000F">
            <w:pPr>
              <w:rPr>
                <w:lang w:val="fr-FR"/>
              </w:rPr>
            </w:pPr>
            <w:r>
              <w:rPr>
                <w:lang w:val="fr-FR"/>
              </w:rPr>
              <w:t>-cavi</w:t>
            </w:r>
          </w:p>
        </w:tc>
        <w:tc>
          <w:tcPr>
            <w:cnfStyle w:val="000000100000"/>
            <w:tcW w:w="2515" w:type="dxa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</w:tcPr>
          <w:p w14:paraId="00000010">
            <w:pPr>
              <w:rPr>
                <w:lang w:val="fr-FR"/>
              </w:rPr>
            </w:pPr>
            <w:r>
              <w:rPr>
                <w:lang w:val="fr-FR"/>
              </w:rPr>
              <w:t>FIBRA OTTICA</w:t>
            </w:r>
          </w:p>
        </w:tc>
        <w:tc>
          <w:tcPr>
            <w:cnfStyle w:val="000000100000"/>
            <w:tcW w:w="3099" w:type="dxa"/>
            <w:tcBorders>
              <w:left w:val="single" w:color="auto" w:sz="4" w:space="0"/>
            </w:tcBorders>
          </w:tcPr>
          <w:p w14:paraId="00000011">
            <w:pPr>
              <w:rPr>
                <w:lang w:val="fr-FR"/>
              </w:rPr>
            </w:pPr>
            <w:r>
              <w:rPr>
                <w:lang w:val="fr-FR"/>
              </w:rPr>
              <w:t xml:space="preserve">-30 pc             </w:t>
            </w:r>
            <w:r>
              <w:rPr>
                <w:lang w:val="fr-FR"/>
              </w:rPr>
              <w:t>192.168.3.1/27</w:t>
            </w:r>
          </w:p>
          <w:p w14:paraId="00000012">
            <w:pPr>
              <w:rPr>
                <w:lang w:val="fr-FR"/>
              </w:rPr>
            </w:pPr>
            <w:r>
              <w:rPr>
                <w:lang w:val="fr-FR"/>
              </w:rPr>
              <w:t>-1 Switch</w:t>
            </w:r>
          </w:p>
          <w:p w14:paraId="00000013">
            <w:pPr>
              <w:rPr>
                <w:lang w:val="fr-FR"/>
              </w:rPr>
            </w:pPr>
            <w:r>
              <w:rPr>
                <w:lang w:val="fr-FR"/>
              </w:rPr>
              <w:t>-1router</w:t>
            </w:r>
          </w:p>
          <w:p w14:paraId="00000014">
            <w:pPr>
              <w:rPr>
                <w:lang w:val="fr-FR"/>
              </w:rPr>
            </w:pPr>
            <w:r>
              <w:rPr>
                <w:lang w:val="fr-FR"/>
              </w:rPr>
              <w:t>-server DHCP e DNS</w:t>
            </w:r>
          </w:p>
          <w:p w14:paraId="00000015">
            <w:pPr>
              <w:rPr>
                <w:lang w:val="fr-FR"/>
              </w:rPr>
            </w:pPr>
            <w:r>
              <w:rPr>
                <w:lang w:val="fr-FR"/>
              </w:rPr>
              <w:t>-cavi</w:t>
            </w:r>
          </w:p>
        </w:tc>
      </w:tr>
      <w:tr>
        <w:trPr>
          <w:trHeight w:val="1906" w:hRule="atLeast"/>
        </w:trPr>
        <w:tc>
          <w:tcPr>
            <w:cnfStyle w:val="001000010000"/>
            <w:tcW w:w="3681" w:type="dxa"/>
            <w:tcBorders>
              <w:right w:val="single" w:color="auto" w:sz="4" w:space="0"/>
            </w:tcBorders>
          </w:tcPr>
          <w:p w14:paraId="00000016">
            <w:pPr>
              <w:rPr>
                <w:lang w:val="fr-FR"/>
              </w:rPr>
            </w:pPr>
            <w:r>
              <w:rPr>
                <w:lang w:val="fr-FR"/>
              </w:rPr>
              <w:t xml:space="preserve">-30 pc                          </w:t>
            </w:r>
            <w:r>
              <w:rPr>
                <w:lang w:val="fr-FR"/>
              </w:rPr>
              <w:t>192.168.1.3/27</w:t>
            </w:r>
          </w:p>
          <w:p w14:paraId="00000017">
            <w:pPr>
              <w:rPr>
                <w:lang w:val="fr-FR"/>
              </w:rPr>
            </w:pPr>
            <w:r>
              <w:rPr>
                <w:lang w:val="fr-FR"/>
              </w:rPr>
              <w:t>-1 Switch</w:t>
            </w:r>
          </w:p>
          <w:p w14:paraId="00000018">
            <w:pPr>
              <w:rPr>
                <w:lang w:val="fr-FR"/>
              </w:rPr>
            </w:pPr>
            <w:r>
              <w:rPr>
                <w:lang w:val="fr-FR"/>
              </w:rPr>
              <w:t>-1router</w:t>
            </w:r>
          </w:p>
          <w:p w14:paraId="00000019">
            <w:pPr>
              <w:rPr>
                <w:lang w:val="fr-FR"/>
              </w:rPr>
            </w:pPr>
            <w:r>
              <w:rPr>
                <w:lang w:val="fr-FR"/>
              </w:rPr>
              <w:t>-server DHCP e DNS</w:t>
            </w:r>
          </w:p>
          <w:p w14:paraId="0000001A">
            <w:pPr>
              <w:rPr>
                <w:lang w:val="fr-FR"/>
              </w:rPr>
            </w:pPr>
            <w:r>
              <w:rPr>
                <w:lang w:val="fr-FR"/>
              </w:rPr>
              <w:t>-cavi</w:t>
            </w:r>
          </w:p>
        </w:tc>
        <w:tc>
          <w:tcPr>
            <w:cnfStyle w:val="000000010000"/>
            <w:tcW w:w="2515" w:type="dxa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</w:tcPr>
          <w:p w14:paraId="0000001B">
            <w:pPr>
              <w:rPr>
                <w:lang w:val="fr-FR"/>
              </w:rPr>
            </w:pPr>
          </w:p>
        </w:tc>
        <w:tc>
          <w:tcPr>
            <w:cnfStyle w:val="000000010000"/>
            <w:tcW w:w="3099" w:type="dxa"/>
            <w:tcBorders>
              <w:left w:val="single" w:color="auto" w:sz="4" w:space="0"/>
            </w:tcBorders>
          </w:tcPr>
          <w:p w14:paraId="0000001C">
            <w:pPr>
              <w:rPr>
                <w:lang w:val="fr-FR"/>
              </w:rPr>
            </w:pPr>
            <w:r>
              <w:rPr>
                <w:lang w:val="fr-FR"/>
              </w:rPr>
              <w:t xml:space="preserve">-30 pc             </w:t>
            </w:r>
            <w:r>
              <w:rPr>
                <w:lang w:val="fr-FR"/>
              </w:rPr>
              <w:t>192.168.4.1/27</w:t>
            </w:r>
          </w:p>
          <w:p w14:paraId="0000001D">
            <w:pPr>
              <w:rPr>
                <w:lang w:val="fr-FR"/>
              </w:rPr>
            </w:pPr>
            <w:r>
              <w:rPr>
                <w:lang w:val="fr-FR"/>
              </w:rPr>
              <w:t>-1 Switch</w:t>
            </w:r>
          </w:p>
          <w:p w14:paraId="0000001E">
            <w:pPr>
              <w:rPr>
                <w:lang w:val="fr-FR"/>
              </w:rPr>
            </w:pPr>
            <w:r>
              <w:rPr>
                <w:lang w:val="fr-FR"/>
              </w:rPr>
              <w:t>-1router</w:t>
            </w:r>
          </w:p>
          <w:p w14:paraId="0000001F">
            <w:pPr>
              <w:rPr>
                <w:lang w:val="fr-FR"/>
              </w:rPr>
            </w:pPr>
            <w:r>
              <w:rPr>
                <w:lang w:val="fr-FR"/>
              </w:rPr>
              <w:t>-server DHCP e DNS</w:t>
            </w:r>
          </w:p>
          <w:p w14:paraId="00000020">
            <w:pPr>
              <w:rPr>
                <w:lang w:val="fr-FR"/>
              </w:rPr>
            </w:pPr>
            <w:r>
              <w:rPr>
                <w:lang w:val="fr-FR"/>
              </w:rPr>
              <w:t>-cavi</w:t>
            </w:r>
          </w:p>
        </w:tc>
      </w:tr>
      <w:tr>
        <w:trPr>
          <w:trHeight w:val="1904" w:hRule="atLeast"/>
        </w:trPr>
        <w:tc>
          <w:tcPr>
            <w:cnfStyle w:val="001000100000"/>
            <w:tcW w:w="3681" w:type="dxa"/>
            <w:tcBorders>
              <w:right w:val="single" w:color="auto" w:sz="4" w:space="0"/>
            </w:tcBorders>
          </w:tcPr>
          <w:p w14:paraId="00000021">
            <w:pPr>
              <w:rPr>
                <w:lang w:val="fr-FR"/>
              </w:rPr>
            </w:pPr>
            <w:r>
              <w:rPr>
                <w:lang w:val="fr-FR"/>
              </w:rPr>
              <w:t xml:space="preserve">-30 pc                         </w:t>
            </w:r>
            <w:r>
              <w:rPr>
                <w:lang w:val="fr-FR"/>
              </w:rPr>
              <w:t>192.168.1.4/27</w:t>
            </w:r>
          </w:p>
          <w:p w14:paraId="00000022">
            <w:pPr>
              <w:rPr>
                <w:lang w:val="fr-FR"/>
              </w:rPr>
            </w:pPr>
            <w:r>
              <w:rPr>
                <w:lang w:val="fr-FR"/>
              </w:rPr>
              <w:t>-1 Switch</w:t>
            </w:r>
          </w:p>
          <w:p w14:paraId="00000023">
            <w:pPr>
              <w:rPr>
                <w:lang w:val="fr-FR"/>
              </w:rPr>
            </w:pPr>
            <w:r>
              <w:rPr>
                <w:lang w:val="fr-FR"/>
              </w:rPr>
              <w:t>-1router</w:t>
            </w:r>
          </w:p>
          <w:p w14:paraId="00000024">
            <w:pPr>
              <w:rPr>
                <w:lang w:val="fr-FR"/>
              </w:rPr>
            </w:pPr>
            <w:r>
              <w:rPr>
                <w:lang w:val="fr-FR"/>
              </w:rPr>
              <w:t>-server DHCP e DNS</w:t>
            </w:r>
          </w:p>
          <w:p w14:paraId="00000025">
            <w:pPr>
              <w:rPr>
                <w:lang w:val="fr-FR"/>
              </w:rPr>
            </w:pPr>
            <w:r>
              <w:rPr>
                <w:lang w:val="fr-FR"/>
              </w:rPr>
              <w:t>-cavi</w:t>
            </w:r>
          </w:p>
        </w:tc>
        <w:tc>
          <w:tcPr>
            <w:cnfStyle w:val="000000100000"/>
            <w:tcW w:w="2515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26">
            <w:pPr>
              <w:rPr>
                <w:lang w:val="fr-FR"/>
              </w:rPr>
            </w:pPr>
            <w:r>
              <w:rPr>
                <w:lang w:val="fr-FR"/>
              </w:rPr>
              <w:t xml:space="preserve">      30m</w:t>
            </w:r>
          </w:p>
        </w:tc>
        <w:tc>
          <w:tcPr>
            <w:cnfStyle w:val="000000100000"/>
            <w:tcW w:w="3099" w:type="dxa"/>
            <w:tcBorders>
              <w:left w:val="single" w:color="auto" w:sz="4" w:space="0"/>
            </w:tcBorders>
          </w:tcPr>
          <w:p w14:paraId="00000027">
            <w:pPr>
              <w:rPr>
                <w:lang w:val="fr-FR"/>
              </w:rPr>
            </w:pPr>
            <w:r>
              <w:rPr>
                <w:lang w:val="fr-FR"/>
              </w:rPr>
              <w:t xml:space="preserve">-30 pc             </w:t>
            </w:r>
            <w:r>
              <w:rPr>
                <w:lang w:val="fr-FR"/>
              </w:rPr>
              <w:t>192.168.5.1/27</w:t>
            </w:r>
          </w:p>
          <w:p w14:paraId="00000028">
            <w:pPr>
              <w:rPr>
                <w:lang w:val="fr-FR"/>
              </w:rPr>
            </w:pPr>
            <w:r>
              <w:rPr>
                <w:lang w:val="fr-FR"/>
              </w:rPr>
              <w:t>-1 Switch</w:t>
            </w:r>
          </w:p>
          <w:p w14:paraId="00000029">
            <w:pPr>
              <w:rPr>
                <w:lang w:val="fr-FR"/>
              </w:rPr>
            </w:pPr>
            <w:r>
              <w:rPr>
                <w:lang w:val="fr-FR"/>
              </w:rPr>
              <w:t>-1router</w:t>
            </w:r>
          </w:p>
          <w:p w14:paraId="0000002A">
            <w:pPr>
              <w:rPr>
                <w:lang w:val="fr-FR"/>
              </w:rPr>
            </w:pPr>
            <w:r>
              <w:rPr>
                <w:lang w:val="fr-FR"/>
              </w:rPr>
              <w:t>-server DHCP e DNS</w:t>
            </w:r>
          </w:p>
          <w:p w14:paraId="0000002B">
            <w:pPr>
              <w:rPr>
                <w:lang w:val="fr-FR"/>
              </w:rPr>
            </w:pPr>
            <w:r>
              <w:rPr>
                <w:lang w:val="fr-FR"/>
              </w:rPr>
              <w:t>-cavi</w:t>
            </w:r>
          </w:p>
        </w:tc>
      </w:tr>
    </w:tbl>
    <w:p w14:paraId="0000002C">
      <w:pPr>
        <w:rPr>
          <w:lang w:val="fr-FR"/>
        </w:rPr>
      </w:pPr>
    </w:p>
    <w:p w14:paraId="0000002D">
      <w:pPr>
        <w:rPr>
          <w:lang w:val="fr-FR"/>
        </w:rPr>
      </w:pPr>
      <w:r>
        <w:rPr>
          <w:lang w:val="fr-FR"/>
        </w:rPr>
        <w:t xml:space="preserve">1-preventivo di massimo spesa </w:t>
      </w:r>
    </w:p>
    <w:p w14:paraId="0000002E">
      <w:pPr>
        <w:rPr>
          <w:lang w:val="fr-FR"/>
        </w:rPr>
      </w:pPr>
    </w:p>
    <w:p w14:paraId="0000002F">
      <w:pPr>
        <w:rPr>
          <w:lang w:val="fr-FR"/>
        </w:rPr>
      </w:pPr>
      <w:r>
        <w:rPr>
          <w:lang w:val="fr-FR"/>
        </w:rPr>
        <w:t xml:space="preserve">Sia:     </w:t>
      </w:r>
    </w:p>
    <w:p w14:paraId="00000030">
      <w:pPr>
        <w:rPr>
          <w:lang w:val="fr-FR"/>
        </w:rPr>
      </w:pPr>
      <w:r>
        <w:rPr>
          <w:lang w:val="fr-FR"/>
        </w:rPr>
        <w:t>P-&gt;costo dei 60 computer  =60000</w:t>
      </w:r>
    </w:p>
    <w:p w14:paraId="00000031">
      <w:pPr>
        <w:rPr>
          <w:lang w:val="fr-FR"/>
        </w:rPr>
      </w:pPr>
      <w:r>
        <w:rPr>
          <w:lang w:val="fr-FR"/>
        </w:rPr>
        <w:t xml:space="preserve">H-&gt; costo dei hard work(pc + Switch + cavi + router + server DHCP + Fibra ottica) =60000 </w:t>
      </w:r>
    </w:p>
    <w:p w14:paraId="00000032">
      <w:pPr>
        <w:rPr>
          <w:lang w:val="fr-FR"/>
        </w:rPr>
      </w:pPr>
      <w:r>
        <w:rPr>
          <w:lang w:val="fr-FR"/>
        </w:rPr>
        <w:t>M-&gt; Mano d’opera =3500</w:t>
      </w:r>
    </w:p>
    <w:p w14:paraId="00000033">
      <w:pPr>
        <w:rPr>
          <w:lang w:val="fr-FR"/>
        </w:rPr>
      </w:pPr>
      <w:r>
        <w:rPr>
          <w:lang w:val="fr-FR"/>
        </w:rPr>
        <w:t>R -&gt; riserva per imprevisti = 15000</w:t>
      </w:r>
    </w:p>
    <w:p w14:paraId="00000034">
      <w:pPr>
        <w:rPr>
          <w:lang w:val="fr-FR"/>
        </w:rPr>
      </w:pPr>
    </w:p>
    <w:p w14:paraId="00000035">
      <w:pPr>
        <w:spacing w:line="360"/>
        <w:rPr>
          <w:lang w:val="fr-FR"/>
        </w:rPr>
      </w:pPr>
      <w:r>
        <w:rPr>
          <w:lang w:val="fr-FR"/>
        </w:rPr>
        <w:t>Facendo la somma abbiamo che il preventivo massimo e: 138.500</w:t>
      </w:r>
    </w:p>
    <w:p w14:paraId="00000036">
      <w:pPr>
        <w:spacing w:line="360"/>
        <w:rPr>
          <w:lang w:val="fr-FR"/>
        </w:rPr>
      </w:pPr>
    </w:p>
    <w:p w14:paraId="00000037">
      <w:pPr>
        <w:spacing w:line="360"/>
        <w:rPr>
          <w:lang w:val="fr-FR"/>
        </w:rPr>
      </w:pPr>
      <w:r>
        <w:rPr>
          <w:lang w:val="fr-FR"/>
        </w:rPr>
        <w:t>-per collegare i computer tra di loro dobbiamousare i cavi ,switch e router .e questo per ogni piano.</w:t>
      </w:r>
    </w:p>
    <w:p w14:paraId="00000038">
      <w:pPr>
        <w:spacing w:line="360"/>
        <w:rPr>
          <w:lang w:val="fr-FR"/>
        </w:rPr>
      </w:pPr>
      <w:r>
        <w:rPr>
          <w:lang w:val="fr-FR"/>
        </w:rPr>
        <w:t xml:space="preserve">-per colleghiamo le rete dei quatro piano su il server R1 </w:t>
      </w:r>
    </w:p>
    <w:p w14:paraId="00000039">
      <w:pPr>
        <w:spacing w:line="360"/>
        <w:rPr>
          <w:lang w:val="fr-FR"/>
        </w:rPr>
      </w:pPr>
      <w:r>
        <w:rPr>
          <w:lang w:val="fr-FR"/>
        </w:rPr>
        <w:t>-poi facciamo la stessa cosa per il palazzo 2 con un server R2</w:t>
      </w:r>
    </w:p>
    <w:p w14:paraId="0000003A">
      <w:pPr>
        <w:rPr>
          <w:lang w:val="fr-FR"/>
        </w:rPr>
      </w:pPr>
      <w:r>
        <w:rPr>
          <w:lang w:val="fr-FR"/>
        </w:rPr>
        <w:t>-Alla fine colleghiamo il palazzo1 e il palazzo 2 usando una fibra otticca.</w:t>
      </w:r>
      <w:r>
        <w:rPr>
          <w:lang w:val="fr-FR"/>
        </w:rPr>
        <w:t>192.168.1.1/27</w:t>
      </w:r>
    </w:p>
    <w:p w14:paraId="0000003B">
      <w:pPr>
        <w:spacing w:line="360"/>
        <w:rPr>
          <w:lang w:val="fr-FR"/>
        </w:rPr>
      </w:pPr>
    </w:p>
    <w:p w14:paraId="0000003C">
      <w:pPr>
        <w:rPr>
          <w:lang w:val="fr-FR"/>
        </w:rPr>
      </w:pPr>
    </w:p>
    <w:p w14:paraId="0000003D">
      <w:pPr>
        <w:rPr>
          <w:lang w:val="fr-FR"/>
        </w:rPr>
      </w:pPr>
    </w:p>
    <w:p w14:paraId="0000003E">
      <w:pPr>
        <w:rPr>
          <w:lang w:val="fr-FR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01"/>
    <w:rsid w:val="004C7FD5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381F1"/>
  <w15:chartTrackingRefBased/>
  <w15:docId w15:val="{CE9EDB05-0B23-E348-BE45-C20D30109F4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Lobrillo NGOGEO KITIO</dc:creator>
  <cp:lastModifiedBy>Author</cp:lastModifiedBy>
</cp:coreProperties>
</file>