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B9" w:rsidRDefault="00550BB9" w:rsidP="00550BB9">
      <w:pPr>
        <w:rPr>
          <w:rFonts w:cs="Arial"/>
          <w:b/>
          <w:sz w:val="28"/>
          <w:szCs w:val="28"/>
        </w:rPr>
      </w:pPr>
    </w:p>
    <w:p w:rsidR="00C811A1" w:rsidRDefault="00C811A1" w:rsidP="00550BB9">
      <w:pPr>
        <w:jc w:val="center"/>
        <w:rPr>
          <w:rFonts w:cs="Arial"/>
          <w:b/>
          <w:sz w:val="44"/>
          <w:szCs w:val="44"/>
        </w:rPr>
      </w:pPr>
    </w:p>
    <w:p w:rsidR="00C811A1" w:rsidRDefault="00C811A1" w:rsidP="00550BB9">
      <w:pPr>
        <w:jc w:val="center"/>
        <w:rPr>
          <w:rFonts w:cs="Arial"/>
          <w:b/>
          <w:sz w:val="44"/>
          <w:szCs w:val="44"/>
        </w:rPr>
      </w:pPr>
    </w:p>
    <w:p w:rsidR="00550BB9" w:rsidRPr="00C811A1" w:rsidRDefault="00C811A1" w:rsidP="00550BB9">
      <w:pPr>
        <w:jc w:val="center"/>
        <w:rPr>
          <w:sz w:val="48"/>
          <w:szCs w:val="48"/>
        </w:rPr>
      </w:pPr>
      <w:r w:rsidRPr="00C811A1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7D6EB" wp14:editId="116CB2F7">
                <wp:simplePos x="0" y="0"/>
                <wp:positionH relativeFrom="margin">
                  <wp:posOffset>66675</wp:posOffset>
                </wp:positionH>
                <wp:positionV relativeFrom="page">
                  <wp:posOffset>1628775</wp:posOffset>
                </wp:positionV>
                <wp:extent cx="5791835" cy="1362075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BB9" w:rsidRDefault="00550BB9" w:rsidP="00550BB9">
                            <w:pPr>
                              <w:jc w:val="center"/>
                              <w:rPr>
                                <w:rFonts w:cs="Aria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7C7A">
                              <w:rPr>
                                <w:rFonts w:cs="Aria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 w:rsidR="002A2F35">
                              <w:rPr>
                                <w:rFonts w:cs="Aria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NUAL GESTION ENTREGABLES </w:t>
                            </w:r>
                          </w:p>
                          <w:p w:rsidR="00550BB9" w:rsidRPr="00927C7A" w:rsidRDefault="00550BB9" w:rsidP="00550BB9">
                            <w:pPr>
                              <w:jc w:val="center"/>
                              <w:rPr>
                                <w:rFonts w:cs="Aria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7D6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.25pt;margin-top:128.25pt;width:456.05pt;height:107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" filled="f" stroked="f">
                <v:textbox>
                  <w:txbxContent>
                    <w:p w:rsidR="00550BB9" w:rsidRDefault="00550BB9" w:rsidP="00550BB9">
                      <w:pPr>
                        <w:jc w:val="center"/>
                        <w:rPr>
                          <w:rFonts w:cs="Aria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7C7A">
                        <w:rPr>
                          <w:rFonts w:cs="Aria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</w:t>
                      </w:r>
                      <w:r w:rsidR="002A2F35">
                        <w:rPr>
                          <w:rFonts w:cs="Aria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NUAL GESTION ENTREGABLES </w:t>
                      </w:r>
                    </w:p>
                    <w:p w:rsidR="00550BB9" w:rsidRPr="00927C7A" w:rsidRDefault="00550BB9" w:rsidP="00550BB9">
                      <w:pPr>
                        <w:jc w:val="center"/>
                        <w:rPr>
                          <w:rFonts w:cs="Aria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BB9" w:rsidRPr="00C811A1">
        <w:rPr>
          <w:rFonts w:cs="Arial"/>
          <w:b/>
          <w:sz w:val="48"/>
          <w:szCs w:val="48"/>
        </w:rPr>
        <w:t>Contenido</w:t>
      </w:r>
    </w:p>
    <w:p w:rsidR="00550BB9" w:rsidRPr="00550BB9" w:rsidRDefault="00E940B8" w:rsidP="00550BB9">
      <w:pPr>
        <w:pStyle w:val="Prrafodelista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hyperlink w:anchor="Registrarse" w:history="1">
        <w:r w:rsidR="00550BB9" w:rsidRPr="00550BB9">
          <w:rPr>
            <w:rStyle w:val="Hipervnculo"/>
            <w:rFonts w:ascii="Arial" w:hAnsi="Arial" w:cs="Arial"/>
            <w:sz w:val="24"/>
            <w:szCs w:val="24"/>
          </w:rPr>
          <w:t>Registrarse</w:t>
        </w:r>
      </w:hyperlink>
      <w:r w:rsidR="00550BB9" w:rsidRPr="00550BB9">
        <w:rPr>
          <w:rFonts w:cs="Arial"/>
          <w:sz w:val="24"/>
          <w:szCs w:val="24"/>
        </w:rPr>
        <w:t>…………………………………………………………………</w:t>
      </w:r>
      <w:r w:rsidR="00550BB9">
        <w:rPr>
          <w:rFonts w:cs="Arial"/>
          <w:sz w:val="24"/>
          <w:szCs w:val="24"/>
        </w:rPr>
        <w:t>…………………………………….</w:t>
      </w:r>
    </w:p>
    <w:p w:rsidR="00550BB9" w:rsidRPr="00550BB9" w:rsidRDefault="00E940B8" w:rsidP="00550BB9">
      <w:pPr>
        <w:pStyle w:val="Prrafodelista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hyperlink w:anchor="Iniciar_sesión" w:history="1">
        <w:r w:rsidR="00550BB9" w:rsidRPr="00550BB9">
          <w:rPr>
            <w:rStyle w:val="Hipervnculo"/>
            <w:rFonts w:ascii="Arial" w:hAnsi="Arial" w:cs="Arial"/>
            <w:sz w:val="24"/>
            <w:szCs w:val="24"/>
          </w:rPr>
          <w:t>Iniciar sesión</w:t>
        </w:r>
      </w:hyperlink>
      <w:r w:rsidR="00550BB9" w:rsidRPr="00550BB9">
        <w:rPr>
          <w:rFonts w:cs="Arial"/>
          <w:sz w:val="24"/>
          <w:szCs w:val="24"/>
        </w:rPr>
        <w:t>………………………………………………………………</w:t>
      </w:r>
      <w:r w:rsidR="00550BB9">
        <w:rPr>
          <w:rFonts w:cs="Arial"/>
          <w:sz w:val="24"/>
          <w:szCs w:val="24"/>
        </w:rPr>
        <w:t>…………………………………….</w:t>
      </w:r>
    </w:p>
    <w:p w:rsidR="00550BB9" w:rsidRPr="00550BB9" w:rsidRDefault="00C811A1" w:rsidP="00550BB9">
      <w:pPr>
        <w:pStyle w:val="Prrafodelista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Style w:val="Hipervnculo"/>
          <w:rFonts w:ascii="Arial" w:hAnsi="Arial" w:cs="Arial"/>
          <w:sz w:val="24"/>
          <w:szCs w:val="24"/>
        </w:rPr>
        <w:t>Entregables</w:t>
      </w:r>
      <w:r w:rsidR="00550BB9" w:rsidRPr="00550BB9">
        <w:rPr>
          <w:rFonts w:cs="Arial"/>
          <w:sz w:val="24"/>
          <w:szCs w:val="24"/>
        </w:rPr>
        <w:t>……………………………………………………</w:t>
      </w:r>
      <w:r w:rsidR="00550BB9">
        <w:rPr>
          <w:rFonts w:cs="Arial"/>
          <w:sz w:val="24"/>
          <w:szCs w:val="24"/>
        </w:rPr>
        <w:t>………………………………</w:t>
      </w:r>
      <w:r>
        <w:rPr>
          <w:rFonts w:cs="Arial"/>
          <w:sz w:val="24"/>
          <w:szCs w:val="24"/>
        </w:rPr>
        <w:t>…………………</w:t>
      </w:r>
    </w:p>
    <w:p w:rsidR="00FF0A93" w:rsidRPr="00C811A1" w:rsidRDefault="00C811A1" w:rsidP="00C811A1">
      <w:pPr>
        <w:pStyle w:val="Prrafodelista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Style w:val="Hipervnculo"/>
          <w:rFonts w:ascii="Arial" w:hAnsi="Arial" w:cs="Arial"/>
          <w:sz w:val="24"/>
          <w:szCs w:val="24"/>
        </w:rPr>
        <w:t>Registros</w:t>
      </w:r>
      <w:r w:rsidR="00550BB9" w:rsidRPr="00550BB9">
        <w:rPr>
          <w:rFonts w:cs="Arial"/>
          <w:sz w:val="24"/>
          <w:szCs w:val="24"/>
        </w:rPr>
        <w:t>……</w:t>
      </w:r>
      <w:proofErr w:type="gramStart"/>
      <w:r w:rsidR="00550BB9" w:rsidRPr="00550BB9">
        <w:rPr>
          <w:rFonts w:cs="Arial"/>
          <w:sz w:val="24"/>
          <w:szCs w:val="24"/>
        </w:rPr>
        <w:t>…….</w:t>
      </w:r>
      <w:proofErr w:type="gramEnd"/>
      <w:r w:rsidR="00550BB9" w:rsidRPr="00550BB9">
        <w:rPr>
          <w:rFonts w:cs="Arial"/>
          <w:sz w:val="24"/>
          <w:szCs w:val="24"/>
        </w:rPr>
        <w:t>.………………………………………</w:t>
      </w:r>
      <w:r w:rsidR="00550BB9">
        <w:rPr>
          <w:rFonts w:cs="Arial"/>
          <w:sz w:val="24"/>
          <w:szCs w:val="24"/>
        </w:rPr>
        <w:t>…………………………………</w:t>
      </w:r>
      <w:r>
        <w:rPr>
          <w:rFonts w:cs="Arial"/>
          <w:sz w:val="24"/>
          <w:szCs w:val="24"/>
        </w:rPr>
        <w:t>…………………..</w:t>
      </w:r>
    </w:p>
    <w:p w:rsidR="00550BB9" w:rsidRDefault="00550BB9"/>
    <w:p w:rsidR="00550BB9" w:rsidRDefault="00550BB9"/>
    <w:p w:rsidR="00550BB9" w:rsidRDefault="00550BB9"/>
    <w:p w:rsidR="00550BB9" w:rsidRDefault="00550BB9"/>
    <w:p w:rsidR="00550BB9" w:rsidRDefault="00550BB9"/>
    <w:p w:rsidR="002A2F35" w:rsidRDefault="002A2F35"/>
    <w:p w:rsidR="002A2F35" w:rsidRDefault="002A2F35"/>
    <w:p w:rsidR="002A2F35" w:rsidRDefault="002A2F35"/>
    <w:p w:rsidR="002A2F35" w:rsidRDefault="002A2F35"/>
    <w:p w:rsidR="002A2F35" w:rsidRDefault="002A2F35"/>
    <w:p w:rsidR="002A2F35" w:rsidRDefault="002A2F35"/>
    <w:p w:rsidR="002A2F35" w:rsidRDefault="002A2F35"/>
    <w:p w:rsidR="002A2F35" w:rsidRDefault="002A2F35">
      <w:bookmarkStart w:id="0" w:name="_GoBack"/>
      <w:bookmarkEnd w:id="0"/>
    </w:p>
    <w:p w:rsidR="002A2F35" w:rsidRDefault="002A2F35" w:rsidP="002A2F35">
      <w:pPr>
        <w:jc w:val="center"/>
        <w:rPr>
          <w:rFonts w:cs="Arial"/>
          <w:b/>
          <w:sz w:val="28"/>
          <w:szCs w:val="28"/>
        </w:rPr>
      </w:pPr>
      <w:r w:rsidRPr="00F0333D">
        <w:rPr>
          <w:rFonts w:cs="Arial"/>
          <w:b/>
          <w:sz w:val="28"/>
          <w:szCs w:val="28"/>
        </w:rPr>
        <w:lastRenderedPageBreak/>
        <w:t>REGISTRARSE</w:t>
      </w:r>
    </w:p>
    <w:p w:rsidR="002A2F35" w:rsidRPr="000E03B1" w:rsidRDefault="002A2F35" w:rsidP="002A2F35">
      <w:pPr>
        <w:spacing w:after="160" w:line="259" w:lineRule="auto"/>
        <w:rPr>
          <w:rFonts w:eastAsia="Calibri" w:cs="Times New Roman"/>
          <w:sz w:val="24"/>
          <w:szCs w:val="24"/>
        </w:rPr>
      </w:pPr>
      <w:r w:rsidRPr="000E03B1">
        <w:rPr>
          <w:rFonts w:eastAsia="Calibri" w:cs="Times New Roman"/>
          <w:sz w:val="24"/>
          <w:szCs w:val="24"/>
        </w:rPr>
        <w:t>Para hacer uso de la herramienta se deberá acceder a través de la página de aplicativos de Gers</w:t>
      </w:r>
    </w:p>
    <w:p w:rsidR="002A2F35" w:rsidRDefault="002A2F35" w:rsidP="002A2F35">
      <w:pPr>
        <w:spacing w:after="160" w:line="259" w:lineRule="auto"/>
        <w:rPr>
          <w:rFonts w:eastAsia="Calibri" w:cs="Times New Roman"/>
          <w:sz w:val="24"/>
          <w:szCs w:val="24"/>
        </w:rPr>
      </w:pPr>
      <w:r w:rsidRPr="000E03B1">
        <w:rPr>
          <w:rFonts w:eastAsia="Calibri" w:cs="Times New Roman"/>
          <w:color w:val="FF0000"/>
          <w:sz w:val="24"/>
          <w:szCs w:val="24"/>
        </w:rPr>
        <w:t xml:space="preserve">app.gers.co:8443 </w:t>
      </w:r>
      <w:r w:rsidRPr="000E03B1">
        <w:rPr>
          <w:rFonts w:eastAsia="Calibri" w:cs="Times New Roman"/>
          <w:sz w:val="24"/>
          <w:szCs w:val="24"/>
        </w:rPr>
        <w:t xml:space="preserve">y ubicar el aplicativo </w:t>
      </w:r>
      <w:r>
        <w:rPr>
          <w:rFonts w:eastAsia="Calibri" w:cs="Times New Roman"/>
          <w:sz w:val="24"/>
          <w:szCs w:val="24"/>
        </w:rPr>
        <w:t>Gestión Entregables</w:t>
      </w:r>
    </w:p>
    <w:p w:rsidR="002A2F35" w:rsidRDefault="002A2F35" w:rsidP="002A2F35">
      <w:pPr>
        <w:spacing w:after="160" w:line="259" w:lineRule="auto"/>
        <w:rPr>
          <w:rFonts w:eastAsia="Calibri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F644C7" wp14:editId="6989305F">
            <wp:extent cx="5836285" cy="2619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660" cy="26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35" w:rsidRPr="00F0333D" w:rsidRDefault="002A2F35" w:rsidP="002A2F35">
      <w:pPr>
        <w:jc w:val="center"/>
        <w:rPr>
          <w:rFonts w:cs="Arial"/>
          <w:b/>
          <w:sz w:val="28"/>
          <w:szCs w:val="28"/>
        </w:rPr>
      </w:pPr>
      <w:bookmarkStart w:id="1" w:name="Iniciar_sesión"/>
      <w:r w:rsidRPr="00F0333D">
        <w:rPr>
          <w:rFonts w:cs="Arial"/>
          <w:b/>
          <w:sz w:val="28"/>
          <w:szCs w:val="28"/>
        </w:rPr>
        <w:t>INICIAR SESIÓN</w:t>
      </w:r>
    </w:p>
    <w:bookmarkEnd w:id="1"/>
    <w:p w:rsidR="002A2F35" w:rsidRDefault="002A2F35" w:rsidP="002A2F35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Para iniciar sesión el usuario debe</w:t>
      </w:r>
      <w:r>
        <w:rPr>
          <w:rFonts w:cs="Arial"/>
          <w:sz w:val="24"/>
          <w:szCs w:val="24"/>
        </w:rPr>
        <w:t>rá ingresar con los siguientes datos:</w:t>
      </w:r>
    </w:p>
    <w:p w:rsidR="002A2F35" w:rsidRPr="002A2F35" w:rsidRDefault="002A2F35" w:rsidP="002A2F35">
      <w:pPr>
        <w:shd w:val="clear" w:color="auto" w:fill="FFFFFF"/>
        <w:spacing w:after="0" w:line="240" w:lineRule="auto"/>
        <w:jc w:val="left"/>
        <w:rPr>
          <w:rFonts w:cs="Arial"/>
          <w:color w:val="222222"/>
        </w:rPr>
      </w:pPr>
      <w:r>
        <w:rPr>
          <w:rFonts w:cs="Arial"/>
          <w:color w:val="222222"/>
        </w:rPr>
        <w:t>Usuario: </w:t>
      </w:r>
      <w:hyperlink r:id="rId8" w:tgtFrame="_blank" w:history="1">
        <w:r>
          <w:rPr>
            <w:rStyle w:val="Hipervnculo"/>
            <w:rFonts w:cs="Arial"/>
            <w:color w:val="1155CC"/>
          </w:rPr>
          <w:t>ti@gers.com.co</w:t>
        </w:r>
      </w:hyperlink>
    </w:p>
    <w:p w:rsidR="002A2F35" w:rsidRPr="002A2F35" w:rsidRDefault="002A2F35" w:rsidP="002A2F35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>Contraseña: 123456789</w:t>
      </w:r>
    </w:p>
    <w:p w:rsidR="002A2F35" w:rsidRDefault="002A2F35" w:rsidP="002A2F35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Deberá ingresar usuario y contraseña y dar clic en el botón “Ingresar.”</w:t>
      </w:r>
    </w:p>
    <w:p w:rsidR="002A2F35" w:rsidRPr="00F0333D" w:rsidRDefault="002A2F35" w:rsidP="002A2F35">
      <w:pPr>
        <w:rPr>
          <w:rFonts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A8ABD5" wp14:editId="387EAFD9">
            <wp:extent cx="577977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753" cy="27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8" w:rsidRPr="00F0333D" w:rsidRDefault="000119E8" w:rsidP="000119E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ENTREGABLES</w:t>
      </w:r>
    </w:p>
    <w:p w:rsidR="002A2F35" w:rsidRPr="000119E8" w:rsidRDefault="000119E8" w:rsidP="000119E8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Al</w:t>
      </w:r>
      <w:r>
        <w:rPr>
          <w:rFonts w:cs="Arial"/>
          <w:sz w:val="24"/>
          <w:szCs w:val="24"/>
        </w:rPr>
        <w:t xml:space="preserve"> seleccionar ésta opción podemos visualizar los registros de entregables </w:t>
      </w:r>
    </w:p>
    <w:p w:rsidR="002A2F35" w:rsidRDefault="000119E8">
      <w:r>
        <w:rPr>
          <w:noProof/>
          <w:lang w:val="en-US"/>
        </w:rPr>
        <w:drawing>
          <wp:inline distT="0" distB="0" distL="0" distR="0" wp14:anchorId="01DD94E9" wp14:editId="77F70D94">
            <wp:extent cx="5824365" cy="27813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287" cy="27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8" w:rsidRDefault="000119E8" w:rsidP="000119E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REGISTROS</w:t>
      </w:r>
    </w:p>
    <w:p w:rsidR="000119E8" w:rsidRPr="000119E8" w:rsidRDefault="000119E8" w:rsidP="000119E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 ingresar al botón de registro se puede visualizar una lista de entregables registrados los cuales se puede descargar o editar.</w:t>
      </w:r>
    </w:p>
    <w:p w:rsidR="002A2F35" w:rsidRDefault="002A2F35"/>
    <w:p w:rsidR="002A2F35" w:rsidRDefault="000119E8">
      <w:r>
        <w:rPr>
          <w:noProof/>
          <w:lang w:val="en-US"/>
        </w:rPr>
        <w:drawing>
          <wp:inline distT="0" distB="0" distL="0" distR="0" wp14:anchorId="33C8F262" wp14:editId="797837CA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8" w:rsidRDefault="000119E8" w:rsidP="000119E8"/>
    <w:p w:rsidR="000119E8" w:rsidRDefault="000119E8" w:rsidP="000119E8">
      <w:pPr>
        <w:rPr>
          <w:rFonts w:cs="Arial"/>
          <w:sz w:val="28"/>
          <w:szCs w:val="28"/>
        </w:rPr>
      </w:pPr>
      <w:r>
        <w:lastRenderedPageBreak/>
        <w:t xml:space="preserve">Esta es la opción de editar un registro de </w:t>
      </w:r>
      <w:r w:rsidR="00C811A1">
        <w:t>entregables.</w:t>
      </w:r>
    </w:p>
    <w:p w:rsidR="000119E8" w:rsidRPr="000119E8" w:rsidRDefault="000119E8" w:rsidP="000119E8">
      <w:pPr>
        <w:rPr>
          <w:rFonts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27BF94" wp14:editId="134EB9E2">
            <wp:extent cx="5612130" cy="2440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E8" w:rsidRDefault="000119E8"/>
    <w:sectPr w:rsidR="000119E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0B8" w:rsidRDefault="00E940B8" w:rsidP="00550BB9">
      <w:pPr>
        <w:spacing w:after="0" w:line="240" w:lineRule="auto"/>
      </w:pPr>
      <w:r>
        <w:separator/>
      </w:r>
    </w:p>
  </w:endnote>
  <w:endnote w:type="continuationSeparator" w:id="0">
    <w:p w:rsidR="00E940B8" w:rsidRDefault="00E940B8" w:rsidP="0055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0B8" w:rsidRDefault="00E940B8" w:rsidP="00550BB9">
      <w:pPr>
        <w:spacing w:after="0" w:line="240" w:lineRule="auto"/>
      </w:pPr>
      <w:r>
        <w:separator/>
      </w:r>
    </w:p>
  </w:footnote>
  <w:footnote w:type="continuationSeparator" w:id="0">
    <w:p w:rsidR="00E940B8" w:rsidRDefault="00E940B8" w:rsidP="0055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B9" w:rsidRDefault="00550BB9" w:rsidP="00550BB9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34DEFC1" wp14:editId="0FF3AD90">
          <wp:simplePos x="0" y="0"/>
          <wp:positionH relativeFrom="margin">
            <wp:posOffset>5467350</wp:posOffset>
          </wp:positionH>
          <wp:positionV relativeFrom="paragraph">
            <wp:posOffset>-162560</wp:posOffset>
          </wp:positionV>
          <wp:extent cx="1105535" cy="3276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AD5"/>
    <w:multiLevelType w:val="hybridMultilevel"/>
    <w:tmpl w:val="4A9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2B37"/>
    <w:multiLevelType w:val="hybridMultilevel"/>
    <w:tmpl w:val="5114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45BE7"/>
    <w:multiLevelType w:val="hybridMultilevel"/>
    <w:tmpl w:val="DC18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2E52"/>
    <w:multiLevelType w:val="hybridMultilevel"/>
    <w:tmpl w:val="9564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229D4"/>
    <w:multiLevelType w:val="multilevel"/>
    <w:tmpl w:val="19B6D4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B9"/>
    <w:rsid w:val="000119E8"/>
    <w:rsid w:val="00265FDF"/>
    <w:rsid w:val="002A2F35"/>
    <w:rsid w:val="00550BB9"/>
    <w:rsid w:val="00C811A1"/>
    <w:rsid w:val="00D03D17"/>
    <w:rsid w:val="00E33FD3"/>
    <w:rsid w:val="00E9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1669"/>
  <w15:chartTrackingRefBased/>
  <w15:docId w15:val="{0A7B90AC-0FC0-4FDB-88A7-61C68C00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B9"/>
    <w:pPr>
      <w:spacing w:after="200" w:line="276" w:lineRule="auto"/>
      <w:jc w:val="both"/>
    </w:pPr>
    <w:rPr>
      <w:rFonts w:ascii="Arial" w:hAnsi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BB9"/>
  </w:style>
  <w:style w:type="paragraph" w:styleId="Piedepgina">
    <w:name w:val="footer"/>
    <w:basedOn w:val="Normal"/>
    <w:link w:val="PiedepginaCar"/>
    <w:uiPriority w:val="99"/>
    <w:unhideWhenUsed/>
    <w:rsid w:val="00550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BB9"/>
  </w:style>
  <w:style w:type="character" w:styleId="Hipervnculo">
    <w:name w:val="Hyperlink"/>
    <w:basedOn w:val="Fuentedeprrafopredeter"/>
    <w:uiPriority w:val="99"/>
    <w:unhideWhenUsed/>
    <w:rsid w:val="00550B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50BB9"/>
    <w:pPr>
      <w:ind w:left="720"/>
      <w:contextualSpacing/>
      <w:jc w:val="left"/>
    </w:pPr>
    <w:rPr>
      <w:rFonts w:asciiTheme="minorHAnsi" w:eastAsiaTheme="minorEastAsia" w:hAnsiTheme="minorHAnsi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@gers.com.c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2022-10-04T20:28:00Z</dcterms:created>
  <dcterms:modified xsi:type="dcterms:W3CDTF">2022-10-05T13:19:00Z</dcterms:modified>
</cp:coreProperties>
</file>