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D2AC" w14:textId="77777777" w:rsidR="00064858" w:rsidRDefault="00B760D1" w:rsidP="00064858">
      <w:pPr>
        <w:pStyle w:val="Heading1"/>
        <w:jc w:val="center"/>
      </w:pPr>
      <w:r>
        <w:rPr>
          <w:rFonts w:hint="eastAsia"/>
        </w:rPr>
        <w:t>Cache设计指导</w:t>
      </w:r>
    </w:p>
    <w:p w14:paraId="09421809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47A0B503" w14:textId="77777777" w:rsidR="00B760D1" w:rsidRDefault="00B760D1" w:rsidP="00B760D1">
      <w:pPr>
        <w:pStyle w:val="Heading4"/>
      </w:pPr>
      <w:r>
        <w:t>C</w:t>
      </w:r>
      <w:r>
        <w:rPr>
          <w:rFonts w:hint="eastAsia"/>
        </w:rPr>
        <w:t>ache回顾</w:t>
      </w:r>
    </w:p>
    <w:p w14:paraId="7B4D0037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</w:t>
      </w:r>
      <w:proofErr w:type="spellStart"/>
      <w:r w:rsidR="00997836" w:rsidRPr="005465FB">
        <w:rPr>
          <w:rFonts w:hint="eastAsia"/>
        </w:rPr>
        <w:t>line</w:t>
      </w:r>
      <w:proofErr w:type="spellEnd"/>
      <w:r w:rsidR="00997836" w:rsidRPr="005465FB">
        <w:rPr>
          <w:rFonts w:hint="eastAsia"/>
        </w:rPr>
        <w:t>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540E2CCC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CC5EE1C" wp14:editId="504C986A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980D3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392FFC04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00E3E55F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41E31EAA" w14:textId="77777777" w:rsidR="00990C73" w:rsidRDefault="00990C73" w:rsidP="00B760D1">
      <w:pPr>
        <w:ind w:firstLine="420"/>
      </w:pPr>
      <w:r>
        <w:rPr>
          <w:rFonts w:hint="eastAsia"/>
        </w:rPr>
        <w:t>在今后我们发布的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>的完整代码中，加入cache miss时对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流水线的stall控制，以及对cache miss率的统计。</w:t>
      </w:r>
    </w:p>
    <w:p w14:paraId="411C3F98" w14:textId="77777777" w:rsidR="005465FB" w:rsidRDefault="005465FB" w:rsidP="00B760D1">
      <w:pPr>
        <w:ind w:firstLine="420"/>
      </w:pPr>
    </w:p>
    <w:p w14:paraId="73C0755E" w14:textId="77777777" w:rsidR="005465FB" w:rsidRDefault="005465FB" w:rsidP="00B760D1">
      <w:pPr>
        <w:ind w:firstLine="420"/>
      </w:pPr>
    </w:p>
    <w:p w14:paraId="39639E78" w14:textId="77777777" w:rsidR="005465FB" w:rsidRDefault="005465FB" w:rsidP="00B760D1">
      <w:pPr>
        <w:ind w:firstLine="420"/>
      </w:pPr>
    </w:p>
    <w:p w14:paraId="3DC33D3B" w14:textId="77777777" w:rsidR="005465FB" w:rsidRDefault="005465FB" w:rsidP="00B760D1">
      <w:pPr>
        <w:ind w:firstLine="420"/>
      </w:pPr>
    </w:p>
    <w:p w14:paraId="0610DFE5" w14:textId="77777777" w:rsidR="005465FB" w:rsidRDefault="005465FB" w:rsidP="00B760D1">
      <w:pPr>
        <w:ind w:firstLine="420"/>
      </w:pPr>
    </w:p>
    <w:p w14:paraId="506A1767" w14:textId="77777777" w:rsidR="00990C73" w:rsidRDefault="00990C73" w:rsidP="00990C73">
      <w:pPr>
        <w:pStyle w:val="Heading4"/>
      </w:pPr>
      <w:r>
        <w:lastRenderedPageBreak/>
        <w:t>C</w:t>
      </w:r>
      <w:r>
        <w:rPr>
          <w:rFonts w:hint="eastAsia"/>
        </w:rPr>
        <w:t>ache对外接口与时序</w:t>
      </w:r>
    </w:p>
    <w:p w14:paraId="1110A1A3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13466EE3" w14:textId="77777777" w:rsidTr="00990C73">
        <w:tc>
          <w:tcPr>
            <w:tcW w:w="8522" w:type="dxa"/>
          </w:tcPr>
          <w:p w14:paraId="4615AE2D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module cache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#(</w:t>
            </w:r>
            <w:proofErr w:type="gramEnd"/>
          </w:p>
          <w:p w14:paraId="48C7C485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32CB09C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324384A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63455861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765C6D4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52D96083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7858571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clk</w:t>
            </w:r>
            <w:proofErr w:type="spellEnd"/>
            <w:proofErr w:type="gramEnd"/>
            <w:r w:rsidRPr="00160CD2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rst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</w:p>
          <w:p w14:paraId="7011A42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6FD28E9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7BB4C90F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61924A0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reg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 xml:space="preserve">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rd_data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442F831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6DC566FE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wr_data</w:t>
            </w:r>
            <w:proofErr w:type="spellEnd"/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490D035A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1018B01E" w14:textId="77777777" w:rsidR="00990C73" w:rsidRDefault="00294DCD" w:rsidP="00990C73">
      <w:r>
        <w:rPr>
          <w:rFonts w:hint="eastAsia"/>
        </w:rPr>
        <w:tab/>
      </w:r>
    </w:p>
    <w:p w14:paraId="1E292479" w14:textId="77777777" w:rsidR="00294DCD" w:rsidRDefault="00294DCD" w:rsidP="00990C73">
      <w:r>
        <w:rPr>
          <w:rFonts w:hint="eastAsia"/>
        </w:rPr>
        <w:tab/>
        <w:t>当读/写命中时，时序与以往我们提供的</w:t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>完全一样，如图：</w:t>
      </w:r>
    </w:p>
    <w:p w14:paraId="2B690AED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257FF83F" wp14:editId="39634548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30659E12" wp14:editId="456DD3E2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4FF2F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414EAD27" w14:textId="77777777" w:rsidR="00860629" w:rsidRDefault="00860629" w:rsidP="00BA3B7D">
      <w:pPr>
        <w:jc w:val="center"/>
      </w:pPr>
    </w:p>
    <w:p w14:paraId="02558D69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wr_data</w:t>
      </w:r>
      <w:proofErr w:type="spellEnd"/>
      <w:r>
        <w:rPr>
          <w:rFonts w:hint="eastAsia"/>
        </w:rPr>
        <w:t>也要保持</w:t>
      </w:r>
      <w:r w:rsidR="005310DB">
        <w:rPr>
          <w:rFonts w:hint="eastAsia"/>
        </w:rPr>
        <w:t>。</w:t>
      </w:r>
    </w:p>
    <w:p w14:paraId="271E9943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2166598C" wp14:editId="6E861E88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A67F2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4AA2A021" w14:textId="77777777" w:rsidR="005310DB" w:rsidRDefault="005310DB" w:rsidP="00BA3B7D">
      <w:pPr>
        <w:jc w:val="left"/>
      </w:pPr>
    </w:p>
    <w:p w14:paraId="5BE5FD6F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2A4E3CF8" wp14:editId="1685CFC9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8774C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0E456EA3" w14:textId="77777777" w:rsidR="00860629" w:rsidRDefault="00860629" w:rsidP="005310DB">
      <w:pPr>
        <w:jc w:val="center"/>
      </w:pPr>
    </w:p>
    <w:p w14:paraId="18B21665" w14:textId="77777777" w:rsidR="005310DB" w:rsidRDefault="005310DB" w:rsidP="005310DB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rd_req</w:t>
      </w:r>
      <w:proofErr w:type="spellEnd"/>
      <w:r>
        <w:rPr>
          <w:rFonts w:hint="eastAsia"/>
        </w:rPr>
        <w:t>与miss，</w:t>
      </w:r>
      <w:proofErr w:type="spellStart"/>
      <w:r>
        <w:rPr>
          <w:rFonts w:hint="eastAsia"/>
        </w:rPr>
        <w:t>wr_req</w:t>
      </w:r>
      <w:proofErr w:type="spellEnd"/>
      <w:r>
        <w:rPr>
          <w:rFonts w:hint="eastAsia"/>
        </w:rPr>
        <w:t>与miss，实际上构成了两对握手信号，这种握手信号时序广泛的应用于总线技术中。</w:t>
      </w:r>
    </w:p>
    <w:p w14:paraId="0311D67E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注意：在以上的时序图中，缺失只持续了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5E5E6348" w14:textId="77777777" w:rsidR="0046245C" w:rsidRDefault="0046245C" w:rsidP="005310DB">
      <w:pPr>
        <w:jc w:val="left"/>
      </w:pPr>
    </w:p>
    <w:p w14:paraId="6613B43F" w14:textId="77777777" w:rsidR="0046245C" w:rsidRDefault="00860629" w:rsidP="0046245C">
      <w:pPr>
        <w:pStyle w:val="Heading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1CF6C5BB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</w:t>
      </w:r>
      <w:proofErr w:type="spellStart"/>
      <w:r w:rsidR="00C60934">
        <w:rPr>
          <w:rFonts w:hint="eastAsia"/>
        </w:rPr>
        <w:t>main_mem</w:t>
      </w:r>
      <w:proofErr w:type="spellEnd"/>
      <w:r w:rsidR="00C60934">
        <w:rPr>
          <w:rFonts w:hint="eastAsia"/>
        </w:rPr>
        <w:t>做任何修改，因此也不需要读懂它的内部实现，只需要把它当作黑箱，了解其时序。</w:t>
      </w:r>
    </w:p>
    <w:p w14:paraId="420C5F8A" w14:textId="77777777" w:rsidR="00C60934" w:rsidRDefault="00C60934" w:rsidP="0046245C">
      <w:r>
        <w:rPr>
          <w:rFonts w:hint="eastAsia"/>
        </w:rPr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的输入输出接口定义如下：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51AFF439" w14:textId="77777777" w:rsidTr="00C60934">
        <w:tc>
          <w:tcPr>
            <w:tcW w:w="8522" w:type="dxa"/>
          </w:tcPr>
          <w:p w14:paraId="6FBA0B58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</w:t>
            </w:r>
            <w:proofErr w:type="spellStart"/>
            <w:r w:rsidRPr="00C60934">
              <w:rPr>
                <w:rFonts w:ascii="Consolas" w:hAnsi="Consolas"/>
                <w:sz w:val="15"/>
                <w:szCs w:val="15"/>
              </w:rPr>
              <w:t>main_mem</w:t>
            </w:r>
            <w:proofErr w:type="spellEnd"/>
            <w:r w:rsidRPr="00C60934">
              <w:rPr>
                <w:rFonts w:ascii="Consolas" w:hAnsi="Consolas"/>
                <w:sz w:val="15"/>
                <w:szCs w:val="15"/>
              </w:rPr>
              <w:t xml:space="preserve">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4F52237B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1D2810E9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251D6B5A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74AC11B7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proofErr w:type="gramStart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clk</w:t>
            </w:r>
            <w:proofErr w:type="spellEnd"/>
            <w:proofErr w:type="gram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rst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</w:p>
          <w:p w14:paraId="0830984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gnt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4B4E02B4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addr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0ACA8E5B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rd_req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17C4002B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reg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[31</w:t>
            </w:r>
            <w:r>
              <w:rPr>
                <w:rFonts w:ascii="Consolas" w:hAnsi="Consolas"/>
                <w:sz w:val="15"/>
                <w:szCs w:val="15"/>
              </w:rPr>
              <w:t xml:space="preserve">:0] </w:t>
            </w:r>
            <w:proofErr w:type="spellStart"/>
            <w:r>
              <w:rPr>
                <w:rFonts w:ascii="Consolas" w:hAnsi="Consolas"/>
                <w:sz w:val="15"/>
                <w:szCs w:val="15"/>
              </w:rPr>
              <w:t>rd_line</w:t>
            </w:r>
            <w:proofErr w:type="spellEnd"/>
            <w:r>
              <w:rPr>
                <w:rFonts w:ascii="Consolas" w:hAnsi="Consolas"/>
                <w:sz w:val="15"/>
                <w:szCs w:val="15"/>
              </w:rPr>
              <w:t xml:space="preserve">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5547338F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2791C8CC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wr_line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1ED0F767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66390552" w14:textId="77777777" w:rsidR="00C60934" w:rsidRDefault="00C60934" w:rsidP="0046245C"/>
    <w:p w14:paraId="348E1A18" w14:textId="77777777" w:rsidR="00860629" w:rsidRDefault="00860629" w:rsidP="0046245C"/>
    <w:p w14:paraId="4A8BD57F" w14:textId="77777777" w:rsidR="00C60934" w:rsidRDefault="00C60934" w:rsidP="0046245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的读写时序与之前介绍的cache的读写缺失时序非常相似，也就是说，主存可以看作一个永远都会缺失，并且一缺失就缺失50个周期的cache。不同的是cache的miss信号和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信号的逻辑相反：cache的miss=0时代表命中；而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=1时代表命中。如图：</w:t>
      </w:r>
    </w:p>
    <w:p w14:paraId="718A4D9D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268115C2" wp14:editId="412C6EBF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07020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146A71A4" w14:textId="77777777" w:rsidR="005465FB" w:rsidRPr="0046245C" w:rsidRDefault="005465FB" w:rsidP="00C60934">
      <w:pPr>
        <w:jc w:val="center"/>
      </w:pPr>
    </w:p>
    <w:p w14:paraId="52965746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60A162DC" wp14:editId="2A5A8B15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F0932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：主存读时序</w:t>
      </w:r>
    </w:p>
    <w:p w14:paraId="2C30AB2B" w14:textId="77777777" w:rsidR="005465FB" w:rsidRDefault="005465FB" w:rsidP="005465FB">
      <w:pPr>
        <w:jc w:val="center"/>
      </w:pPr>
    </w:p>
    <w:p w14:paraId="62234897" w14:textId="77777777" w:rsidR="00D7762F" w:rsidRDefault="00D7762F" w:rsidP="00D7762F">
      <w:pPr>
        <w:pStyle w:val="Heading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7EA4BCFE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 xml:space="preserve">要理解cache首先要看32bit </w:t>
      </w:r>
      <w:proofErr w:type="spellStart"/>
      <w:r w:rsidR="009C0F7B">
        <w:rPr>
          <w:rFonts w:hint="eastAsia"/>
        </w:rPr>
        <w:t>addr</w:t>
      </w:r>
      <w:proofErr w:type="spellEnd"/>
      <w:r w:rsidR="009C0F7B">
        <w:rPr>
          <w:rFonts w:hint="eastAsia"/>
        </w:rPr>
        <w:t>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10F34AF2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6E967373" wp14:editId="1CD80647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EE454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64DA501E" w14:textId="77777777" w:rsidR="009C0F7B" w:rsidRDefault="009C0F7B" w:rsidP="00D7762F">
      <w:r>
        <w:rPr>
          <w:rFonts w:hint="eastAsia"/>
        </w:rPr>
        <w:tab/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[1:0] :  字节地址，即指定字节是word(字）中的第几个。固定为2bit。在做cache实验是，为了代码简便，方便大家抓住重点，不要求处理独热码，因此</w:t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不需要处理。同时我们提供的cache相关的汇编代码中不出现半子和字节的读写指令，只使用</w:t>
      </w:r>
      <w:proofErr w:type="spellStart"/>
      <w:r w:rsidR="00547AEB">
        <w:rPr>
          <w:rFonts w:hint="eastAsia"/>
        </w:rPr>
        <w:t>lw</w:t>
      </w:r>
      <w:proofErr w:type="spellEnd"/>
      <w:r w:rsidR="00547AEB">
        <w:rPr>
          <w:rFonts w:hint="eastAsia"/>
        </w:rPr>
        <w:t>和</w:t>
      </w:r>
      <w:proofErr w:type="spellStart"/>
      <w:r w:rsidR="00547AEB">
        <w:rPr>
          <w:rFonts w:hint="eastAsia"/>
        </w:rPr>
        <w:t>sw</w:t>
      </w:r>
      <w:proofErr w:type="spellEnd"/>
      <w:r w:rsidR="00547AEB">
        <w:rPr>
          <w:rFonts w:hint="eastAsia"/>
        </w:rPr>
        <w:t>指令做内存读写。</w:t>
      </w:r>
    </w:p>
    <w:p w14:paraId="2640746E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t>: line内地址，其长度由参数LINE_ADDR_LEN决定。例如，如果希望每个line中有16个word，则LINE_ADDR_LEN应设为4，因为2^4=16。在cache读写过程中，</w:t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lastRenderedPageBreak/>
        <w:t>用于指示要读写的word是line中的哪一个word。</w:t>
      </w:r>
    </w:p>
    <w:p w14:paraId="11BF5829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: line地址，其长度由参数SET_ADDR_LEN决定。例如，如果希望cache中有4个cache组，则SET_ADDR_LEN应该设置为2，因为2^2=4。在cache读写过程中，</w:t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负责将读写请求路由到正确的组。</w:t>
      </w:r>
    </w:p>
    <w:p w14:paraId="74A5D935" w14:textId="77777777" w:rsidR="0025040A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tag_addr</w:t>
      </w:r>
      <w:proofErr w:type="spellEnd"/>
      <w:r>
        <w:rPr>
          <w:rFonts w:hint="eastAsia"/>
        </w:rPr>
        <w:t>: 是该32位地址的TAG。当发生读写请求时，cache应该把</w:t>
      </w:r>
      <w:r w:rsidR="0025040A">
        <w:rPr>
          <w:rFonts w:hint="eastAsia"/>
        </w:rPr>
        <w:t>32位地址中的</w:t>
      </w:r>
      <w:proofErr w:type="spellStart"/>
      <w:r w:rsidR="0025040A">
        <w:rPr>
          <w:rFonts w:hint="eastAsia"/>
        </w:rPr>
        <w:t>tag_addr</w:t>
      </w:r>
      <w:proofErr w:type="spellEnd"/>
      <w:r w:rsidR="0025040A">
        <w:rPr>
          <w:rFonts w:hint="eastAsia"/>
        </w:rPr>
        <w:t>取出，与cache中的TAG比较，如果相等则命中。如果不等则缺失。</w:t>
      </w:r>
    </w:p>
    <w:p w14:paraId="198ACEED" w14:textId="77777777" w:rsidR="0025040A" w:rsidRDefault="0025040A" w:rsidP="00D7762F">
      <w:r>
        <w:rPr>
          <w:rFonts w:hint="eastAsia"/>
        </w:rPr>
        <w:tab/>
      </w:r>
      <w:proofErr w:type="spellStart"/>
      <w:r>
        <w:rPr>
          <w:rFonts w:hint="eastAsia"/>
        </w:rPr>
        <w:t>unused_addr</w:t>
      </w:r>
      <w:proofErr w:type="spellEnd"/>
      <w:r>
        <w:rPr>
          <w:rFonts w:hint="eastAsia"/>
        </w:rPr>
        <w:t>: 32位地址中的高位，直接丢弃。</w:t>
      </w:r>
    </w:p>
    <w:p w14:paraId="7D31198F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440CEAF3" w14:textId="77777777" w:rsidTr="0025040A">
        <w:tc>
          <w:tcPr>
            <w:tcW w:w="8522" w:type="dxa"/>
          </w:tcPr>
          <w:p w14:paraId="5FAE7D61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</w:t>
            </w:r>
            <w:proofErr w:type="spellStart"/>
            <w:r w:rsidRPr="0025040A">
              <w:rPr>
                <w:rFonts w:ascii="Consolas" w:hAnsi="Consolas"/>
              </w:rPr>
              <w:t>unused_addr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tag_addr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set_addr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line_addr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word_addr</w:t>
            </w:r>
            <w:proofErr w:type="spellEnd"/>
            <w:r w:rsidRPr="0025040A">
              <w:rPr>
                <w:rFonts w:ascii="Consolas" w:hAnsi="Consolas"/>
              </w:rPr>
              <w:t xml:space="preserve">} = </w:t>
            </w:r>
            <w:proofErr w:type="spellStart"/>
            <w:r w:rsidRPr="0025040A">
              <w:rPr>
                <w:rFonts w:ascii="Consolas" w:hAnsi="Consolas"/>
              </w:rPr>
              <w:t>addr</w:t>
            </w:r>
            <w:proofErr w:type="spellEnd"/>
            <w:r w:rsidRPr="0025040A">
              <w:rPr>
                <w:rFonts w:ascii="Consolas" w:hAnsi="Consolas"/>
              </w:rPr>
              <w:t>;</w:t>
            </w:r>
          </w:p>
        </w:tc>
      </w:tr>
    </w:tbl>
    <w:p w14:paraId="3E9E37A8" w14:textId="77777777" w:rsidR="0025040A" w:rsidRDefault="0025040A" w:rsidP="00D7762F"/>
    <w:p w14:paraId="56C9F787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1D29EB88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675A33E" wp14:editId="0A044603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D930D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113F40FA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</w:t>
      </w:r>
      <w:proofErr w:type="spellStart"/>
      <w:r w:rsidR="00515F60">
        <w:rPr>
          <w:rFonts w:hint="eastAsia"/>
        </w:rPr>
        <w:t>systemverilog</w:t>
      </w:r>
      <w:proofErr w:type="spellEnd"/>
      <w:r w:rsidR="00515F60">
        <w:rPr>
          <w:rFonts w:hint="eastAsia"/>
        </w:rPr>
        <w:t>代码里如下：</w:t>
      </w:r>
    </w:p>
    <w:p w14:paraId="42AC75FC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60FE9550" wp14:editId="21B30F0E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7231B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774AA57C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</w:t>
      </w:r>
      <w:proofErr w:type="spellStart"/>
      <w:r w:rsidR="00235D9F">
        <w:rPr>
          <w:rFonts w:hint="eastAsia"/>
        </w:rPr>
        <w:t>set_addr</w:t>
      </w:r>
      <w:proofErr w:type="spellEnd"/>
      <w:r w:rsidR="00235D9F">
        <w:rPr>
          <w:rFonts w:hint="eastAsia"/>
        </w:rPr>
        <w:t>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05BB8ECB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4D4C3C88" w14:textId="77777777" w:rsidTr="00235D9F">
        <w:tc>
          <w:tcPr>
            <w:tcW w:w="8522" w:type="dxa"/>
          </w:tcPr>
          <w:p w14:paraId="0761C842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5D9F">
              <w:rPr>
                <w:rFonts w:ascii="Consolas" w:hAnsi="Consolas"/>
              </w:rPr>
              <w:t>enum</w:t>
            </w:r>
            <w:proofErr w:type="spellEnd"/>
            <w:r w:rsidRPr="00235D9F">
              <w:rPr>
                <w:rFonts w:ascii="Consolas" w:hAnsi="Consolas"/>
              </w:rPr>
              <w:t xml:space="preserve">  {</w:t>
            </w:r>
            <w:proofErr w:type="gramEnd"/>
            <w:r w:rsidRPr="00235D9F">
              <w:rPr>
                <w:rFonts w:ascii="Consolas" w:hAnsi="Consolas"/>
              </w:rPr>
              <w:t xml:space="preserve">IDLE, SWAP_OUT, SWAP_IN, SWAP_IN_OK} </w:t>
            </w:r>
            <w:proofErr w:type="spellStart"/>
            <w:r w:rsidRPr="00235D9F">
              <w:rPr>
                <w:rFonts w:ascii="Consolas" w:hAnsi="Consolas"/>
              </w:rPr>
              <w:t>cache_stat</w:t>
            </w:r>
            <w:proofErr w:type="spellEnd"/>
            <w:r w:rsidRPr="00235D9F">
              <w:rPr>
                <w:rFonts w:ascii="Consolas" w:hAnsi="Consolas"/>
              </w:rPr>
              <w:t xml:space="preserve"> = IDLE;</w:t>
            </w:r>
          </w:p>
        </w:tc>
      </w:tr>
    </w:tbl>
    <w:p w14:paraId="00BAFBDC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205CE138" w14:textId="77777777" w:rsidR="00235D9F" w:rsidRDefault="00235D9F" w:rsidP="00235D9F">
      <w:pPr>
        <w:pStyle w:val="Heading4"/>
      </w:pPr>
      <w:r>
        <w:rPr>
          <w:rFonts w:hint="eastAsia"/>
        </w:rPr>
        <w:t>组相连cache的实现</w:t>
      </w:r>
    </w:p>
    <w:p w14:paraId="2638E0F6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ache实验的主要任务是理解我们提供的直接相连cache的代码，并修改成WAY_CNT路组相连的cache代码（强烈建议WAY_CNT作为参数可调，这是为了方便在写cache实验报告时快速的修改组相连度进行实验）。</w:t>
      </w:r>
    </w:p>
    <w:p w14:paraId="6F1B0482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7A88EE30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D5562A0" wp14:editId="7FB58C75">
            <wp:extent cx="5274310" cy="32809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6B2E0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51A93CED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64932C2F" w14:textId="77777777" w:rsidR="00235D9F" w:rsidRDefault="00235D9F" w:rsidP="00235D9F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将图9中所示的数组添加一个维度，该维度的</w:t>
      </w:r>
      <w:r w:rsidR="003E4E41">
        <w:rPr>
          <w:rFonts w:hint="eastAsia"/>
        </w:rPr>
        <w:t>大小为 WAY_CNT</w:t>
      </w:r>
    </w:p>
    <w:p w14:paraId="7D12E9FA" w14:textId="77777777" w:rsidR="003E4E41" w:rsidRDefault="003E4E41" w:rsidP="00235D9F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实现并行命中判断：为了判断是否命中，直接相连cache每次只需要判断一个valid，一个dirty，一个TAG是否命中，但组相连cache则需要在组内并行的判断每路line是否命中</w:t>
      </w:r>
    </w:p>
    <w:p w14:paraId="59A71308" w14:textId="77777777" w:rsidR="003E4E41" w:rsidRDefault="003E4E41" w:rsidP="003E4E41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实现替换策略：当cache需要换出时，直接相连cache没有选择，因为每个组中只有1个line，只能换出换入这唯一的line。但组相连cache需要决策换出哪个line。本实验要求实现FIFO换出策略与LRU换出策略（请见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变量。</w:t>
      </w:r>
    </w:p>
    <w:p w14:paraId="7991F371" w14:textId="77777777" w:rsidR="0015707D" w:rsidRDefault="0015707D" w:rsidP="0015707D">
      <w:pPr>
        <w:pStyle w:val="Heading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6F353893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67C8496C" w14:textId="77777777" w:rsidR="0015707D" w:rsidRDefault="0015707D" w:rsidP="0015707D">
      <w:pPr>
        <w:ind w:firstLine="420"/>
      </w:pPr>
      <w:r>
        <w:rPr>
          <w:rFonts w:hint="eastAsia"/>
        </w:rPr>
        <w:t>请建立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工程，将 cache.sv、main_mem.sv、mem.sv添加进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工程的Design Sources，将cache_tb.sv添加进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工程的Simulation Sources。添加后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工程应该呈现如下的层次结构。</w:t>
      </w:r>
    </w:p>
    <w:p w14:paraId="09B5B557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72DA59EA" wp14:editId="3DB85820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A7CCF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添加cache相关文件后呈现的层次结构</w:t>
      </w:r>
    </w:p>
    <w:p w14:paraId="1692DF81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1B950439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64198FAD" wp14:editId="43A9C7B3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FC690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44016392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这个变量就+1，直到完成所有读出数据的验证后，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变成-1，即0xffffffff。说明cache读写验证通过。</w:t>
      </w:r>
    </w:p>
    <w:p w14:paraId="0455A90A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6542A5AB" w14:textId="77777777" w:rsidR="00FA5785" w:rsidRPr="00FA5785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635EEE6C" wp14:editId="4BEDA19D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A846F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02178513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文件中：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781E0758" w14:textId="77777777" w:rsidTr="00FA5785">
        <w:tc>
          <w:tcPr>
            <w:tcW w:w="8522" w:type="dxa"/>
          </w:tcPr>
          <w:p w14:paraId="5B58C8D9" w14:textId="77777777" w:rsidR="00FA5785" w:rsidRDefault="00FA5785" w:rsidP="00FA5785">
            <w:pPr>
              <w:jc w:val="left"/>
            </w:pPr>
            <w:proofErr w:type="gramStart"/>
            <w:r w:rsidRPr="00FA5785">
              <w:t>python .</w:t>
            </w:r>
            <w:proofErr w:type="gramEnd"/>
            <w:r w:rsidRPr="00FA5785">
              <w:t>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330CBBFF" w14:textId="77777777" w:rsidR="00FA5785" w:rsidRPr="00FA5785" w:rsidRDefault="00FA5785" w:rsidP="00FA5785">
      <w:pPr>
        <w:jc w:val="left"/>
      </w:pPr>
    </w:p>
    <w:p w14:paraId="0A94F763" w14:textId="77777777" w:rsidR="003E4E41" w:rsidRDefault="003E4E41" w:rsidP="003E4E41">
      <w:pPr>
        <w:pStyle w:val="Heading4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SystemVerilog</w:t>
      </w:r>
      <w:proofErr w:type="spellEnd"/>
    </w:p>
    <w:p w14:paraId="0FE34AF6" w14:textId="77777777" w:rsidR="003E4E41" w:rsidRDefault="003E4E41" w:rsidP="003E4E41">
      <w:r>
        <w:rPr>
          <w:rFonts w:hint="eastAsia"/>
        </w:rPr>
        <w:tab/>
        <w:t>注意到我们提供的cache代码实际上是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，以.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为文件后缀。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与Verilog兼容性极强，模块之间可以互相调用（类似于C和C++的关系）。这里我们使用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是因为它更能方便的操作多维数组，cache实验中很多地方使用多维数组非常方便。不需要学生去系统的学习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语法，只需要了解它的少量feature即可。</w:t>
      </w:r>
    </w:p>
    <w:p w14:paraId="1DBF8979" w14:textId="77777777" w:rsidR="003E4E41" w:rsidRDefault="003E4E41" w:rsidP="003E4E41"/>
    <w:p w14:paraId="5809B315" w14:textId="77777777" w:rsidR="003E4E41" w:rsidRDefault="003E4E41" w:rsidP="003E4E41"/>
    <w:p w14:paraId="07281B74" w14:textId="77777777" w:rsidR="003E4E41" w:rsidRDefault="003E4E41" w:rsidP="003E4E41">
      <w:pPr>
        <w:pStyle w:val="Heading4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的综合(Synthesis)</w:t>
      </w:r>
    </w:p>
    <w:p w14:paraId="28B1D70E" w14:textId="77777777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因为cache实验最终要求学生对不同参数的cache进行资源消耗评估，所以必须学会使用使用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代码综合成电路，并查看综合报告。</w:t>
      </w:r>
    </w:p>
    <w:p w14:paraId="49940A7A" w14:textId="77777777" w:rsidR="003E4E41" w:rsidRDefault="003E4E41" w:rsidP="003E4E41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4F62D4B8" w14:textId="77777777" w:rsidR="003E4E41" w:rsidRDefault="003E4E41" w:rsidP="003E4E41">
      <w:pPr>
        <w:jc w:val="center"/>
      </w:pPr>
      <w:r>
        <w:rPr>
          <w:rFonts w:hint="eastAsia"/>
          <w:noProof/>
        </w:rPr>
        <w:drawing>
          <wp:inline distT="0" distB="0" distL="0" distR="0" wp14:anchorId="765DF1F4" wp14:editId="0D180964">
            <wp:extent cx="4019550" cy="138765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76DFD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6F933FE6" w14:textId="77777777" w:rsidR="003E4E41" w:rsidRDefault="003E4E41" w:rsidP="003E4E41">
      <w:r>
        <w:rPr>
          <w:rFonts w:hint="eastAsia"/>
        </w:rPr>
        <w:tab/>
        <w:t>综合大概需要几十秒到几分钟，完成后，点击Open Synthesized Design，在Project Summary中下拉，可以看到一个Utilization框，即资源占用报告。点击Table可以看到这些资源占用的绝对数值。如图1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7F075535" w14:textId="77777777" w:rsidR="003E4E41" w:rsidRDefault="003E4E41" w:rsidP="003E4E41">
      <w:pPr>
        <w:jc w:val="center"/>
      </w:pPr>
      <w:r>
        <w:rPr>
          <w:noProof/>
        </w:rPr>
        <w:drawing>
          <wp:inline distT="0" distB="0" distL="0" distR="0" wp14:anchorId="6E2CFC98" wp14:editId="4EE3470F">
            <wp:extent cx="2931822" cy="1544320"/>
            <wp:effectExtent l="19050" t="0" r="187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2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CDFCB" w14:textId="77777777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21024D3C" w14:textId="77777777" w:rsidR="003E4E41" w:rsidRDefault="003E4E41" w:rsidP="003E4E41">
      <w:pPr>
        <w:jc w:val="left"/>
      </w:pPr>
      <w:r>
        <w:rPr>
          <w:rFonts w:hint="eastAsia"/>
        </w:rPr>
        <w:tab/>
        <w:t>解读：</w:t>
      </w:r>
    </w:p>
    <w:p w14:paraId="7059AC25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3B2DEDDE" w14:textId="77777777" w:rsidR="003E4E41" w:rsidRDefault="003E4E41" w:rsidP="003E4E41">
      <w:pPr>
        <w:jc w:val="left"/>
      </w:pPr>
      <w:r>
        <w:rPr>
          <w:rFonts w:hint="eastAsia"/>
        </w:rPr>
        <w:tab/>
        <w:t>BRAM：主存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被综合成了BRAM。由于我们不对主存进行修改，所以这一项不需要在意。</w:t>
      </w:r>
    </w:p>
    <w:p w14:paraId="071CF3E9" w14:textId="5D4644EC" w:rsidR="003E4E41" w:rsidRPr="003E4E41" w:rsidRDefault="003E4E41" w:rsidP="00937E28">
      <w:pPr>
        <w:jc w:val="left"/>
      </w:pPr>
      <w:r>
        <w:rPr>
          <w:rFonts w:hint="eastAsia"/>
        </w:rPr>
        <w:tab/>
        <w:t>IO、BUFG等：这些与FPGA管脚相关，完全不需要在意。</w:t>
      </w:r>
      <w:bookmarkStart w:id="0" w:name="_GoBack"/>
      <w:bookmarkEnd w:id="0"/>
    </w:p>
    <w:sectPr w:rsidR="003E4E41" w:rsidRPr="003E4E41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A73CD" w14:textId="77777777" w:rsidR="00736946" w:rsidRDefault="00736946" w:rsidP="008564E4">
      <w:r>
        <w:separator/>
      </w:r>
    </w:p>
  </w:endnote>
  <w:endnote w:type="continuationSeparator" w:id="0">
    <w:p w14:paraId="7501AFB0" w14:textId="77777777" w:rsidR="00736946" w:rsidRDefault="00736946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C10F8" w14:textId="77777777" w:rsidR="00736946" w:rsidRDefault="00736946" w:rsidP="008564E4">
      <w:r>
        <w:separator/>
      </w:r>
    </w:p>
  </w:footnote>
  <w:footnote w:type="continuationSeparator" w:id="0">
    <w:p w14:paraId="2317BEA3" w14:textId="77777777" w:rsidR="00736946" w:rsidRDefault="00736946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64858"/>
    <w:rsid w:val="0015707D"/>
    <w:rsid w:val="00160CD2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611041"/>
    <w:rsid w:val="00621A6D"/>
    <w:rsid w:val="00680248"/>
    <w:rsid w:val="006B383B"/>
    <w:rsid w:val="00736946"/>
    <w:rsid w:val="00793FF6"/>
    <w:rsid w:val="008564E4"/>
    <w:rsid w:val="008569FC"/>
    <w:rsid w:val="00860629"/>
    <w:rsid w:val="008A70DB"/>
    <w:rsid w:val="008E1592"/>
    <w:rsid w:val="00937E28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60934"/>
    <w:rsid w:val="00CB6BB4"/>
    <w:rsid w:val="00D34853"/>
    <w:rsid w:val="00D7762F"/>
    <w:rsid w:val="00DB6F82"/>
    <w:rsid w:val="00DE77C6"/>
    <w:rsid w:val="00E02347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42637"/>
  <w15:docId w15:val="{278997FB-3CA6-2D4B-B221-76713FFB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5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58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64E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64E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B6F82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60D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36"/>
    <w:rPr>
      <w:sz w:val="18"/>
      <w:szCs w:val="18"/>
    </w:rPr>
  </w:style>
  <w:style w:type="table" w:styleId="TableGrid">
    <w:name w:val="Table Grid"/>
    <w:basedOn w:val="TableNormal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947</Words>
  <Characters>5400</Characters>
  <Application>Microsoft Office Word</Application>
  <DocSecurity>0</DocSecurity>
  <Lines>45</Lines>
  <Paragraphs>12</Paragraphs>
  <ScaleCrop>false</ScaleCrop>
  <Company>Microsoft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Gu Jerry</cp:lastModifiedBy>
  <cp:revision>10</cp:revision>
  <dcterms:created xsi:type="dcterms:W3CDTF">2019-04-30T10:49:00Z</dcterms:created>
  <dcterms:modified xsi:type="dcterms:W3CDTF">2019-05-13T02:06:00Z</dcterms:modified>
</cp:coreProperties>
</file>