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18CB" w14:textId="140E8E91" w:rsidR="00292E5C" w:rsidRPr="00036DB8" w:rsidRDefault="00036DB8" w:rsidP="00AB0298">
      <w:pPr>
        <w:ind w:left="780" w:hanging="420"/>
        <w:jc w:val="center"/>
        <w:rPr>
          <w:b/>
          <w:sz w:val="52"/>
        </w:rPr>
      </w:pPr>
      <w:r w:rsidRPr="00036DB8">
        <w:rPr>
          <w:rFonts w:hint="eastAsia"/>
          <w:b/>
          <w:sz w:val="52"/>
        </w:rPr>
        <w:t>RISC-V</w:t>
      </w:r>
      <w:r w:rsidRPr="00036DB8">
        <w:rPr>
          <w:b/>
          <w:sz w:val="52"/>
        </w:rPr>
        <w:t xml:space="preserve"> </w:t>
      </w:r>
      <w:r w:rsidRPr="00036DB8">
        <w:rPr>
          <w:rFonts w:hint="eastAsia"/>
          <w:b/>
          <w:sz w:val="52"/>
        </w:rPr>
        <w:t>流水线</w:t>
      </w:r>
      <w:r w:rsidRPr="00036DB8">
        <w:rPr>
          <w:rFonts w:hint="eastAsia"/>
          <w:b/>
          <w:sz w:val="52"/>
        </w:rPr>
        <w:t>CP</w:t>
      </w:r>
      <w:r w:rsidR="00451C7D">
        <w:rPr>
          <w:b/>
          <w:sz w:val="52"/>
        </w:rPr>
        <w:t>U La</w:t>
      </w:r>
      <w:r w:rsidR="00AB0298">
        <w:rPr>
          <w:b/>
          <w:sz w:val="52"/>
        </w:rPr>
        <w:t>b4</w:t>
      </w:r>
      <w:bookmarkStart w:id="0" w:name="_GoBack"/>
      <w:bookmarkEnd w:id="0"/>
      <w:r w:rsidR="00560CF9">
        <w:rPr>
          <w:rFonts w:hint="eastAsia"/>
          <w:b/>
          <w:sz w:val="52"/>
        </w:rPr>
        <w:t>实验报告</w:t>
      </w:r>
    </w:p>
    <w:p w14:paraId="1E10B1BA" w14:textId="7B82BCBC" w:rsidR="00036DB8" w:rsidRDefault="00036DB8" w:rsidP="00036DB8">
      <w:pPr>
        <w:ind w:left="780" w:hanging="420"/>
        <w:jc w:val="center"/>
        <w:rPr>
          <w:b/>
          <w:sz w:val="22"/>
        </w:rPr>
      </w:pPr>
      <w:r w:rsidRPr="00036DB8">
        <w:rPr>
          <w:rFonts w:hint="eastAsia"/>
          <w:b/>
          <w:sz w:val="22"/>
        </w:rPr>
        <w:t>PB</w:t>
      </w:r>
      <w:r w:rsidRPr="00036DB8">
        <w:rPr>
          <w:b/>
          <w:sz w:val="22"/>
        </w:rPr>
        <w:t>16060130</w:t>
      </w:r>
      <w:r w:rsidRPr="00036DB8">
        <w:rPr>
          <w:b/>
          <w:sz w:val="22"/>
        </w:rPr>
        <w:tab/>
      </w:r>
      <w:r w:rsidRPr="00036DB8">
        <w:rPr>
          <w:rFonts w:hint="eastAsia"/>
          <w:b/>
          <w:sz w:val="22"/>
        </w:rPr>
        <w:t>顾健鑫</w:t>
      </w:r>
    </w:p>
    <w:p w14:paraId="618F7534" w14:textId="5790297A" w:rsidR="00036DB8" w:rsidRDefault="00036DB8" w:rsidP="00036DB8">
      <w:pPr>
        <w:ind w:left="780" w:hanging="420"/>
        <w:jc w:val="center"/>
        <w:rPr>
          <w:b/>
          <w:sz w:val="22"/>
        </w:rPr>
      </w:pPr>
    </w:p>
    <w:p w14:paraId="50940223" w14:textId="77777777" w:rsidR="00036DB8" w:rsidRPr="00036DB8" w:rsidRDefault="00036DB8" w:rsidP="00036DB8">
      <w:pPr>
        <w:ind w:left="780" w:hanging="420"/>
        <w:jc w:val="center"/>
        <w:rPr>
          <w:b/>
          <w:sz w:val="22"/>
        </w:rPr>
      </w:pPr>
    </w:p>
    <w:p w14:paraId="36250811" w14:textId="77777777" w:rsidR="00451C7D" w:rsidRPr="0073199F" w:rsidRDefault="00560CF9" w:rsidP="00451C7D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实验目的</w:t>
      </w:r>
    </w:p>
    <w:p w14:paraId="3A573115" w14:textId="7E33E36B" w:rsidR="00070133" w:rsidRDefault="00451C7D" w:rsidP="00451C7D">
      <w:pPr>
        <w:pStyle w:val="a3"/>
        <w:ind w:left="780" w:firstLineChars="0" w:firstLine="0"/>
        <w:rPr>
          <w:rFonts w:hAnsi="Times New Roman"/>
          <w:szCs w:val="21"/>
        </w:rPr>
      </w:pPr>
      <w:r>
        <w:rPr>
          <w:rFonts w:hint="eastAsia"/>
          <w:szCs w:val="21"/>
        </w:rPr>
        <w:t>本次实验需</w:t>
      </w:r>
      <w:r w:rsidRPr="00451C7D">
        <w:rPr>
          <w:rFonts w:hint="eastAsia"/>
          <w:szCs w:val="21"/>
        </w:rPr>
        <w:t>实现一个组相联的基于写回法的</w:t>
      </w:r>
      <w:r w:rsidRPr="00451C7D">
        <w:rPr>
          <w:rFonts w:ascii="Times New Roman" w:hAnsi="Times New Roman" w:cs="Times New Roman"/>
          <w:szCs w:val="21"/>
        </w:rPr>
        <w:t>cache</w:t>
      </w:r>
      <w:r w:rsidRPr="00451C7D">
        <w:rPr>
          <w:rFonts w:hAnsi="Times New Roman" w:hint="eastAsia"/>
          <w:szCs w:val="21"/>
        </w:rPr>
        <w:t>。在实现</w:t>
      </w:r>
      <w:r w:rsidRPr="00451C7D">
        <w:rPr>
          <w:rFonts w:ascii="Times New Roman" w:hAnsi="Times New Roman" w:cs="Times New Roman"/>
          <w:szCs w:val="21"/>
        </w:rPr>
        <w:t>cache</w:t>
      </w:r>
      <w:r w:rsidRPr="00451C7D">
        <w:rPr>
          <w:rFonts w:hAnsi="Times New Roman" w:hint="eastAsia"/>
          <w:szCs w:val="21"/>
        </w:rPr>
        <w:t>模块的过程中，需要权衡选择合适的组相联度来平衡命中率收益与存储资源、电路面积的开销。</w:t>
      </w:r>
    </w:p>
    <w:p w14:paraId="0982CF9D" w14:textId="77777777" w:rsidR="00451C7D" w:rsidRDefault="00451C7D" w:rsidP="00451C7D">
      <w:pPr>
        <w:pStyle w:val="a3"/>
        <w:ind w:left="780" w:firstLineChars="0" w:firstLine="0"/>
      </w:pPr>
    </w:p>
    <w:p w14:paraId="372CE72D" w14:textId="77777777" w:rsidR="00560CF9" w:rsidRPr="0073199F" w:rsidRDefault="00560CF9" w:rsidP="00560CF9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实验环境和工具</w:t>
      </w:r>
    </w:p>
    <w:p w14:paraId="4D8F581E" w14:textId="62F223A6" w:rsidR="00560CF9" w:rsidRDefault="00560CF9" w:rsidP="00560CF9">
      <w:pPr>
        <w:pStyle w:val="a3"/>
        <w:ind w:left="780" w:firstLineChars="0" w:firstLine="0"/>
      </w:pPr>
      <w:r>
        <w:rPr>
          <w:rFonts w:hint="eastAsia"/>
        </w:rPr>
        <w:t>本次实验使用的软件环境为</w:t>
      </w:r>
      <w:r>
        <w:rPr>
          <w:rFonts w:hint="eastAsia"/>
        </w:rPr>
        <w:t>Vivado</w:t>
      </w:r>
      <w:r>
        <w:t xml:space="preserve"> 2017.4</w:t>
      </w:r>
      <w:r w:rsidR="00451C7D">
        <w:rPr>
          <w:rFonts w:hint="eastAsia"/>
        </w:rPr>
        <w:t>的版本。在创建工程项目时，直接</w:t>
      </w:r>
      <w:r>
        <w:rPr>
          <w:rFonts w:hint="eastAsia"/>
        </w:rPr>
        <w:t>导入提供好的模块框架文件并在完成代码的编写后，导入测试文件用于测试</w:t>
      </w:r>
      <w:r w:rsidR="00894FB2">
        <w:rPr>
          <w:rFonts w:hint="eastAsia"/>
        </w:rPr>
        <w:t>，并用</w:t>
      </w:r>
      <w:r w:rsidR="00894FB2">
        <w:rPr>
          <w:rFonts w:hint="eastAsia"/>
        </w:rPr>
        <w:t>Vivado</w:t>
      </w:r>
      <w:r w:rsidR="00894FB2">
        <w:rPr>
          <w:rFonts w:hint="eastAsia"/>
        </w:rPr>
        <w:t>的波形仿真结果作为结果检验依据。</w:t>
      </w:r>
    </w:p>
    <w:p w14:paraId="7CF38452" w14:textId="77777777" w:rsidR="00894FB2" w:rsidRDefault="00894FB2" w:rsidP="00560CF9">
      <w:pPr>
        <w:pStyle w:val="a3"/>
        <w:ind w:left="780" w:firstLineChars="0" w:firstLine="0"/>
      </w:pPr>
    </w:p>
    <w:p w14:paraId="002ED586" w14:textId="100C9497" w:rsidR="00560CF9" w:rsidRPr="0073199F" w:rsidRDefault="00451C7D" w:rsidP="00560CF9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Cache</w:t>
      </w:r>
      <w:r w:rsidRPr="0073199F">
        <w:rPr>
          <w:rFonts w:hint="eastAsia"/>
          <w:b/>
        </w:rPr>
        <w:t>的具体</w:t>
      </w:r>
      <w:r w:rsidRPr="0073199F">
        <w:rPr>
          <w:b/>
        </w:rPr>
        <w:t>实现</w:t>
      </w:r>
    </w:p>
    <w:p w14:paraId="4749CC46" w14:textId="4C216D3C" w:rsidR="00451C7D" w:rsidRDefault="00451C7D" w:rsidP="00451C7D">
      <w:pPr>
        <w:pStyle w:val="a3"/>
        <w:ind w:left="780" w:firstLineChars="0" w:firstLine="0"/>
      </w:pPr>
      <w:r>
        <w:rPr>
          <w:rFonts w:hint="eastAsia"/>
        </w:rPr>
        <w:t>本次</w:t>
      </w:r>
      <w:r>
        <w:t>实验中的</w:t>
      </w:r>
      <w:r>
        <w:t>cache</w:t>
      </w:r>
      <w:r>
        <w:t>实现均额外使用了一个</w:t>
      </w:r>
      <w:r>
        <w:rPr>
          <w:rFonts w:hint="eastAsia"/>
        </w:rPr>
        <w:t>age</w:t>
      </w:r>
      <w:r>
        <w:rPr>
          <w:rFonts w:hint="eastAsia"/>
        </w:rPr>
        <w:t>数组</w:t>
      </w:r>
      <w:r>
        <w:t>，</w:t>
      </w:r>
      <w:r>
        <w:t>age</w:t>
      </w:r>
      <w:r>
        <w:t>数组</w:t>
      </w:r>
      <w:r>
        <w:rPr>
          <w:rFonts w:hint="eastAsia"/>
        </w:rPr>
        <w:t>记录所有</w:t>
      </w:r>
      <w:r>
        <w:t>组中每一个</w:t>
      </w:r>
      <w:r>
        <w:t>Line</w:t>
      </w:r>
      <w:r>
        <w:t>的新旧情况，</w:t>
      </w:r>
      <w:r>
        <w:t>FIFO</w:t>
      </w:r>
      <w:r>
        <w:t>和</w:t>
      </w:r>
      <w:r>
        <w:t>LRU</w:t>
      </w:r>
      <w:r>
        <w:t>替换策略</w:t>
      </w:r>
      <w:r>
        <w:rPr>
          <w:rFonts w:hint="eastAsia"/>
        </w:rPr>
        <w:t>将分别采用</w:t>
      </w:r>
      <w:r>
        <w:t>不同的方式对</w:t>
      </w:r>
      <w:r>
        <w:t>age</w:t>
      </w:r>
      <w:r>
        <w:t>数组进行更新与赋值，已达到替换效果。</w:t>
      </w:r>
    </w:p>
    <w:p w14:paraId="15D05493" w14:textId="5E3D2CBC" w:rsidR="00894FB2" w:rsidRDefault="00451C7D" w:rsidP="00451C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FIFO</w:t>
      </w:r>
    </w:p>
    <w:p w14:paraId="6BEA214E" w14:textId="349B8DBA" w:rsidR="00451C7D" w:rsidRDefault="00451C7D" w:rsidP="00451C7D">
      <w:pPr>
        <w:pStyle w:val="a3"/>
        <w:ind w:left="1440" w:firstLineChars="0" w:firstLine="0"/>
      </w:pPr>
      <w:r>
        <w:rPr>
          <w:rFonts w:hint="eastAsia"/>
        </w:rPr>
        <w:t>每一组中的</w:t>
      </w:r>
      <w:r>
        <w:t>换出</w:t>
      </w:r>
      <w:r w:rsidR="00993413">
        <w:rPr>
          <w:rFonts w:hint="eastAsia"/>
        </w:rPr>
        <w:t>块</w:t>
      </w:r>
      <w:r>
        <w:t>的选择策略</w:t>
      </w:r>
      <w:r>
        <w:rPr>
          <w:rFonts w:hint="eastAsia"/>
        </w:rPr>
        <w:t>：</w:t>
      </w:r>
      <w:r>
        <w:t>选择当前</w:t>
      </w:r>
      <w:r w:rsidR="00993413">
        <w:rPr>
          <w:rFonts w:hint="eastAsia"/>
        </w:rPr>
        <w:t>所有</w:t>
      </w:r>
      <w:r w:rsidR="00993413">
        <w:t>块</w:t>
      </w:r>
      <w:r>
        <w:t>中</w:t>
      </w:r>
      <w:r>
        <w:t>age</w:t>
      </w:r>
      <w:r>
        <w:t>数值最大的</w:t>
      </w:r>
      <w:r w:rsidR="00993413">
        <w:rPr>
          <w:rFonts w:hint="eastAsia"/>
        </w:rPr>
        <w:t>块</w:t>
      </w:r>
      <w:r>
        <w:rPr>
          <w:rFonts w:hint="eastAsia"/>
        </w:rPr>
        <w:t>作为</w:t>
      </w:r>
      <w:r>
        <w:t>换出</w:t>
      </w:r>
      <w:r w:rsidR="00993413">
        <w:rPr>
          <w:rFonts w:hint="eastAsia"/>
        </w:rPr>
        <w:t>块</w:t>
      </w:r>
      <w:r>
        <w:t>。</w:t>
      </w:r>
    </w:p>
    <w:p w14:paraId="03EF20E1" w14:textId="7818C778" w:rsidR="00451C7D" w:rsidRDefault="00451C7D" w:rsidP="00451C7D">
      <w:pPr>
        <w:pStyle w:val="a3"/>
        <w:ind w:left="1440" w:firstLineChars="0" w:firstLine="0"/>
      </w:pPr>
      <w:r>
        <w:t>age</w:t>
      </w:r>
      <w:r>
        <w:t>数组的更新策略</w:t>
      </w:r>
      <w:r>
        <w:rPr>
          <w:rFonts w:hint="eastAsia"/>
        </w:rPr>
        <w:t>：在初始化时</w:t>
      </w:r>
      <w:r>
        <w:t>，全部初始化为最大值，即全部位均为</w:t>
      </w:r>
      <w:r>
        <w:rPr>
          <w:rFonts w:hint="eastAsia"/>
        </w:rPr>
        <w:t>1</w:t>
      </w:r>
      <w:r>
        <w:rPr>
          <w:rFonts w:hint="eastAsia"/>
        </w:rPr>
        <w:t>。在新块</w:t>
      </w:r>
      <w:r>
        <w:t>换入成功后，即在</w:t>
      </w:r>
      <w:r>
        <w:t>SWAP_IN_OK</w:t>
      </w:r>
      <w:r>
        <w:t>状态，把换入</w:t>
      </w:r>
      <w:r>
        <w:rPr>
          <w:rFonts w:hint="eastAsia"/>
        </w:rPr>
        <w:t>块</w:t>
      </w:r>
      <w:r>
        <w:t>的</w:t>
      </w:r>
      <w:r>
        <w:t>age</w:t>
      </w:r>
      <w:r>
        <w:t>置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把所有其他有效块</w:t>
      </w:r>
      <w:r w:rsidR="00993413">
        <w:rPr>
          <w:rFonts w:hint="eastAsia"/>
        </w:rPr>
        <w:t>（</w:t>
      </w:r>
      <w:r w:rsidR="00993413">
        <w:rPr>
          <w:rFonts w:hint="eastAsia"/>
        </w:rPr>
        <w:t>VALID</w:t>
      </w:r>
      <w:r w:rsidR="00993413">
        <w:t>值为</w:t>
      </w:r>
      <w:r w:rsidR="00993413">
        <w:rPr>
          <w:rFonts w:hint="eastAsia"/>
        </w:rPr>
        <w:t>1</w:t>
      </w:r>
      <w:r w:rsidR="00993413">
        <w:rPr>
          <w:rFonts w:hint="eastAsia"/>
        </w:rPr>
        <w:t>）</w:t>
      </w:r>
      <w:r>
        <w:t>的</w:t>
      </w:r>
      <w:r>
        <w:t>age</w:t>
      </w:r>
      <w:r>
        <w:t>加一</w:t>
      </w:r>
      <w:r w:rsidR="00993413">
        <w:rPr>
          <w:rFonts w:hint="eastAsia"/>
        </w:rPr>
        <w:t>。</w:t>
      </w:r>
    </w:p>
    <w:p w14:paraId="69A93CE7" w14:textId="67467412" w:rsidR="00993413" w:rsidRPr="00993413" w:rsidRDefault="00993413" w:rsidP="00451C7D">
      <w:pPr>
        <w:pStyle w:val="a3"/>
        <w:ind w:left="1440" w:firstLineChars="0" w:firstLine="0"/>
      </w:pPr>
      <w:r>
        <w:rPr>
          <w:rFonts w:hint="eastAsia"/>
        </w:rPr>
        <w:t>通过</w:t>
      </w:r>
      <w:r>
        <w:t>上述初始化与更新策略即可实现</w:t>
      </w:r>
      <w:r>
        <w:t>FIFO</w:t>
      </w:r>
      <w:r>
        <w:t>。</w:t>
      </w:r>
    </w:p>
    <w:p w14:paraId="422A65A7" w14:textId="14DFCA28" w:rsidR="00451C7D" w:rsidRDefault="00451C7D" w:rsidP="00451C7D">
      <w:pPr>
        <w:pStyle w:val="a3"/>
        <w:numPr>
          <w:ilvl w:val="1"/>
          <w:numId w:val="2"/>
        </w:numPr>
        <w:ind w:firstLineChars="0"/>
      </w:pPr>
      <w:r>
        <w:t>LRU</w:t>
      </w:r>
    </w:p>
    <w:p w14:paraId="685B1E6B" w14:textId="0E74802D" w:rsidR="00993413" w:rsidRDefault="00993413" w:rsidP="00993413">
      <w:pPr>
        <w:pStyle w:val="a3"/>
        <w:ind w:left="1440" w:firstLineChars="0" w:firstLine="0"/>
      </w:pPr>
      <w:r>
        <w:rPr>
          <w:rFonts w:hint="eastAsia"/>
        </w:rPr>
        <w:t>每一组</w:t>
      </w:r>
      <w:r>
        <w:t>中换出块的选择策略：选择当前所有块中</w:t>
      </w:r>
      <w:r>
        <w:t>age</w:t>
      </w:r>
      <w:r>
        <w:t>数值最小的块</w:t>
      </w:r>
      <w:r>
        <w:rPr>
          <w:rFonts w:hint="eastAsia"/>
        </w:rPr>
        <w:t>作为</w:t>
      </w:r>
      <w:r>
        <w:t>换出块</w:t>
      </w:r>
      <w:r>
        <w:rPr>
          <w:rFonts w:hint="eastAsia"/>
        </w:rPr>
        <w:t>。</w:t>
      </w:r>
    </w:p>
    <w:p w14:paraId="2665EF5A" w14:textId="063D976B" w:rsidR="00993413" w:rsidRDefault="00993413" w:rsidP="00993413">
      <w:pPr>
        <w:pStyle w:val="a3"/>
        <w:ind w:left="1440" w:firstLineChars="0" w:firstLine="0"/>
      </w:pPr>
      <w:r>
        <w:t>age</w:t>
      </w:r>
      <w:r>
        <w:t>数组更新策略</w:t>
      </w:r>
      <w:r>
        <w:rPr>
          <w:rFonts w:hint="eastAsia"/>
        </w:rPr>
        <w:t>：在初始</w:t>
      </w:r>
      <w:r>
        <w:t>化</w:t>
      </w:r>
      <w:r>
        <w:rPr>
          <w:rFonts w:hint="eastAsia"/>
        </w:rPr>
        <w:t>时</w:t>
      </w:r>
      <w:r>
        <w:t>，将</w:t>
      </w:r>
      <w:r>
        <w:t>age</w:t>
      </w:r>
      <w:r>
        <w:t>全部初始化为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IDLE</w:t>
      </w:r>
      <w:r>
        <w:t>状态会做</w:t>
      </w:r>
      <w:r>
        <w:t>cache</w:t>
      </w:r>
      <w:r>
        <w:t>命中与缺失的判断，若命中，则</w:t>
      </w:r>
      <w:r>
        <w:rPr>
          <w:rFonts w:hint="eastAsia"/>
        </w:rPr>
        <w:t>将</w:t>
      </w:r>
      <w:r>
        <w:t>此块的</w:t>
      </w:r>
      <w:r>
        <w:t>age</w:t>
      </w:r>
      <w:r>
        <w:t>加一</w:t>
      </w:r>
      <w:r>
        <w:rPr>
          <w:rFonts w:hint="eastAsia"/>
        </w:rPr>
        <w:t>；</w:t>
      </w:r>
      <w:r>
        <w:t>若缺失，</w:t>
      </w:r>
      <w:r>
        <w:rPr>
          <w:rFonts w:hint="eastAsia"/>
        </w:rPr>
        <w:t>则</w:t>
      </w:r>
      <w:r>
        <w:t>将此块的</w:t>
      </w:r>
      <w:r>
        <w:t>age</w:t>
      </w:r>
      <w:r>
        <w:t>置</w:t>
      </w:r>
      <w:r>
        <w:t>0</w:t>
      </w:r>
      <w:r>
        <w:rPr>
          <w:rFonts w:hint="eastAsia"/>
        </w:rPr>
        <w:t>。依次</w:t>
      </w:r>
      <w:r>
        <w:t>策略，</w:t>
      </w:r>
      <w:r>
        <w:t>age</w:t>
      </w:r>
      <w:r>
        <w:t>数组中值最小的块即为当前最少使用的块，即为换出块。</w:t>
      </w:r>
    </w:p>
    <w:p w14:paraId="03E691E2" w14:textId="1C61D4EC" w:rsidR="00993413" w:rsidRPr="0073199F" w:rsidRDefault="00993413" w:rsidP="00993413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Cache</w:t>
      </w:r>
      <w:r w:rsidRPr="0073199F">
        <w:rPr>
          <w:b/>
        </w:rPr>
        <w:t>独立测试</w:t>
      </w:r>
    </w:p>
    <w:p w14:paraId="70322504" w14:textId="19931585" w:rsidR="007E4D36" w:rsidRDefault="007E4D36" w:rsidP="007E4D36">
      <w:pPr>
        <w:pStyle w:val="a3"/>
        <w:ind w:left="780" w:firstLineChars="0" w:firstLine="0"/>
      </w:pPr>
      <w:r>
        <w:rPr>
          <w:rFonts w:hint="eastAsia"/>
        </w:rPr>
        <w:t>在独立</w:t>
      </w:r>
      <w:r>
        <w:t>测试中，使用提供的</w:t>
      </w:r>
      <w:r>
        <w:t>cache_tb</w:t>
      </w:r>
      <w:r>
        <w:rPr>
          <w:rFonts w:hint="eastAsia"/>
        </w:rPr>
        <w:t>文件，</w:t>
      </w:r>
      <w:r>
        <w:t>并</w:t>
      </w:r>
      <w:r>
        <w:rPr>
          <w:rFonts w:hint="eastAsia"/>
        </w:rPr>
        <w:t>用</w:t>
      </w:r>
      <w:r>
        <w:t>python</w:t>
      </w:r>
      <w:r>
        <w:t>程序生成</w:t>
      </w:r>
      <w:r>
        <w:rPr>
          <w:rFonts w:hint="eastAsia"/>
        </w:rPr>
        <w:t>256</w:t>
      </w:r>
      <w:r>
        <w:rPr>
          <w:rFonts w:hint="eastAsia"/>
        </w:rPr>
        <w:t>的</w:t>
      </w:r>
      <w:r>
        <w:t>顺序读写测试程序，</w:t>
      </w:r>
      <w:r>
        <w:t>FIFO</w:t>
      </w:r>
      <w:r>
        <w:t>和</w:t>
      </w:r>
      <w:r>
        <w:t>LRU</w:t>
      </w:r>
      <w:r>
        <w:t>的运行结果如下图</w:t>
      </w:r>
      <w:r>
        <w:rPr>
          <w:rFonts w:hint="eastAsia"/>
        </w:rPr>
        <w:t>所示，</w:t>
      </w:r>
      <w:r>
        <w:t>经过</w:t>
      </w:r>
      <w:r>
        <w:rPr>
          <w:rFonts w:hint="eastAsia"/>
        </w:rPr>
        <w:t>256</w:t>
      </w:r>
      <w:r>
        <w:rPr>
          <w:rFonts w:hint="eastAsia"/>
        </w:rPr>
        <w:t>次顺序</w:t>
      </w:r>
      <w:r>
        <w:t>读测试后，计数变量变为</w:t>
      </w:r>
      <w:r>
        <w:t>-1</w:t>
      </w:r>
      <w:r>
        <w:rPr>
          <w:rFonts w:hint="eastAsia"/>
        </w:rPr>
        <w:t>，</w:t>
      </w:r>
      <w:r>
        <w:t>表示测试通过</w:t>
      </w:r>
    </w:p>
    <w:p w14:paraId="3AAD44BE" w14:textId="382CAA82" w:rsidR="007E4D36" w:rsidRDefault="007E4D36" w:rsidP="007E4D36">
      <w:pPr>
        <w:pStyle w:val="a3"/>
        <w:ind w:left="780" w:firstLineChars="0" w:firstLine="0"/>
      </w:pPr>
      <w:r>
        <w:t>FIFO</w:t>
      </w:r>
      <w:r>
        <w:t>：</w:t>
      </w:r>
    </w:p>
    <w:p w14:paraId="24960216" w14:textId="728D3133" w:rsidR="007E4D36" w:rsidRDefault="007E4D36" w:rsidP="007E4D36">
      <w:pPr>
        <w:pStyle w:val="a3"/>
        <w:ind w:left="780" w:firstLineChars="0" w:firstLine="0"/>
      </w:pPr>
      <w:r w:rsidRPr="007E4D36">
        <w:rPr>
          <w:noProof/>
        </w:rPr>
        <w:drawing>
          <wp:inline distT="0" distB="0" distL="0" distR="0" wp14:anchorId="43F49DF1" wp14:editId="3C826C9A">
            <wp:extent cx="5274310" cy="1005565"/>
            <wp:effectExtent l="0" t="0" r="2540" b="4445"/>
            <wp:docPr id="1" name="图片 1" descr="C:\Users\Jerry\Desktop\cache_FIFO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cache_FIFO_t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922D" w14:textId="7D6EB6CB" w:rsidR="007E4D36" w:rsidRDefault="007E4D36" w:rsidP="007E4D36">
      <w:pPr>
        <w:pStyle w:val="a3"/>
        <w:ind w:left="780" w:firstLineChars="0" w:firstLine="0"/>
      </w:pPr>
      <w:r>
        <w:rPr>
          <w:rFonts w:hint="eastAsia"/>
        </w:rPr>
        <w:lastRenderedPageBreak/>
        <w:t>LRU</w:t>
      </w:r>
      <w:r>
        <w:rPr>
          <w:rFonts w:hint="eastAsia"/>
        </w:rPr>
        <w:t>：</w:t>
      </w:r>
    </w:p>
    <w:p w14:paraId="1B677280" w14:textId="402E5D86" w:rsidR="007E4D36" w:rsidRDefault="007E4D36" w:rsidP="007E4D36">
      <w:pPr>
        <w:pStyle w:val="a3"/>
        <w:ind w:left="780" w:firstLineChars="0" w:firstLine="0"/>
      </w:pPr>
      <w:r w:rsidRPr="007E4D36">
        <w:rPr>
          <w:noProof/>
        </w:rPr>
        <w:drawing>
          <wp:inline distT="0" distB="0" distL="0" distR="0" wp14:anchorId="142E00FF" wp14:editId="228E17A8">
            <wp:extent cx="5274310" cy="1224154"/>
            <wp:effectExtent l="0" t="0" r="2540" b="0"/>
            <wp:docPr id="2" name="图片 2" descr="C:\Users\Jerry\Desktop\cache_LRU_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\Desktop\cache_LRU_t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C12F" w14:textId="77777777" w:rsidR="007E4D36" w:rsidRPr="007E4D36" w:rsidRDefault="007E4D36" w:rsidP="007E4D36">
      <w:pPr>
        <w:pStyle w:val="a3"/>
        <w:ind w:left="780" w:firstLineChars="0" w:firstLine="0"/>
      </w:pPr>
    </w:p>
    <w:p w14:paraId="261477E5" w14:textId="6599EE42" w:rsidR="00993413" w:rsidRPr="0073199F" w:rsidRDefault="00993413" w:rsidP="00993413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CPU</w:t>
      </w:r>
      <w:r w:rsidRPr="0073199F">
        <w:rPr>
          <w:b/>
        </w:rPr>
        <w:t>+Cache</w:t>
      </w:r>
      <w:r w:rsidRPr="0073199F">
        <w:rPr>
          <w:b/>
        </w:rPr>
        <w:t>联合测试</w:t>
      </w:r>
    </w:p>
    <w:p w14:paraId="5D563756" w14:textId="34B53DAC" w:rsidR="00A14A8D" w:rsidRPr="0073199F" w:rsidRDefault="00A14A8D" w:rsidP="00A14A8D">
      <w:pPr>
        <w:pStyle w:val="a3"/>
        <w:ind w:left="780" w:firstLineChars="0" w:firstLine="0"/>
        <w:rPr>
          <w:b/>
        </w:rPr>
      </w:pPr>
      <w:r w:rsidRPr="0073199F">
        <w:rPr>
          <w:rFonts w:hint="eastAsia"/>
          <w:b/>
        </w:rPr>
        <w:t>性能分析</w:t>
      </w:r>
    </w:p>
    <w:p w14:paraId="59759DEE" w14:textId="2317992B" w:rsidR="00993413" w:rsidRDefault="00993413" w:rsidP="00993413">
      <w:pPr>
        <w:pStyle w:val="a3"/>
        <w:ind w:left="780" w:firstLineChars="0" w:firstLine="0"/>
      </w:pPr>
      <w:r>
        <w:rPr>
          <w:rFonts w:hint="eastAsia"/>
        </w:rPr>
        <w:t>在</w:t>
      </w:r>
      <w:r>
        <w:t>联合测试中，</w:t>
      </w:r>
      <w:r>
        <w:rPr>
          <w:rFonts w:hint="eastAsia"/>
        </w:rPr>
        <w:t>快排的</w:t>
      </w:r>
      <w:r>
        <w:t>数组长度为</w:t>
      </w:r>
      <w:r>
        <w:rPr>
          <w:rFonts w:hint="eastAsia"/>
        </w:rPr>
        <w:t>512</w:t>
      </w:r>
      <w:r>
        <w:rPr>
          <w:rFonts w:hint="eastAsia"/>
        </w:rPr>
        <w:t>，</w:t>
      </w:r>
      <w:r>
        <w:t>矩阵大小为</w:t>
      </w:r>
      <w:r>
        <w:rPr>
          <w:rFonts w:hint="eastAsia"/>
        </w:rPr>
        <w:t>16</w:t>
      </w:r>
      <w:r>
        <w:t>*16</w:t>
      </w:r>
      <w:r>
        <w:rPr>
          <w:rFonts w:hint="eastAsia"/>
        </w:rPr>
        <w:t>，</w:t>
      </w:r>
      <w:r>
        <w:t>得到如下结果</w:t>
      </w:r>
    </w:p>
    <w:tbl>
      <w:tblPr>
        <w:tblW w:w="8434" w:type="dxa"/>
        <w:tblInd w:w="846" w:type="dxa"/>
        <w:tblLook w:val="04A0" w:firstRow="1" w:lastRow="0" w:firstColumn="1" w:lastColumn="0" w:noHBand="0" w:noVBand="1"/>
      </w:tblPr>
      <w:tblGrid>
        <w:gridCol w:w="436"/>
        <w:gridCol w:w="1080"/>
        <w:gridCol w:w="1540"/>
        <w:gridCol w:w="1560"/>
        <w:gridCol w:w="1960"/>
        <w:gridCol w:w="2000"/>
      </w:tblGrid>
      <w:tr w:rsidR="007E4D36" w:rsidRPr="007E4D36" w14:paraId="30F9430F" w14:textId="77777777" w:rsidTr="007E4D36">
        <w:trPr>
          <w:trHeight w:val="285"/>
        </w:trPr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AD0A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314DE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FF20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4EF47B10" w14:textId="6B21E452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E9D2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1421FCBE" w14:textId="28E955A8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1438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76E9B606" w14:textId="6E88204D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矩阵乘法缺失率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710E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7EF8FC70" w14:textId="3CB09810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矩阵乘法缺失率</w:t>
            </w:r>
          </w:p>
        </w:tc>
      </w:tr>
      <w:tr w:rsidR="007E4D36" w:rsidRPr="007E4D36" w14:paraId="78187C90" w14:textId="77777777" w:rsidTr="007E4D36">
        <w:trPr>
          <w:trHeight w:val="285"/>
        </w:trPr>
        <w:tc>
          <w:tcPr>
            <w:tcW w:w="2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E5F5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CF5C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DDB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6.51%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6F3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6.51%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9FB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60.23%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530A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60.23%</w:t>
            </w:r>
          </w:p>
        </w:tc>
      </w:tr>
      <w:tr w:rsidR="007E4D36" w:rsidRPr="007E4D36" w14:paraId="472D3B26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F90DA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F4C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0551C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5.04%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D7BC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2.94%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027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57.36%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624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57.20%</w:t>
            </w:r>
          </w:p>
        </w:tc>
      </w:tr>
      <w:tr w:rsidR="007E4D36" w:rsidRPr="007E4D36" w14:paraId="5F8CE9A6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2F639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C53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C1E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58D03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1.71%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6F6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39.51%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940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20.22%</w:t>
            </w:r>
          </w:p>
        </w:tc>
      </w:tr>
      <w:tr w:rsidR="007E4D36" w:rsidRPr="007E4D36" w14:paraId="0C2EEEFF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C7C37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62DEE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D0F8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2.61%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8E12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1.24%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29F3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20.29%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07D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1.89%</w:t>
            </w:r>
          </w:p>
        </w:tc>
      </w:tr>
      <w:tr w:rsidR="007E4D36" w:rsidRPr="007E4D36" w14:paraId="074141EE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353F8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5F2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6A5B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1.08%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035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0.92%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9279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E516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1.52%</w:t>
            </w:r>
          </w:p>
        </w:tc>
      </w:tr>
      <w:tr w:rsidR="007E4D36" w:rsidRPr="007E4D36" w14:paraId="3F5114DA" w14:textId="77777777" w:rsidTr="007E4D36">
        <w:trPr>
          <w:trHeight w:val="285"/>
        </w:trPr>
        <w:tc>
          <w:tcPr>
            <w:tcW w:w="2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FF21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939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ED56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0.63%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ED62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0.63%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AD3C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B881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</w:tr>
    </w:tbl>
    <w:p w14:paraId="2BD65E04" w14:textId="77777777" w:rsidR="007E4D36" w:rsidRDefault="007E4D36" w:rsidP="00993413">
      <w:pPr>
        <w:pStyle w:val="a3"/>
        <w:ind w:left="780" w:firstLineChars="0" w:firstLine="0"/>
      </w:pPr>
    </w:p>
    <w:p w14:paraId="1BB2E211" w14:textId="2034FCE3" w:rsidR="00993413" w:rsidRDefault="00C417E5" w:rsidP="00993413">
      <w:pPr>
        <w:pStyle w:val="a3"/>
        <w:ind w:left="780" w:firstLineChars="0" w:firstLine="0"/>
      </w:pPr>
      <w:r>
        <w:rPr>
          <w:rFonts w:hint="eastAsia"/>
        </w:rPr>
        <w:t>在</w:t>
      </w:r>
      <w:r>
        <w:t>规模较小的测试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横向</w:t>
      </w:r>
      <w:r>
        <w:t>对比的结果出乎意料，相对于较复杂的</w:t>
      </w:r>
      <w:r>
        <w:t>LRU</w:t>
      </w:r>
      <w:r>
        <w:rPr>
          <w:rFonts w:hint="eastAsia"/>
        </w:rPr>
        <w:t>替换策略</w:t>
      </w:r>
      <w:r>
        <w:t>，</w:t>
      </w:r>
      <w:r>
        <w:rPr>
          <w:rFonts w:hint="eastAsia"/>
        </w:rPr>
        <w:t>较</w:t>
      </w:r>
      <w:r>
        <w:t>简单的</w:t>
      </w:r>
      <w:r>
        <w:rPr>
          <w:rFonts w:hint="eastAsia"/>
        </w:rPr>
        <w:t>FIFO</w:t>
      </w:r>
      <w:r>
        <w:t>策略甚至有</w:t>
      </w:r>
      <w:r>
        <w:rPr>
          <w:rFonts w:hint="eastAsia"/>
        </w:rPr>
        <w:t>更低</w:t>
      </w:r>
      <w:r>
        <w:t>的</w:t>
      </w:r>
      <w:r>
        <w:rPr>
          <w:rFonts w:hint="eastAsia"/>
        </w:rPr>
        <w:t>缺失率。</w:t>
      </w:r>
      <w:r>
        <w:t>在</w:t>
      </w:r>
      <w:r>
        <w:rPr>
          <w:rFonts w:hint="eastAsia"/>
        </w:rPr>
        <w:t>纵向</w:t>
      </w:r>
      <w:r>
        <w:t>对比上，</w:t>
      </w:r>
      <w:r>
        <w:rPr>
          <w:rFonts w:hint="eastAsia"/>
        </w:rPr>
        <w:t>随着</w:t>
      </w:r>
      <w:r>
        <w:t>组相连度的增加，</w:t>
      </w:r>
      <w:r>
        <w:t>cache</w:t>
      </w:r>
      <w:r>
        <w:t>的缺失率有着明显的降低，从直接相连的</w:t>
      </w:r>
      <w:r>
        <w:rPr>
          <w:rFonts w:hint="eastAsia"/>
        </w:rPr>
        <w:t>60</w:t>
      </w:r>
      <w:r>
        <w:t>.23</w:t>
      </w:r>
      <w:r>
        <w:rPr>
          <w:rFonts w:hint="eastAsia"/>
        </w:rPr>
        <w:t>%</w:t>
      </w:r>
      <w:r>
        <w:rPr>
          <w:rFonts w:hint="eastAsia"/>
        </w:rPr>
        <w:t>至</w:t>
      </w:r>
      <w:r>
        <w:rPr>
          <w:rFonts w:hint="eastAsia"/>
        </w:rPr>
        <w:t>1.14</w:t>
      </w:r>
      <w:r>
        <w:t>%</w:t>
      </w:r>
      <w:r>
        <w:rPr>
          <w:rFonts w:hint="eastAsia"/>
        </w:rPr>
        <w:t>，</w:t>
      </w:r>
      <w:r>
        <w:t>对于访存时间的提升相当明显。</w:t>
      </w:r>
    </w:p>
    <w:p w14:paraId="63BC2EEA" w14:textId="77777777" w:rsidR="00A14A8D" w:rsidRDefault="00A14A8D" w:rsidP="00993413">
      <w:pPr>
        <w:pStyle w:val="a3"/>
        <w:ind w:left="780" w:firstLineChars="0" w:firstLine="0"/>
      </w:pPr>
    </w:p>
    <w:p w14:paraId="2D2E15ED" w14:textId="02B6FBEF" w:rsidR="00C417E5" w:rsidRDefault="00C417E5" w:rsidP="00993413">
      <w:pPr>
        <w:pStyle w:val="a3"/>
        <w:ind w:left="780" w:firstLineChars="0" w:firstLine="0"/>
      </w:pPr>
      <w:r>
        <w:rPr>
          <w:rFonts w:hint="eastAsia"/>
        </w:rPr>
        <w:t>为了</w:t>
      </w:r>
      <w:r>
        <w:t>做</w:t>
      </w:r>
      <w:r>
        <w:rPr>
          <w:rFonts w:hint="eastAsia"/>
        </w:rPr>
        <w:t>进一步</w:t>
      </w:r>
      <w:r>
        <w:t>验证，我增大了快排数组的规模，再次验证在</w:t>
      </w:r>
      <w:r>
        <w:rPr>
          <w:rFonts w:hint="eastAsia"/>
        </w:rPr>
        <w:t>组数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情况下，两替换策略在组相连度为</w:t>
      </w:r>
      <w:r>
        <w:rPr>
          <w:rFonts w:hint="eastAsia"/>
        </w:rPr>
        <w:t>4,8,16</w:t>
      </w:r>
      <w:r>
        <w:rPr>
          <w:rFonts w:hint="eastAsia"/>
        </w:rPr>
        <w:t>时</w:t>
      </w:r>
      <w:r>
        <w:t>的缺失率</w:t>
      </w:r>
      <w:r>
        <w:rPr>
          <w:rFonts w:hint="eastAsia"/>
        </w:rPr>
        <w:t>，</w:t>
      </w:r>
      <w:r>
        <w:t>统计结果如下</w:t>
      </w:r>
    </w:p>
    <w:tbl>
      <w:tblPr>
        <w:tblW w:w="4616" w:type="dxa"/>
        <w:tblInd w:w="839" w:type="dxa"/>
        <w:tblLook w:val="04A0" w:firstRow="1" w:lastRow="0" w:firstColumn="1" w:lastColumn="0" w:noHBand="0" w:noVBand="1"/>
      </w:tblPr>
      <w:tblGrid>
        <w:gridCol w:w="436"/>
        <w:gridCol w:w="1272"/>
        <w:gridCol w:w="1348"/>
        <w:gridCol w:w="1560"/>
      </w:tblGrid>
      <w:tr w:rsidR="007E4D36" w:rsidRPr="007E4D36" w14:paraId="0D07A2E4" w14:textId="77777777" w:rsidTr="007E4D36">
        <w:trPr>
          <w:trHeight w:val="285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3B2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E27C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5692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1EE7CFC3" w14:textId="2D82DEFD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709D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3E1A2B9B" w14:textId="7E52DD8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快排缺失率</w:t>
            </w:r>
          </w:p>
        </w:tc>
      </w:tr>
      <w:tr w:rsidR="007E4D36" w:rsidRPr="007E4D36" w14:paraId="2032007D" w14:textId="77777777" w:rsidTr="007E4D36">
        <w:trPr>
          <w:trHeight w:val="285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C68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D817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6F5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7.22%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4BA6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6.48%</w:t>
            </w:r>
          </w:p>
        </w:tc>
      </w:tr>
      <w:tr w:rsidR="007E4D36" w:rsidRPr="007E4D36" w14:paraId="51E26517" w14:textId="77777777" w:rsidTr="007E4D36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98571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053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1B53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5.15%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0B11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5.77%</w:t>
            </w:r>
          </w:p>
        </w:tc>
      </w:tr>
      <w:tr w:rsidR="007E4D36" w:rsidRPr="007E4D36" w14:paraId="3FCD8065" w14:textId="77777777" w:rsidTr="007E4D36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CFBFE" w14:textId="77777777" w:rsidR="007E4D36" w:rsidRPr="007E4D36" w:rsidRDefault="007E4D36" w:rsidP="007E4D3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3AE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A508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FA14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0.17%</w:t>
            </w:r>
          </w:p>
        </w:tc>
      </w:tr>
    </w:tbl>
    <w:p w14:paraId="6F62BBBC" w14:textId="77777777" w:rsidR="007E4D36" w:rsidRDefault="007E4D36" w:rsidP="00993413">
      <w:pPr>
        <w:pStyle w:val="a3"/>
        <w:ind w:left="780" w:firstLineChars="0" w:firstLine="0"/>
      </w:pPr>
    </w:p>
    <w:p w14:paraId="40EBBE8A" w14:textId="09CBED7E" w:rsidR="00C417E5" w:rsidRDefault="00C417E5" w:rsidP="00993413">
      <w:pPr>
        <w:pStyle w:val="a3"/>
        <w:ind w:left="780" w:firstLineChars="0" w:firstLine="0"/>
      </w:pPr>
      <w:r>
        <w:rPr>
          <w:rFonts w:hint="eastAsia"/>
        </w:rPr>
        <w:t>在此</w:t>
      </w:r>
      <w:r>
        <w:t>可以看到，随着数组规模的增大以及</w:t>
      </w:r>
      <w:r>
        <w:rPr>
          <w:rFonts w:hint="eastAsia"/>
        </w:rPr>
        <w:t>组相连</w:t>
      </w:r>
      <w:r>
        <w:t>度的提升，</w:t>
      </w:r>
      <w:r>
        <w:t>LRU</w:t>
      </w:r>
      <w:r w:rsidR="00A14A8D">
        <w:t>表现</w:t>
      </w:r>
      <w:r w:rsidR="00A14A8D">
        <w:rPr>
          <w:rFonts w:hint="eastAsia"/>
        </w:rPr>
        <w:t>出</w:t>
      </w:r>
      <w:r w:rsidR="00A14A8D">
        <w:t>了</w:t>
      </w:r>
      <w:r>
        <w:t>优于</w:t>
      </w:r>
      <w:r>
        <w:t>FIFO</w:t>
      </w:r>
      <w:r>
        <w:t>的</w:t>
      </w:r>
      <w:r w:rsidR="00A14A8D">
        <w:rPr>
          <w:rFonts w:hint="eastAsia"/>
        </w:rPr>
        <w:t>缺失率</w:t>
      </w:r>
      <w:r w:rsidR="00A14A8D">
        <w:t>，因此两者均有很高的实用价值但实际应用中</w:t>
      </w:r>
      <w:r w:rsidR="00A14A8D">
        <w:rPr>
          <w:rFonts w:hint="eastAsia"/>
        </w:rPr>
        <w:t>的</w:t>
      </w:r>
      <w:r w:rsidR="00A14A8D">
        <w:t>表现还</w:t>
      </w:r>
      <w:r w:rsidR="00A14A8D">
        <w:rPr>
          <w:rFonts w:hint="eastAsia"/>
        </w:rPr>
        <w:t>会</w:t>
      </w:r>
      <w:r w:rsidR="00A14A8D">
        <w:t>与具体任务的数据</w:t>
      </w:r>
      <w:r w:rsidR="00A14A8D">
        <w:rPr>
          <w:rFonts w:hint="eastAsia"/>
        </w:rPr>
        <w:t>局部</w:t>
      </w:r>
      <w:r w:rsidR="00A14A8D">
        <w:t>相关</w:t>
      </w:r>
      <w:r w:rsidR="00A14A8D">
        <w:rPr>
          <w:rFonts w:hint="eastAsia"/>
        </w:rPr>
        <w:t>性</w:t>
      </w:r>
      <w:r w:rsidR="00A14A8D">
        <w:t>以及多种条件有关。</w:t>
      </w:r>
    </w:p>
    <w:p w14:paraId="6913E05B" w14:textId="6E21FE70" w:rsidR="00A14A8D" w:rsidRDefault="00A14A8D" w:rsidP="00993413">
      <w:pPr>
        <w:pStyle w:val="a3"/>
        <w:ind w:left="780" w:firstLineChars="0" w:firstLine="0"/>
      </w:pPr>
    </w:p>
    <w:p w14:paraId="292AF770" w14:textId="49E43699" w:rsidR="00A14A8D" w:rsidRDefault="00A14A8D" w:rsidP="00993413">
      <w:pPr>
        <w:pStyle w:val="a3"/>
        <w:ind w:left="780" w:firstLineChars="0" w:firstLine="0"/>
      </w:pPr>
      <w:r>
        <w:rPr>
          <w:rFonts w:hint="eastAsia"/>
        </w:rPr>
        <w:t>除了</w:t>
      </w:r>
      <w:r>
        <w:t>单纯的改变组相连度，本次实验还对组数与组相连度的关系做了考察，</w:t>
      </w:r>
      <w:r>
        <w:rPr>
          <w:rFonts w:hint="eastAsia"/>
        </w:rPr>
        <w:t>使用的</w:t>
      </w:r>
      <w:r w:rsidR="007E4D36">
        <w:t>矩阵大小设置</w:t>
      </w:r>
      <w:r w:rsidR="007E4D36">
        <w:rPr>
          <w:rFonts w:hint="eastAsia"/>
        </w:rPr>
        <w:t>为</w:t>
      </w:r>
      <w:r>
        <w:rPr>
          <w:rFonts w:hint="eastAsia"/>
        </w:rPr>
        <w:t>16</w:t>
      </w:r>
      <w:r>
        <w:t>*16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维持</w:t>
      </w:r>
      <w:r>
        <w:t>组数</w:t>
      </w:r>
      <w:r>
        <w:t>*</w:t>
      </w:r>
      <w:r w:rsidR="007E4D36">
        <w:t>组相连度</w:t>
      </w:r>
      <w:r>
        <w:t>不变的情况下，</w:t>
      </w:r>
      <w:r>
        <w:rPr>
          <w:rFonts w:hint="eastAsia"/>
        </w:rPr>
        <w:t>对</w:t>
      </w:r>
      <w:r>
        <w:t>矩阵乘法做了三组对比测试，结果如下</w:t>
      </w:r>
    </w:p>
    <w:tbl>
      <w:tblPr>
        <w:tblW w:w="5476" w:type="dxa"/>
        <w:tblInd w:w="839" w:type="dxa"/>
        <w:tblLook w:val="04A0" w:firstRow="1" w:lastRow="0" w:firstColumn="1" w:lastColumn="0" w:noHBand="0" w:noVBand="1"/>
      </w:tblPr>
      <w:tblGrid>
        <w:gridCol w:w="436"/>
        <w:gridCol w:w="1272"/>
        <w:gridCol w:w="1768"/>
        <w:gridCol w:w="2000"/>
      </w:tblGrid>
      <w:tr w:rsidR="007E4D36" w:rsidRPr="007E4D36" w14:paraId="5A6BB185" w14:textId="77777777" w:rsidTr="007E4D36">
        <w:trPr>
          <w:trHeight w:val="285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E39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0C8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90A40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  <w:p w14:paraId="1D164322" w14:textId="219C230A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矩阵乘法缺失率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7C08" w14:textId="77777777" w:rsid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  <w:p w14:paraId="7A1A34E2" w14:textId="560B2E5D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矩阵乘法缺失率</w:t>
            </w:r>
          </w:p>
        </w:tc>
      </w:tr>
      <w:tr w:rsidR="007E4D36" w:rsidRPr="007E4D36" w14:paraId="1E873F53" w14:textId="77777777" w:rsidTr="007E4D36">
        <w:trPr>
          <w:trHeight w:val="28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6190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EA7A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33B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18.73%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EFAB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2.27%</w:t>
            </w:r>
          </w:p>
        </w:tc>
      </w:tr>
      <w:tr w:rsidR="007E4D36" w:rsidRPr="007E4D36" w14:paraId="49A34BC6" w14:textId="77777777" w:rsidTr="007E4D36">
        <w:trPr>
          <w:trHeight w:val="28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2294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4FED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E78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4.94%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80060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1.52%</w:t>
            </w:r>
          </w:p>
        </w:tc>
      </w:tr>
      <w:tr w:rsidR="007E4D36" w:rsidRPr="007E4D36" w14:paraId="7DBE169D" w14:textId="77777777" w:rsidTr="007E4D36">
        <w:trPr>
          <w:trHeight w:val="28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ED029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4779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C5BEF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9A45" w14:textId="77777777" w:rsidR="007E4D36" w:rsidRPr="007E4D36" w:rsidRDefault="007E4D36" w:rsidP="007E4D3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E4D3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1.14%</w:t>
            </w:r>
          </w:p>
        </w:tc>
      </w:tr>
    </w:tbl>
    <w:p w14:paraId="19E365DC" w14:textId="77777777" w:rsidR="007E4D36" w:rsidRDefault="007E4D36" w:rsidP="00993413">
      <w:pPr>
        <w:pStyle w:val="a3"/>
        <w:ind w:left="780" w:firstLineChars="0" w:firstLine="0"/>
      </w:pPr>
    </w:p>
    <w:p w14:paraId="1F631E0E" w14:textId="69077212" w:rsidR="003E4F1E" w:rsidRDefault="00A14A8D" w:rsidP="00993413">
      <w:pPr>
        <w:pStyle w:val="a3"/>
        <w:ind w:left="780" w:firstLineChars="0" w:firstLine="0"/>
      </w:pPr>
      <w:r>
        <w:rPr>
          <w:rFonts w:hint="eastAsia"/>
        </w:rPr>
        <w:t>从结果</w:t>
      </w:r>
      <w:r>
        <w:t>可以看出，尽管总数不变，但随着</w:t>
      </w:r>
      <w:r>
        <w:rPr>
          <w:rFonts w:hint="eastAsia"/>
        </w:rPr>
        <w:t>组相连度</w:t>
      </w:r>
      <w:r w:rsidR="007E4D36">
        <w:t>的增加，缺失率</w:t>
      </w:r>
      <w:r>
        <w:rPr>
          <w:rFonts w:hint="eastAsia"/>
        </w:rPr>
        <w:t>会</w:t>
      </w:r>
      <w:r w:rsidR="007E4D36">
        <w:rPr>
          <w:rFonts w:hint="eastAsia"/>
        </w:rPr>
        <w:t>增大</w:t>
      </w:r>
      <w:r w:rsidR="003E4F1E">
        <w:rPr>
          <w:rFonts w:hint="eastAsia"/>
        </w:rPr>
        <w:t>。</w:t>
      </w:r>
      <w:r w:rsidR="00D903D4">
        <w:rPr>
          <w:rFonts w:hint="eastAsia"/>
        </w:rPr>
        <w:t>即</w:t>
      </w:r>
      <w:r w:rsidR="00D903D4">
        <w:t>在保持</w:t>
      </w:r>
      <w:r w:rsidR="00D903D4">
        <w:t>cache</w:t>
      </w:r>
      <w:r w:rsidR="00D903D4">
        <w:t>总量不变的情况下，为了降低</w:t>
      </w:r>
      <w:r w:rsidR="00D903D4">
        <w:rPr>
          <w:rFonts w:hint="eastAsia"/>
        </w:rPr>
        <w:t>程序</w:t>
      </w:r>
      <w:r w:rsidR="00D903D4">
        <w:t>运行的</w:t>
      </w:r>
      <w:r w:rsidR="00D903D4">
        <w:rPr>
          <w:rFonts w:hint="eastAsia"/>
        </w:rPr>
        <w:t>缺失率</w:t>
      </w:r>
      <w:r w:rsidR="00D903D4">
        <w:t>，</w:t>
      </w:r>
      <w:r w:rsidR="00D903D4">
        <w:rPr>
          <w:rFonts w:hint="eastAsia"/>
        </w:rPr>
        <w:t>适当增加</w:t>
      </w:r>
      <w:r w:rsidR="00D903D4">
        <w:t>组数</w:t>
      </w:r>
      <w:r w:rsidR="00D903D4">
        <w:rPr>
          <w:rFonts w:hint="eastAsia"/>
        </w:rPr>
        <w:t>会有</w:t>
      </w:r>
      <w:r w:rsidR="00D903D4">
        <w:t>更好的效果。</w:t>
      </w:r>
    </w:p>
    <w:p w14:paraId="5DB0024A" w14:textId="4454C459" w:rsidR="00D903D4" w:rsidRDefault="00D903D4" w:rsidP="00993413">
      <w:pPr>
        <w:pStyle w:val="a3"/>
        <w:ind w:left="780" w:firstLineChars="0" w:firstLine="0"/>
      </w:pPr>
    </w:p>
    <w:p w14:paraId="02FD60A7" w14:textId="60A3EDEE" w:rsidR="00D903D4" w:rsidRDefault="00D903D4" w:rsidP="00993413">
      <w:pPr>
        <w:pStyle w:val="a3"/>
        <w:ind w:left="780" w:firstLineChars="0" w:firstLine="0"/>
      </w:pPr>
      <w:r>
        <w:rPr>
          <w:rFonts w:hint="eastAsia"/>
        </w:rPr>
        <w:t>运行时间测试</w:t>
      </w:r>
    </w:p>
    <w:p w14:paraId="18DE30FC" w14:textId="1D77FBB3" w:rsidR="00D903D4" w:rsidRDefault="00D903D4" w:rsidP="00D903D4">
      <w:pPr>
        <w:pStyle w:val="a3"/>
        <w:ind w:left="780" w:firstLineChars="0" w:firstLine="0"/>
      </w:pPr>
      <w:r>
        <w:rPr>
          <w:rFonts w:hint="eastAsia"/>
        </w:rPr>
        <w:t>针对</w:t>
      </w:r>
      <w:r>
        <w:t>上述出现的测试，记录了相应的程序运行的时间，结果列表如下，时间单位为</w:t>
      </w:r>
      <w:r>
        <w:t>us</w:t>
      </w:r>
      <w:r>
        <w:t>（</w:t>
      </w:r>
      <w:r>
        <w:rPr>
          <w:rFonts w:hint="eastAsia"/>
        </w:rPr>
        <w:t>微秒</w:t>
      </w:r>
      <w:r>
        <w:t>）</w:t>
      </w:r>
    </w:p>
    <w:tbl>
      <w:tblPr>
        <w:tblW w:w="7803" w:type="dxa"/>
        <w:tblInd w:w="839" w:type="dxa"/>
        <w:tblLook w:val="04A0" w:firstRow="1" w:lastRow="0" w:firstColumn="1" w:lastColumn="0" w:noHBand="0" w:noVBand="1"/>
      </w:tblPr>
      <w:tblGrid>
        <w:gridCol w:w="716"/>
        <w:gridCol w:w="1134"/>
        <w:gridCol w:w="1206"/>
        <w:gridCol w:w="1560"/>
        <w:gridCol w:w="1486"/>
        <w:gridCol w:w="1701"/>
      </w:tblGrid>
      <w:tr w:rsidR="00D903D4" w:rsidRPr="00D903D4" w14:paraId="0B27EC3D" w14:textId="77777777" w:rsidTr="00D903D4">
        <w:trPr>
          <w:trHeight w:val="285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762D2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1AA9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CDFD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LRU快排</w:t>
            </w:r>
          </w:p>
          <w:p w14:paraId="6E868F59" w14:textId="1A5E0E5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A8CC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LRU矩阵乘法</w:t>
            </w:r>
          </w:p>
          <w:p w14:paraId="3B362DE3" w14:textId="5AE32718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E0BF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FIFO快排</w:t>
            </w:r>
          </w:p>
          <w:p w14:paraId="288B2E50" w14:textId="0BDB753A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6AAF2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FIFO矩阵乘法</w:t>
            </w:r>
          </w:p>
          <w:p w14:paraId="7E7C8C86" w14:textId="3DB705CF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</w:tr>
      <w:tr w:rsidR="00D903D4" w:rsidRPr="00D903D4" w14:paraId="388267DB" w14:textId="77777777" w:rsidTr="00D903D4">
        <w:trPr>
          <w:trHeight w:val="285"/>
        </w:trPr>
        <w:tc>
          <w:tcPr>
            <w:tcW w:w="7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A7DF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C2F9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7D56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623.283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0C88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1407.234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A866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623.284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0414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1407.234</w:t>
            </w:r>
          </w:p>
        </w:tc>
      </w:tr>
      <w:tr w:rsidR="00D903D4" w:rsidRPr="00D903D4" w14:paraId="4D09A9E8" w14:textId="77777777" w:rsidTr="00D903D4">
        <w:trPr>
          <w:trHeight w:val="28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7084F" w14:textId="77777777" w:rsidR="00D903D4" w:rsidRPr="00D903D4" w:rsidRDefault="00D903D4" w:rsidP="00D903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B10A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ADAB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560.552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D3537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1354.756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F4C61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458.372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76E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1351.724</w:t>
            </w:r>
          </w:p>
        </w:tc>
      </w:tr>
      <w:tr w:rsidR="00D903D4" w:rsidRPr="00D903D4" w14:paraId="6B28CC4C" w14:textId="77777777" w:rsidTr="00D903D4">
        <w:trPr>
          <w:trHeight w:val="28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8060C" w14:textId="77777777" w:rsidR="00D903D4" w:rsidRPr="00D903D4" w:rsidRDefault="00D903D4" w:rsidP="00D903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A8E4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04F4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466.376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BB1D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1025.96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2367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386.28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CE0F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676.948</w:t>
            </w:r>
          </w:p>
        </w:tc>
      </w:tr>
      <w:tr w:rsidR="00D903D4" w:rsidRPr="00D903D4" w14:paraId="4F86C9E4" w14:textId="77777777" w:rsidTr="00D903D4">
        <w:trPr>
          <w:trHeight w:val="28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26374" w14:textId="77777777" w:rsidR="00D903D4" w:rsidRPr="00D903D4" w:rsidRDefault="00D903D4" w:rsidP="00D903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214D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3761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379.689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44C1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372.148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79A7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352.524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AD7D5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286.232</w:t>
            </w:r>
          </w:p>
        </w:tc>
      </w:tr>
      <w:tr w:rsidR="00D903D4" w:rsidRPr="00D903D4" w14:paraId="2B915DCF" w14:textId="77777777" w:rsidTr="00D903D4">
        <w:trPr>
          <w:trHeight w:val="285"/>
        </w:trPr>
        <w:tc>
          <w:tcPr>
            <w:tcW w:w="7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BFC8F" w14:textId="77777777" w:rsidR="00D903D4" w:rsidRPr="00D903D4" w:rsidRDefault="00D903D4" w:rsidP="00D903D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AD6C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0045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347.471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3BEB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275.98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092F1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347.472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0908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275.992</w:t>
            </w:r>
          </w:p>
        </w:tc>
      </w:tr>
    </w:tbl>
    <w:p w14:paraId="1EFFC6BD" w14:textId="6D9C175F" w:rsidR="00D903D4" w:rsidRDefault="00D903D4" w:rsidP="00D903D4">
      <w:pPr>
        <w:pStyle w:val="a3"/>
        <w:ind w:left="780" w:firstLineChars="0" w:firstLine="0"/>
      </w:pPr>
    </w:p>
    <w:p w14:paraId="183981C3" w14:textId="7381F5CF" w:rsidR="00D903D4" w:rsidRDefault="00D903D4" w:rsidP="00D903D4">
      <w:pPr>
        <w:pStyle w:val="a3"/>
        <w:ind w:left="780" w:firstLineChars="0" w:firstLine="0"/>
      </w:pPr>
      <w:r>
        <w:rPr>
          <w:rFonts w:hint="eastAsia"/>
        </w:rPr>
        <w:t>在</w:t>
      </w:r>
      <w:r>
        <w:t>保持</w:t>
      </w:r>
      <w:r>
        <w:t>cache</w:t>
      </w:r>
      <w:r>
        <w:t>的大小不变的情况下，也对运行</w:t>
      </w:r>
      <w:r>
        <w:rPr>
          <w:rFonts w:hint="eastAsia"/>
        </w:rPr>
        <w:t>时间</w:t>
      </w:r>
      <w:r>
        <w:t>进行</w:t>
      </w:r>
      <w:r>
        <w:rPr>
          <w:rFonts w:hint="eastAsia"/>
        </w:rPr>
        <w:t>记录</w:t>
      </w:r>
      <w:r>
        <w:t>，列表如下</w:t>
      </w:r>
    </w:p>
    <w:tbl>
      <w:tblPr>
        <w:tblW w:w="5110" w:type="dxa"/>
        <w:tblInd w:w="839" w:type="dxa"/>
        <w:tblLook w:val="04A0" w:firstRow="1" w:lastRow="0" w:firstColumn="1" w:lastColumn="0" w:noHBand="0" w:noVBand="1"/>
      </w:tblPr>
      <w:tblGrid>
        <w:gridCol w:w="716"/>
        <w:gridCol w:w="1134"/>
        <w:gridCol w:w="1559"/>
        <w:gridCol w:w="1701"/>
      </w:tblGrid>
      <w:tr w:rsidR="00D903D4" w:rsidRPr="00D903D4" w14:paraId="74A30460" w14:textId="77777777" w:rsidTr="00D903D4">
        <w:trPr>
          <w:trHeight w:val="285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4FF0D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8705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A5891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LRU矩阵乘法</w:t>
            </w:r>
          </w:p>
          <w:p w14:paraId="02AD7082" w14:textId="34DACA29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3666" w14:textId="77777777" w:rsid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FIFO矩阵乘法</w:t>
            </w:r>
          </w:p>
          <w:p w14:paraId="52C1ECB7" w14:textId="7E748C10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运行时间</w:t>
            </w:r>
          </w:p>
        </w:tc>
      </w:tr>
      <w:tr w:rsidR="00D903D4" w:rsidRPr="00D903D4" w14:paraId="4E6BF873" w14:textId="77777777" w:rsidTr="00D903D4">
        <w:trPr>
          <w:trHeight w:val="28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CAF1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540F6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A0D29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636.695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7B80A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301.704</w:t>
            </w:r>
          </w:p>
        </w:tc>
      </w:tr>
      <w:tr w:rsidR="00D903D4" w:rsidRPr="00D903D4" w14:paraId="0D1BBA3A" w14:textId="77777777" w:rsidTr="00D903D4">
        <w:trPr>
          <w:trHeight w:val="28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430C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F315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150A9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372.148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029AD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286.232</w:t>
            </w:r>
          </w:p>
        </w:tc>
      </w:tr>
      <w:tr w:rsidR="00D903D4" w:rsidRPr="00D903D4" w14:paraId="7F7444D4" w14:textId="77777777" w:rsidTr="00D903D4">
        <w:trPr>
          <w:trHeight w:val="285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F784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8DA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DDD72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275.992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5ED7" w14:textId="77777777" w:rsidR="00D903D4" w:rsidRPr="00D903D4" w:rsidRDefault="00D903D4" w:rsidP="00D903D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903D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275.992</w:t>
            </w:r>
          </w:p>
        </w:tc>
      </w:tr>
    </w:tbl>
    <w:p w14:paraId="5BBFF2EB" w14:textId="77777777" w:rsidR="00D903D4" w:rsidRPr="00D903D4" w:rsidRDefault="00D903D4" w:rsidP="00D903D4">
      <w:pPr>
        <w:pStyle w:val="a3"/>
        <w:ind w:left="780" w:firstLineChars="0" w:firstLine="0"/>
      </w:pPr>
    </w:p>
    <w:p w14:paraId="564D09C7" w14:textId="0D547D37" w:rsidR="003E4F1E" w:rsidRDefault="00D903D4" w:rsidP="00993413">
      <w:pPr>
        <w:pStyle w:val="a3"/>
        <w:ind w:left="780" w:firstLineChars="0" w:firstLine="0"/>
      </w:pPr>
      <w:r>
        <w:rPr>
          <w:rFonts w:hint="eastAsia"/>
        </w:rPr>
        <w:t>根据</w:t>
      </w:r>
      <w:r>
        <w:t>测试结果分析如下：</w:t>
      </w:r>
    </w:p>
    <w:p w14:paraId="7D546DB6" w14:textId="2F823C58" w:rsidR="00D903D4" w:rsidRDefault="00D903D4" w:rsidP="00993413">
      <w:pPr>
        <w:pStyle w:val="a3"/>
        <w:ind w:left="780" w:firstLineChars="0" w:firstLine="0"/>
      </w:pPr>
      <w:r>
        <w:rPr>
          <w:rFonts w:hint="eastAsia"/>
        </w:rPr>
        <w:t>程序</w:t>
      </w:r>
      <w:r>
        <w:t>的运行时间与</w:t>
      </w:r>
      <w:r>
        <w:t>cahce</w:t>
      </w:r>
      <w:r>
        <w:t>的缺失率有直接的关系，缺失率越低运行时间越短</w:t>
      </w:r>
      <w:r>
        <w:rPr>
          <w:rFonts w:hint="eastAsia"/>
        </w:rPr>
        <w:t>；</w:t>
      </w:r>
      <w:r>
        <w:t>在本次</w:t>
      </w:r>
      <w:r>
        <w:t>cache</w:t>
      </w:r>
      <w:r>
        <w:rPr>
          <w:rFonts w:hint="eastAsia"/>
        </w:rPr>
        <w:t>实现中</w:t>
      </w:r>
      <w:r>
        <w:t>，</w:t>
      </w:r>
      <w:r>
        <w:rPr>
          <w:rFonts w:hint="eastAsia"/>
        </w:rPr>
        <w:t>程序运行时间</w:t>
      </w:r>
      <w:r>
        <w:t>的变化未与替换策略有明显的相关性，其变化幅度基本依赖于该参数设置下</w:t>
      </w:r>
      <w:r>
        <w:t>cache</w:t>
      </w:r>
      <w:r>
        <w:t>的缺失率。</w:t>
      </w:r>
    </w:p>
    <w:p w14:paraId="3251CEFE" w14:textId="77777777" w:rsidR="00D903D4" w:rsidRPr="00D903D4" w:rsidRDefault="00D903D4" w:rsidP="00993413">
      <w:pPr>
        <w:pStyle w:val="a3"/>
        <w:ind w:left="780" w:firstLineChars="0" w:firstLine="0"/>
      </w:pPr>
    </w:p>
    <w:p w14:paraId="486C14E4" w14:textId="27444226" w:rsidR="00A14A8D" w:rsidRPr="0073199F" w:rsidRDefault="003E4F1E" w:rsidP="00993413">
      <w:pPr>
        <w:pStyle w:val="a3"/>
        <w:ind w:left="780" w:firstLineChars="0" w:firstLine="0"/>
        <w:rPr>
          <w:b/>
        </w:rPr>
      </w:pPr>
      <w:r w:rsidRPr="0073199F">
        <w:rPr>
          <w:rFonts w:hint="eastAsia"/>
          <w:b/>
        </w:rPr>
        <w:t>资源分析</w:t>
      </w:r>
      <w:r w:rsidRPr="0073199F">
        <w:rPr>
          <w:rFonts w:hint="eastAsia"/>
          <w:b/>
        </w:rPr>
        <w:t xml:space="preserve"> </w:t>
      </w:r>
    </w:p>
    <w:p w14:paraId="4EEB83C3" w14:textId="00891FBA" w:rsidR="00A14A8D" w:rsidRDefault="007E4D36" w:rsidP="00993413">
      <w:pPr>
        <w:pStyle w:val="a3"/>
        <w:ind w:left="780" w:firstLineChars="0" w:firstLine="0"/>
      </w:pPr>
      <w:r>
        <w:rPr>
          <w:rFonts w:hint="eastAsia"/>
        </w:rPr>
        <w:t>将</w:t>
      </w:r>
      <w:r>
        <w:t>WB</w:t>
      </w:r>
      <w:r>
        <w:t>段寄存器设置为</w:t>
      </w:r>
      <w:r>
        <w:t>top</w:t>
      </w:r>
      <w:r>
        <w:t>模块，对其进行</w:t>
      </w:r>
      <w:r>
        <w:rPr>
          <w:rFonts w:hint="eastAsia"/>
        </w:rPr>
        <w:t>综合</w:t>
      </w:r>
      <w:r>
        <w:t>，统计使用的</w:t>
      </w:r>
      <w:r>
        <w:t>LUT</w:t>
      </w:r>
      <w:r>
        <w:t>和</w:t>
      </w:r>
      <w:r>
        <w:t>FF</w:t>
      </w:r>
      <w:r>
        <w:rPr>
          <w:rFonts w:hint="eastAsia"/>
        </w:rPr>
        <w:t>的</w:t>
      </w:r>
      <w:r>
        <w:t>数量，列表如下，</w:t>
      </w:r>
    </w:p>
    <w:tbl>
      <w:tblPr>
        <w:tblW w:w="6527" w:type="dxa"/>
        <w:tblInd w:w="839" w:type="dxa"/>
        <w:tblLook w:val="04A0" w:firstRow="1" w:lastRow="0" w:firstColumn="1" w:lastColumn="0" w:noHBand="0" w:noVBand="1"/>
      </w:tblPr>
      <w:tblGrid>
        <w:gridCol w:w="436"/>
        <w:gridCol w:w="1272"/>
        <w:gridCol w:w="1084"/>
        <w:gridCol w:w="1184"/>
        <w:gridCol w:w="1417"/>
        <w:gridCol w:w="1134"/>
      </w:tblGrid>
      <w:tr w:rsidR="0073199F" w:rsidRPr="0073199F" w14:paraId="430B1357" w14:textId="77777777" w:rsidTr="0073199F">
        <w:trPr>
          <w:trHeight w:val="285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85B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组数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971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组相连度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56D9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LUT(LRU)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0BF96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FF(LRU)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2C7F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LUT(FIFO)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2CD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FF(FIFO)</w:t>
            </w:r>
          </w:p>
        </w:tc>
      </w:tr>
      <w:tr w:rsidR="0073199F" w:rsidRPr="0073199F" w14:paraId="1A8EA2B9" w14:textId="77777777" w:rsidTr="0073199F">
        <w:trPr>
          <w:trHeight w:val="285"/>
        </w:trPr>
        <w:tc>
          <w:tcPr>
            <w:tcW w:w="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C54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F202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61FEE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2273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A1D7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674E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0FFF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5543</w:t>
            </w:r>
          </w:p>
        </w:tc>
      </w:tr>
      <w:tr w:rsidR="0073199F" w:rsidRPr="0073199F" w14:paraId="3A367644" w14:textId="77777777" w:rsidTr="0073199F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55B10" w14:textId="77777777" w:rsidR="0073199F" w:rsidRPr="0073199F" w:rsidRDefault="0073199F" w:rsidP="007319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5613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C1B0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4764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4BEB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203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DC20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10055</w:t>
            </w:r>
          </w:p>
        </w:tc>
      </w:tr>
      <w:tr w:rsidR="0073199F" w:rsidRPr="0073199F" w14:paraId="5293A215" w14:textId="77777777" w:rsidTr="0073199F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E2D9" w14:textId="77777777" w:rsidR="0073199F" w:rsidRPr="0073199F" w:rsidRDefault="0073199F" w:rsidP="007319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77FF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5151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8115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8EE8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2523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74CD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19079</w:t>
            </w:r>
          </w:p>
        </w:tc>
      </w:tr>
      <w:tr w:rsidR="0073199F" w:rsidRPr="0073199F" w14:paraId="6AE099DF" w14:textId="77777777" w:rsidTr="0073199F">
        <w:trPr>
          <w:trHeight w:val="285"/>
        </w:trPr>
        <w:tc>
          <w:tcPr>
            <w:tcW w:w="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DCFA8" w14:textId="77777777" w:rsidR="0073199F" w:rsidRPr="0073199F" w:rsidRDefault="0073199F" w:rsidP="0073199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41336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B46A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16305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33061" w14:textId="77777777" w:rsidR="0073199F" w:rsidRPr="0073199F" w:rsidRDefault="0073199F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37136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F7CB" w14:textId="1593D2D5" w:rsidR="0073199F" w:rsidRPr="0073199F" w:rsidRDefault="00264C05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19654</w:t>
            </w:r>
            <w:r w:rsidR="0073199F" w:rsidRPr="007319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F8A4" w14:textId="0A17EC7E" w:rsidR="0073199F" w:rsidRPr="0073199F" w:rsidRDefault="00264C05" w:rsidP="0073199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7127</w:t>
            </w:r>
          </w:p>
        </w:tc>
      </w:tr>
    </w:tbl>
    <w:p w14:paraId="2792E376" w14:textId="77777777" w:rsidR="007E4D36" w:rsidRPr="007E4D36" w:rsidRDefault="007E4D36" w:rsidP="00993413">
      <w:pPr>
        <w:pStyle w:val="a3"/>
        <w:ind w:left="780" w:firstLineChars="0" w:firstLine="0"/>
      </w:pPr>
    </w:p>
    <w:p w14:paraId="343EBB08" w14:textId="5E322109" w:rsidR="00A14A8D" w:rsidRPr="00A14A8D" w:rsidRDefault="007E4D36" w:rsidP="00993413">
      <w:pPr>
        <w:pStyle w:val="a3"/>
        <w:ind w:left="780" w:firstLineChars="0" w:firstLine="0"/>
      </w:pPr>
      <w:r>
        <w:rPr>
          <w:rFonts w:hint="eastAsia"/>
        </w:rPr>
        <w:t>从</w:t>
      </w:r>
      <w:r>
        <w:t>表格中的数据可得出结论，随着组相连度的增加，</w:t>
      </w:r>
      <w:r>
        <w:rPr>
          <w:rFonts w:hint="eastAsia"/>
        </w:rPr>
        <w:t>LUT</w:t>
      </w:r>
      <w:r>
        <w:t>和</w:t>
      </w:r>
      <w:r>
        <w:t>FF</w:t>
      </w:r>
      <w:r>
        <w:t>的使用数量会有明显的</w:t>
      </w:r>
      <w:r>
        <w:rPr>
          <w:rFonts w:hint="eastAsia"/>
        </w:rPr>
        <w:t>增加</w:t>
      </w:r>
      <w:r w:rsidR="0073199F">
        <w:t>，</w:t>
      </w:r>
      <w:r w:rsidR="0073199F">
        <w:rPr>
          <w:rFonts w:hint="eastAsia"/>
        </w:rPr>
        <w:t>这</w:t>
      </w:r>
      <w:r w:rsidR="0073199F">
        <w:t>也</w:t>
      </w:r>
      <w:r w:rsidR="0073199F">
        <w:rPr>
          <w:rFonts w:hint="eastAsia"/>
        </w:rPr>
        <w:t>很符合常理。</w:t>
      </w:r>
      <w:r w:rsidR="0073199F">
        <w:t>横向</w:t>
      </w:r>
      <w:r w:rsidR="0073199F">
        <w:rPr>
          <w:rFonts w:hint="eastAsia"/>
        </w:rPr>
        <w:t>对比</w:t>
      </w:r>
      <w:r w:rsidR="0073199F">
        <w:t>下</w:t>
      </w:r>
      <w:r w:rsidR="0073199F">
        <w:rPr>
          <w:rFonts w:hint="eastAsia"/>
        </w:rPr>
        <w:t>，</w:t>
      </w:r>
      <w:r w:rsidR="0073199F">
        <w:t>FIFO</w:t>
      </w:r>
      <w:r w:rsidR="0073199F">
        <w:t>与</w:t>
      </w:r>
      <w:r w:rsidR="0073199F">
        <w:t>LRU</w:t>
      </w:r>
      <w:r w:rsidR="0073199F">
        <w:t>并未有明显的差别，这可能</w:t>
      </w:r>
      <w:r w:rsidR="0073199F">
        <w:rPr>
          <w:rFonts w:hint="eastAsia"/>
        </w:rPr>
        <w:t>是由于</w:t>
      </w:r>
      <w:r w:rsidR="0073199F">
        <w:t>在具体实现中，</w:t>
      </w:r>
      <w:r w:rsidR="0073199F">
        <w:t>FIFO</w:t>
      </w:r>
      <w:r w:rsidR="0073199F">
        <w:t>和</w:t>
      </w:r>
      <w:r w:rsidR="0073199F">
        <w:t>LRU</w:t>
      </w:r>
      <w:r w:rsidR="0073199F">
        <w:t>都</w:t>
      </w:r>
      <w:r w:rsidR="0073199F">
        <w:rPr>
          <w:rFonts w:hint="eastAsia"/>
        </w:rPr>
        <w:t>使用了</w:t>
      </w:r>
      <w:r w:rsidR="0073199F">
        <w:t>age</w:t>
      </w:r>
      <w:r w:rsidR="0073199F">
        <w:t>数组来进行</w:t>
      </w:r>
      <w:r w:rsidR="0073199F">
        <w:rPr>
          <w:rFonts w:hint="eastAsia"/>
        </w:rPr>
        <w:t>信息</w:t>
      </w:r>
      <w:r w:rsidR="0073199F">
        <w:t>记录，但</w:t>
      </w:r>
      <w:r w:rsidR="0073199F">
        <w:t>FIFO</w:t>
      </w:r>
      <w:r w:rsidR="0073199F">
        <w:t>的实现</w:t>
      </w:r>
      <w:r w:rsidR="0073199F">
        <w:rPr>
          <w:rFonts w:hint="eastAsia"/>
        </w:rPr>
        <w:t>可以做</w:t>
      </w:r>
      <w:r w:rsidR="0073199F">
        <w:t>更多</w:t>
      </w:r>
      <w:r w:rsidR="0073199F">
        <w:rPr>
          <w:rFonts w:hint="eastAsia"/>
        </w:rPr>
        <w:t>简化</w:t>
      </w:r>
      <w:r w:rsidR="0073199F">
        <w:t>，用单纯的</w:t>
      </w:r>
      <w:r w:rsidR="0073199F">
        <w:rPr>
          <w:rFonts w:hint="eastAsia"/>
        </w:rPr>
        <w:t>计数</w:t>
      </w:r>
      <w:r w:rsidR="0073199F">
        <w:t>变量来实现，因此理论上</w:t>
      </w:r>
      <w:r w:rsidR="0073199F">
        <w:t>FIFO</w:t>
      </w:r>
      <w:r w:rsidR="0073199F">
        <w:t>会比</w:t>
      </w:r>
      <w:r w:rsidR="0073199F">
        <w:t>LRU</w:t>
      </w:r>
      <w:r w:rsidR="0073199F">
        <w:t>使用更少的硬件资源。</w:t>
      </w:r>
    </w:p>
    <w:p w14:paraId="34A6B6CE" w14:textId="141196DA" w:rsidR="00C417E5" w:rsidRDefault="00C417E5" w:rsidP="00993413">
      <w:pPr>
        <w:pStyle w:val="a3"/>
        <w:ind w:left="780" w:firstLineChars="0" w:firstLine="0"/>
      </w:pPr>
    </w:p>
    <w:p w14:paraId="01D4E538" w14:textId="1F780119" w:rsidR="0073199F" w:rsidRDefault="0073199F" w:rsidP="00993413">
      <w:pPr>
        <w:pStyle w:val="a3"/>
        <w:ind w:left="780" w:firstLineChars="0" w:firstLine="0"/>
      </w:pPr>
      <w:r>
        <w:rPr>
          <w:rFonts w:hint="eastAsia"/>
        </w:rPr>
        <w:t>综合</w:t>
      </w:r>
      <w:r>
        <w:t>对比而言，</w:t>
      </w:r>
      <w:r>
        <w:t>FIFO</w:t>
      </w:r>
      <w:r>
        <w:t>在硬件</w:t>
      </w:r>
      <w:r>
        <w:rPr>
          <w:rFonts w:hint="eastAsia"/>
        </w:rPr>
        <w:t>资源</w:t>
      </w:r>
      <w:r>
        <w:t>使用</w:t>
      </w:r>
      <w:r>
        <w:rPr>
          <w:rFonts w:hint="eastAsia"/>
        </w:rPr>
        <w:t>上</w:t>
      </w:r>
      <w:r>
        <w:t>会比</w:t>
      </w:r>
      <w:r>
        <w:t>LRU</w:t>
      </w:r>
      <w:r>
        <w:t>占用的更少，但具体的缺失率会随着程序的具体不同而有所改变，因此</w:t>
      </w:r>
      <w:r>
        <w:rPr>
          <w:rFonts w:hint="eastAsia"/>
        </w:rPr>
        <w:t>不能</w:t>
      </w:r>
      <w:r>
        <w:t>单纯</w:t>
      </w:r>
      <w:r>
        <w:t>LRU</w:t>
      </w:r>
      <w:r>
        <w:t>是比</w:t>
      </w:r>
      <w:r>
        <w:t>FIFO</w:t>
      </w:r>
      <w:r>
        <w:t>更好的替换策略，两者各有优劣</w:t>
      </w:r>
      <w:r>
        <w:rPr>
          <w:rFonts w:hint="eastAsia"/>
        </w:rPr>
        <w:t>，</w:t>
      </w:r>
      <w:r>
        <w:t>不能一概而论。</w:t>
      </w:r>
    </w:p>
    <w:p w14:paraId="59CED6D3" w14:textId="77777777" w:rsidR="0073199F" w:rsidRPr="0073199F" w:rsidRDefault="0073199F" w:rsidP="00993413">
      <w:pPr>
        <w:pStyle w:val="a3"/>
        <w:ind w:left="780" w:firstLineChars="0" w:firstLine="0"/>
      </w:pPr>
    </w:p>
    <w:p w14:paraId="529187E7" w14:textId="7B9D995B" w:rsidR="0015242B" w:rsidRPr="0073199F" w:rsidRDefault="003E4F1E" w:rsidP="00471DB0">
      <w:pPr>
        <w:pStyle w:val="a3"/>
        <w:numPr>
          <w:ilvl w:val="0"/>
          <w:numId w:val="2"/>
        </w:numPr>
        <w:ind w:firstLineChars="0"/>
        <w:rPr>
          <w:b/>
        </w:rPr>
      </w:pPr>
      <w:r w:rsidRPr="0073199F">
        <w:rPr>
          <w:rFonts w:hint="eastAsia"/>
          <w:b/>
        </w:rPr>
        <w:t>写回法</w:t>
      </w:r>
      <w:r w:rsidRPr="0073199F">
        <w:rPr>
          <w:b/>
        </w:rPr>
        <w:t>的优劣分析</w:t>
      </w:r>
    </w:p>
    <w:p w14:paraId="61828AB6" w14:textId="23A24145" w:rsidR="003E4F1E" w:rsidRPr="003E4F1E" w:rsidRDefault="003E4F1E" w:rsidP="003E4F1E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写回法的优点在于速度快并且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>可以有效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减少访问内存的次数，内存中数据是否被修改由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dirty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标志位决定。但其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明显的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问题就在于数据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一致性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的维护。在本次实验中，虽然无需考虑这种一致性。然而，在实际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计算机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结构中，存在不经过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CP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>U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直接与内存进行数据读写的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模块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，如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>DMA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。因此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在实际情况下，写回法的实现要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更为复杂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，需要添加额外的标志信息来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帮助换出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块的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决策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。</w:t>
      </w:r>
      <w:r w:rsidRPr="003E4F1E">
        <w:rPr>
          <w:rFonts w:asciiTheme="minorHAnsi" w:eastAsiaTheme="minorEastAsia" w:cstheme="minorBidi"/>
          <w:color w:val="auto"/>
          <w:kern w:val="2"/>
          <w:sz w:val="21"/>
          <w:szCs w:val="22"/>
        </w:rPr>
        <w:t xml:space="preserve"> </w:t>
      </w:r>
    </w:p>
    <w:p w14:paraId="57C2FAF2" w14:textId="4FF8A83C" w:rsidR="00A14A8D" w:rsidRDefault="003E4F1E" w:rsidP="003E4F1E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与写回法对应的是写直达法，其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易于实现，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且容易保持不同存储层次间的一致性。但相对的写直达法会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频繁访问内存，导致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速度</w:t>
      </w:r>
      <w:r w:rsidR="00EF5A27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相较于</w:t>
      </w:r>
      <w:r w:rsidR="00EF5A27">
        <w:rPr>
          <w:rFonts w:asciiTheme="minorHAnsi" w:eastAsiaTheme="minorEastAsia" w:cstheme="minorBidi"/>
          <w:color w:val="auto"/>
          <w:kern w:val="2"/>
          <w:sz w:val="21"/>
          <w:szCs w:val="22"/>
        </w:rPr>
        <w:t>写回法</w:t>
      </w:r>
      <w:r w:rsidRPr="003E4F1E"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很慢，不利于计算机性能的提升。</w:t>
      </w:r>
    </w:p>
    <w:p w14:paraId="115AEB07" w14:textId="77777777" w:rsidR="00E839C8" w:rsidRDefault="00E839C8" w:rsidP="003E4F1E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</w:p>
    <w:p w14:paraId="5F9E8958" w14:textId="67F72E3A" w:rsidR="00E839C8" w:rsidRPr="0073199F" w:rsidRDefault="00E839C8" w:rsidP="00E839C8">
      <w:pPr>
        <w:pStyle w:val="Default"/>
        <w:numPr>
          <w:ilvl w:val="0"/>
          <w:numId w:val="2"/>
        </w:numPr>
        <w:rPr>
          <w:rFonts w:asciiTheme="minorHAnsi" w:eastAsiaTheme="minorEastAsia" w:cstheme="minorBidi"/>
          <w:b/>
          <w:color w:val="auto"/>
          <w:kern w:val="2"/>
          <w:sz w:val="21"/>
          <w:szCs w:val="22"/>
        </w:rPr>
      </w:pPr>
      <w:r w:rsidRPr="0073199F">
        <w:rPr>
          <w:rFonts w:asciiTheme="minorHAnsi" w:eastAsiaTheme="minorEastAsia" w:cstheme="minorBidi" w:hint="eastAsia"/>
          <w:b/>
          <w:color w:val="auto"/>
          <w:kern w:val="2"/>
          <w:sz w:val="21"/>
          <w:szCs w:val="22"/>
        </w:rPr>
        <w:t>总结</w:t>
      </w:r>
    </w:p>
    <w:p w14:paraId="5EE79D54" w14:textId="1D361096" w:rsidR="00E839C8" w:rsidRPr="00E839C8" w:rsidRDefault="00E839C8" w:rsidP="00E839C8">
      <w:pPr>
        <w:pStyle w:val="Default"/>
        <w:ind w:left="780"/>
        <w:rPr>
          <w:rFonts w:asciiTheme="minorHAnsi" w:eastAsiaTheme="minorEastAsia" w:cstheme="minorBidi"/>
          <w:color w:val="auto"/>
          <w:kern w:val="2"/>
          <w:sz w:val="21"/>
          <w:szCs w:val="22"/>
        </w:rPr>
      </w:pP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通过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本次实验，我实现了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基于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FIFO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与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LRU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替换策略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的组相连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cache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，对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cache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的结构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有了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更加深入的了解和深刻的认知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。同时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通过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联合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测试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，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也对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cache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的性能以及其各项参数之间的关系</w:t>
      </w:r>
      <w:r>
        <w:rPr>
          <w:rFonts w:asciiTheme="minorHAnsi" w:eastAsiaTheme="minorEastAsia" w:cstheme="minorBidi" w:hint="eastAsia"/>
          <w:color w:val="auto"/>
          <w:kern w:val="2"/>
          <w:sz w:val="21"/>
          <w:szCs w:val="22"/>
        </w:rPr>
        <w:t>有了</w:t>
      </w:r>
      <w:r>
        <w:rPr>
          <w:rFonts w:asciiTheme="minorHAnsi" w:eastAsiaTheme="minorEastAsia" w:cstheme="minorBidi"/>
          <w:color w:val="auto"/>
          <w:kern w:val="2"/>
          <w:sz w:val="21"/>
          <w:szCs w:val="22"/>
        </w:rPr>
        <w:t>更加深刻的认知。</w:t>
      </w:r>
    </w:p>
    <w:sectPr w:rsidR="00E839C8" w:rsidRPr="00E839C8" w:rsidSect="00901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9E7EB8" w14:textId="77777777" w:rsidR="002423AA" w:rsidRDefault="002423AA" w:rsidP="00AB0298">
      <w:r>
        <w:separator/>
      </w:r>
    </w:p>
  </w:endnote>
  <w:endnote w:type="continuationSeparator" w:id="0">
    <w:p w14:paraId="39BDB5A7" w14:textId="77777777" w:rsidR="002423AA" w:rsidRDefault="002423AA" w:rsidP="00AB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3CF51" w14:textId="77777777" w:rsidR="002423AA" w:rsidRDefault="002423AA" w:rsidP="00AB0298">
      <w:r>
        <w:separator/>
      </w:r>
    </w:p>
  </w:footnote>
  <w:footnote w:type="continuationSeparator" w:id="0">
    <w:p w14:paraId="38A7F717" w14:textId="77777777" w:rsidR="002423AA" w:rsidRDefault="002423AA" w:rsidP="00AB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F3C32"/>
    <w:multiLevelType w:val="hybridMultilevel"/>
    <w:tmpl w:val="39E21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87457"/>
    <w:multiLevelType w:val="hybridMultilevel"/>
    <w:tmpl w:val="105613F8"/>
    <w:lvl w:ilvl="0" w:tplc="9F6C823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40A249AB"/>
    <w:multiLevelType w:val="hybridMultilevel"/>
    <w:tmpl w:val="C5364C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42A85CBF"/>
    <w:multiLevelType w:val="hybridMultilevel"/>
    <w:tmpl w:val="3C2CDAC0"/>
    <w:lvl w:ilvl="0" w:tplc="D9BA2F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441D5A48"/>
    <w:multiLevelType w:val="hybridMultilevel"/>
    <w:tmpl w:val="A9B87DFA"/>
    <w:lvl w:ilvl="0" w:tplc="277C0BC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1656931"/>
    <w:multiLevelType w:val="hybridMultilevel"/>
    <w:tmpl w:val="95288CC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54952D05"/>
    <w:multiLevelType w:val="hybridMultilevel"/>
    <w:tmpl w:val="127C67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5DF42C41"/>
    <w:multiLevelType w:val="hybridMultilevel"/>
    <w:tmpl w:val="C2F4950A"/>
    <w:lvl w:ilvl="0" w:tplc="104A256A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9" w:hanging="420"/>
      </w:p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8" w15:restartNumberingAfterBreak="0">
    <w:nsid w:val="5DF82F05"/>
    <w:multiLevelType w:val="hybridMultilevel"/>
    <w:tmpl w:val="C00E56A4"/>
    <w:lvl w:ilvl="0" w:tplc="CAD85B9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98026A"/>
    <w:multiLevelType w:val="hybridMultilevel"/>
    <w:tmpl w:val="B404986E"/>
    <w:lvl w:ilvl="0" w:tplc="EC38A61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E6440F8"/>
    <w:multiLevelType w:val="hybridMultilevel"/>
    <w:tmpl w:val="36942450"/>
    <w:lvl w:ilvl="0" w:tplc="C34A6DE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133"/>
    <w:rsid w:val="00017B66"/>
    <w:rsid w:val="00036DB8"/>
    <w:rsid w:val="00040905"/>
    <w:rsid w:val="00070133"/>
    <w:rsid w:val="0007116C"/>
    <w:rsid w:val="000A2624"/>
    <w:rsid w:val="000A4986"/>
    <w:rsid w:val="000E2A7B"/>
    <w:rsid w:val="000E431A"/>
    <w:rsid w:val="000F61B9"/>
    <w:rsid w:val="00140F06"/>
    <w:rsid w:val="00143C06"/>
    <w:rsid w:val="0015242B"/>
    <w:rsid w:val="001658DF"/>
    <w:rsid w:val="001848BE"/>
    <w:rsid w:val="002423AA"/>
    <w:rsid w:val="002425CA"/>
    <w:rsid w:val="002613F0"/>
    <w:rsid w:val="00264C05"/>
    <w:rsid w:val="002747D1"/>
    <w:rsid w:val="00292E5C"/>
    <w:rsid w:val="00365510"/>
    <w:rsid w:val="00387F93"/>
    <w:rsid w:val="0039388D"/>
    <w:rsid w:val="003E4F1E"/>
    <w:rsid w:val="003F6983"/>
    <w:rsid w:val="004156DE"/>
    <w:rsid w:val="0042391A"/>
    <w:rsid w:val="00434E26"/>
    <w:rsid w:val="0043500C"/>
    <w:rsid w:val="004475D5"/>
    <w:rsid w:val="00447979"/>
    <w:rsid w:val="00451C7D"/>
    <w:rsid w:val="00471DB0"/>
    <w:rsid w:val="00493F2D"/>
    <w:rsid w:val="004C7CDD"/>
    <w:rsid w:val="00517F9F"/>
    <w:rsid w:val="00531A0B"/>
    <w:rsid w:val="00560CF9"/>
    <w:rsid w:val="005B34B1"/>
    <w:rsid w:val="005C7D20"/>
    <w:rsid w:val="006224CE"/>
    <w:rsid w:val="00662095"/>
    <w:rsid w:val="00695DAC"/>
    <w:rsid w:val="006F3A9F"/>
    <w:rsid w:val="007172CF"/>
    <w:rsid w:val="0073199F"/>
    <w:rsid w:val="00753239"/>
    <w:rsid w:val="00767FA6"/>
    <w:rsid w:val="007B0D97"/>
    <w:rsid w:val="007B4589"/>
    <w:rsid w:val="007E4D36"/>
    <w:rsid w:val="007E7FA1"/>
    <w:rsid w:val="00805DC9"/>
    <w:rsid w:val="00870076"/>
    <w:rsid w:val="00894FB2"/>
    <w:rsid w:val="008C2CBA"/>
    <w:rsid w:val="008E3198"/>
    <w:rsid w:val="00901BDC"/>
    <w:rsid w:val="00983FDD"/>
    <w:rsid w:val="00993413"/>
    <w:rsid w:val="009B055F"/>
    <w:rsid w:val="009B18E1"/>
    <w:rsid w:val="009E7D64"/>
    <w:rsid w:val="00A01FAB"/>
    <w:rsid w:val="00A14A8D"/>
    <w:rsid w:val="00A310F2"/>
    <w:rsid w:val="00A35113"/>
    <w:rsid w:val="00A77EBF"/>
    <w:rsid w:val="00A93438"/>
    <w:rsid w:val="00AB0298"/>
    <w:rsid w:val="00AB030F"/>
    <w:rsid w:val="00AB749A"/>
    <w:rsid w:val="00AF4712"/>
    <w:rsid w:val="00B16AD8"/>
    <w:rsid w:val="00B65C2B"/>
    <w:rsid w:val="00B7081F"/>
    <w:rsid w:val="00BB52A6"/>
    <w:rsid w:val="00BC17E9"/>
    <w:rsid w:val="00BC2DDD"/>
    <w:rsid w:val="00BD1002"/>
    <w:rsid w:val="00BD6F9E"/>
    <w:rsid w:val="00BF4854"/>
    <w:rsid w:val="00C06AD8"/>
    <w:rsid w:val="00C417E5"/>
    <w:rsid w:val="00C92D17"/>
    <w:rsid w:val="00C97302"/>
    <w:rsid w:val="00D01E57"/>
    <w:rsid w:val="00D814F0"/>
    <w:rsid w:val="00D83780"/>
    <w:rsid w:val="00D903D4"/>
    <w:rsid w:val="00DC2C13"/>
    <w:rsid w:val="00DC72BF"/>
    <w:rsid w:val="00E36A7B"/>
    <w:rsid w:val="00E37ACD"/>
    <w:rsid w:val="00E839C8"/>
    <w:rsid w:val="00EB4C56"/>
    <w:rsid w:val="00EB566C"/>
    <w:rsid w:val="00ED0B93"/>
    <w:rsid w:val="00ED2E8B"/>
    <w:rsid w:val="00EF5A27"/>
    <w:rsid w:val="00F33C7A"/>
    <w:rsid w:val="00F34D9E"/>
    <w:rsid w:val="00F51A4A"/>
    <w:rsid w:val="00F8182F"/>
    <w:rsid w:val="00F91D37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199BE"/>
  <w15:chartTrackingRefBased/>
  <w15:docId w15:val="{3F824283-8E9B-DB40-8700-237D9655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13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13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E7D64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E7D64"/>
    <w:rPr>
      <w:rFonts w:ascii="Times New Roman" w:hAnsi="Times New Roman" w:cs="Times New Roman"/>
      <w:kern w:val="2"/>
      <w:sz w:val="18"/>
      <w:szCs w:val="18"/>
    </w:rPr>
  </w:style>
  <w:style w:type="table" w:styleId="a6">
    <w:name w:val="Table Grid"/>
    <w:basedOn w:val="a1"/>
    <w:uiPriority w:val="39"/>
    <w:rsid w:val="00901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rsid w:val="00BD1002"/>
    <w:pPr>
      <w:widowControl/>
      <w:tabs>
        <w:tab w:val="left" w:pos="357"/>
      </w:tabs>
      <w:ind w:firstLineChars="200" w:firstLine="200"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a8">
    <w:name w:val="正文文本 字符"/>
    <w:basedOn w:val="a0"/>
    <w:link w:val="a7"/>
    <w:semiHidden/>
    <w:rsid w:val="00BD1002"/>
    <w:rPr>
      <w:rFonts w:ascii="Times New Roman" w:eastAsia="宋体" w:hAnsi="Times New Roman" w:cs="Times New Roman"/>
      <w:sz w:val="21"/>
      <w:szCs w:val="21"/>
    </w:rPr>
  </w:style>
  <w:style w:type="paragraph" w:customStyle="1" w:styleId="Default">
    <w:name w:val="Default"/>
    <w:rsid w:val="00451C7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</w:rPr>
  </w:style>
  <w:style w:type="paragraph" w:styleId="a9">
    <w:name w:val="header"/>
    <w:basedOn w:val="a"/>
    <w:link w:val="aa"/>
    <w:uiPriority w:val="99"/>
    <w:unhideWhenUsed/>
    <w:rsid w:val="00AB0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B0298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B0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B02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2405B-2115-47D0-976E-D80E308A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Jerry</dc:creator>
  <cp:keywords/>
  <dc:description/>
  <cp:lastModifiedBy>Jerry</cp:lastModifiedBy>
  <cp:revision>10</cp:revision>
  <cp:lastPrinted>2019-04-08T02:48:00Z</cp:lastPrinted>
  <dcterms:created xsi:type="dcterms:W3CDTF">2019-04-08T02:48:00Z</dcterms:created>
  <dcterms:modified xsi:type="dcterms:W3CDTF">2019-06-03T13:18:00Z</dcterms:modified>
</cp:coreProperties>
</file>