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August 2019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2004218531"/>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b7tieu914h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uqfh187ayh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av3gdpoat0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asrxc2ibp2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xntiaxv39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Objectives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qsn0t3tq6s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Project Risks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v007hqcodm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Management Approach</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jwlwfs2kf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Project Process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nv607vckf4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Quality Management</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eq8v2uhkrr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Training Plan</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645m4mcuy9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Deliverables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xznb084u4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cpz1i2mf76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radlqafw61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3x3gjvie5z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zqvnsl3qv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43a5977sb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&amp; Infrastructures</w:t>
              <w:tab/>
              <w:t xml:space="preserve">6</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ab7tieu914hc"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1985"/>
        <w:gridCol w:w="4494"/>
        <w:tblGridChange w:id="0">
          <w:tblGrid>
            <w:gridCol w:w="1191"/>
            <w:gridCol w:w="1134"/>
            <w:gridCol w:w="1985"/>
            <w:gridCol w:w="4494"/>
          </w:tblGrid>
        </w:tblGridChange>
      </w:tblGrid>
      <w:tr>
        <w:trPr>
          <w:cantSplit w:val="0"/>
          <w:tblHeader w:val="0"/>
        </w:trPr>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 M, D *</w:t>
            </w:r>
          </w:p>
        </w:tc>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15</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ahoma" w:cs="Tahoma" w:eastAsia="Tahoma" w:hAnsi="Tahoma"/>
                <w:sz w:val="18"/>
                <w:szCs w:val="18"/>
                <w:rtl w:val="0"/>
              </w:rPr>
              <w:t xml:space="preserve">09</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/2026</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Tran Ngoc Khiet</w:t>
            </w:r>
          </w:p>
        </w:tc>
        <w:tc>
          <w:tcPr/>
          <w:p w:rsidR="00000000" w:rsidDel="00000000" w:rsidP="00000000" w:rsidRDefault="00000000" w:rsidRPr="00000000" w14:paraId="00000032">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Version 1.0</w:t>
            </w:r>
          </w:p>
          <w:p w:rsidR="00000000" w:rsidDel="00000000" w:rsidP="00000000" w:rsidRDefault="00000000" w:rsidRPr="00000000" w14:paraId="00000033">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Add: </w:t>
            </w:r>
          </w:p>
          <w:p w:rsidR="00000000" w:rsidDel="00000000" w:rsidP="00000000" w:rsidRDefault="00000000" w:rsidRPr="00000000" w14:paraId="00000034">
            <w:pPr>
              <w:numPr>
                <w:ilvl w:val="0"/>
                <w:numId w:val="3"/>
              </w:numPr>
              <w:spacing w:after="0" w:before="80" w:line="240" w:lineRule="auto"/>
              <w:ind w:left="720" w:hanging="360"/>
              <w:rPr>
                <w:rFonts w:ascii="Tahoma" w:cs="Tahoma" w:eastAsia="Tahoma" w:hAnsi="Tahoma"/>
                <w:sz w:val="18"/>
                <w:szCs w:val="18"/>
                <w:u w:val="none"/>
              </w:rPr>
            </w:pPr>
            <w:r w:rsidDel="00000000" w:rsidR="00000000" w:rsidRPr="00000000">
              <w:rPr>
                <w:rFonts w:ascii="Tahoma" w:cs="Tahoma" w:eastAsia="Tahoma" w:hAnsi="Tahoma"/>
                <w:sz w:val="18"/>
                <w:szCs w:val="18"/>
                <w:rtl w:val="0"/>
              </w:rPr>
              <w:t xml:space="preserve">1.1 Scope &amp; Estimation</w:t>
            </w:r>
          </w:p>
          <w:p w:rsidR="00000000" w:rsidDel="00000000" w:rsidP="00000000" w:rsidRDefault="00000000" w:rsidRPr="00000000" w14:paraId="00000035">
            <w:pPr>
              <w:numPr>
                <w:ilvl w:val="0"/>
                <w:numId w:val="3"/>
              </w:numPr>
              <w:spacing w:after="80" w:line="240" w:lineRule="auto"/>
              <w:ind w:left="720" w:hanging="360"/>
              <w:rPr>
                <w:rFonts w:ascii="Tahoma" w:cs="Tahoma" w:eastAsia="Tahoma" w:hAnsi="Tahoma"/>
                <w:sz w:val="18"/>
                <w:szCs w:val="18"/>
                <w:u w:val="none"/>
              </w:rPr>
            </w:pPr>
            <w:r w:rsidDel="00000000" w:rsidR="00000000" w:rsidRPr="00000000">
              <w:rPr>
                <w:rFonts w:ascii="Tahoma" w:cs="Tahoma" w:eastAsia="Tahoma" w:hAnsi="Tahoma"/>
                <w:sz w:val="18"/>
                <w:szCs w:val="18"/>
                <w:rtl w:val="0"/>
              </w:rPr>
              <w:t xml:space="preserve">1.2 Project Objectives</w:t>
            </w:r>
          </w:p>
        </w:tc>
      </w:tr>
    </w:tbl>
    <w:p w:rsidR="00000000" w:rsidDel="00000000" w:rsidP="00000000" w:rsidRDefault="00000000" w:rsidRPr="00000000" w14:paraId="00000036">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bookmarkStart w:colFirst="0" w:colLast="0" w:name="_heading=h.xuqfh187ayh9" w:id="1"/>
      <w:bookmarkEnd w:id="1"/>
      <w:r w:rsidDel="00000000" w:rsidR="00000000" w:rsidRPr="00000000">
        <w:rPr>
          <w:rtl w:val="0"/>
        </w:rPr>
        <w:t xml:space="preserve">II. Project Management Plan</w:t>
      </w:r>
    </w:p>
    <w:p w:rsidR="00000000" w:rsidDel="00000000" w:rsidP="00000000" w:rsidRDefault="00000000" w:rsidRPr="00000000" w14:paraId="0000003A">
      <w:pPr>
        <w:pStyle w:val="Heading2"/>
        <w:rPr/>
      </w:pPr>
      <w:bookmarkStart w:colFirst="0" w:colLast="0" w:name="_heading=h.kav3gdpoat0a" w:id="2"/>
      <w:bookmarkEnd w:id="2"/>
      <w:r w:rsidDel="00000000" w:rsidR="00000000" w:rsidRPr="00000000">
        <w:rPr>
          <w:rtl w:val="0"/>
        </w:rPr>
        <w:t xml:space="preserve">1. Overview</w:t>
      </w:r>
    </w:p>
    <w:p w:rsidR="00000000" w:rsidDel="00000000" w:rsidP="00000000" w:rsidRDefault="00000000" w:rsidRPr="00000000" w14:paraId="0000003B">
      <w:pPr>
        <w:pStyle w:val="Heading3"/>
        <w:rPr/>
      </w:pPr>
      <w:bookmarkStart w:colFirst="0" w:colLast="0" w:name="_heading=h.wasrxc2ibp2w" w:id="3"/>
      <w:bookmarkEnd w:id="3"/>
      <w:r w:rsidDel="00000000" w:rsidR="00000000" w:rsidRPr="00000000">
        <w:rPr>
          <w:rtl w:val="0"/>
        </w:rPr>
        <w:t xml:space="preserve">1.1 Scope &amp; Estimation</w:t>
      </w:r>
    </w:p>
    <w:p w:rsidR="00000000" w:rsidDel="00000000" w:rsidP="00000000" w:rsidRDefault="00000000" w:rsidRPr="00000000" w14:paraId="0000003C">
      <w:pPr>
        <w:jc w:val="both"/>
        <w:rPr>
          <w:i w:val="1"/>
          <w:iCs w:val="1"/>
          <w:color w:val="0000ff"/>
        </w:rPr>
      </w:pPr>
      <w:r w:rsidDel="00000000" w:rsidR="00000000" w:rsidRPr="00000000">
        <w:rPr>
          <w:i w:val="1"/>
          <w:iCs w:val="1"/>
          <w:color w:val="0000ff"/>
          <w:rtl w:val="0"/>
        </w:rPr>
        <w:t xml:space="preserve">[Create/Provide the list of software product following the table template as below. In this table, we categorize each software function into three levels of complexity (Simple, Medium, Complex) and estimate the total effort to complete each one in man-day]</w:t>
      </w:r>
    </w:p>
    <w:tbl>
      <w:tblPr>
        <w:tblStyle w:val="Table2"/>
        <w:tblW w:w="87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5670"/>
        <w:gridCol w:w="1276"/>
        <w:gridCol w:w="1275"/>
        <w:tblGridChange w:id="0">
          <w:tblGrid>
            <w:gridCol w:w="567"/>
            <w:gridCol w:w="5670"/>
            <w:gridCol w:w="1276"/>
            <w:gridCol w:w="1275"/>
          </w:tblGrid>
        </w:tblGridChange>
      </w:tblGrid>
      <w:tr>
        <w:trPr>
          <w:cantSplit w:val="0"/>
          <w:trHeight w:val="454" w:hRule="atLeast"/>
          <w:tblHeader w:val="0"/>
        </w:trPr>
        <w:tc>
          <w:tcPr>
            <w:shd w:fill="ffe8e1" w:val="clear"/>
          </w:tcPr>
          <w:p w:rsidR="00000000" w:rsidDel="00000000" w:rsidP="00000000" w:rsidRDefault="00000000" w:rsidRPr="00000000" w14:paraId="0000003D">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03E">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WBS Item</w:t>
            </w:r>
          </w:p>
        </w:tc>
        <w:tc>
          <w:tcPr>
            <w:shd w:fill="ffe8e1" w:val="clear"/>
          </w:tcPr>
          <w:p w:rsidR="00000000" w:rsidDel="00000000" w:rsidP="00000000" w:rsidRDefault="00000000" w:rsidRPr="00000000" w14:paraId="0000003F">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Complexity</w:t>
            </w:r>
          </w:p>
        </w:tc>
        <w:tc>
          <w:tcPr>
            <w:shd w:fill="ffe8e1" w:val="clear"/>
          </w:tcPr>
          <w:p w:rsidR="00000000" w:rsidDel="00000000" w:rsidP="00000000" w:rsidRDefault="00000000" w:rsidRPr="00000000" w14:paraId="00000040">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w:t>
            </w:r>
          </w:p>
          <w:p w:rsidR="00000000" w:rsidDel="00000000" w:rsidP="00000000" w:rsidRDefault="00000000" w:rsidRPr="00000000" w14:paraId="00000041">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(man-days)</w:t>
            </w:r>
          </w:p>
        </w:tc>
      </w:tr>
      <w:tr>
        <w:trPr>
          <w:cantSplit w:val="0"/>
          <w:trHeight w:val="454" w:hRule="atLeast"/>
          <w:tblHeader w:val="0"/>
        </w:trPr>
        <w:tc>
          <w:tcPr>
            <w:gridSpan w:val="4"/>
          </w:tcPr>
          <w:p w:rsidR="00000000" w:rsidDel="00000000" w:rsidP="00000000" w:rsidRDefault="00000000" w:rsidRPr="00000000" w14:paraId="00000042">
            <w:pPr>
              <w:spacing w:line="254" w:lineRule="auto"/>
              <w:ind w:left="33" w:firstLine="0"/>
              <w:rPr>
                <w:b w:val="1"/>
                <w:bCs w:val="1"/>
                <w:i w:val="1"/>
                <w:iCs w:val="1"/>
              </w:rPr>
            </w:pPr>
            <w:r w:rsidDel="00000000" w:rsidR="00000000" w:rsidRPr="00000000">
              <w:rPr>
                <w:rFonts w:ascii="Calibri" w:cs="Calibri" w:eastAsia="Calibri" w:hAnsi="Calibri"/>
                <w:b w:val="1"/>
                <w:bCs w:val="1"/>
                <w:i w:val="1"/>
                <w:iCs w:val="1"/>
                <w:sz w:val="22"/>
                <w:szCs w:val="22"/>
                <w:rtl w:val="0"/>
              </w:rPr>
              <w:t xml:space="preserve">Sales Representative</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4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p w:rsidR="00000000" w:rsidDel="00000000" w:rsidP="00000000" w:rsidRDefault="00000000" w:rsidRPr="00000000" w14:paraId="00000047">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product catalog and inventory balance (cache data for offline access)</w:t>
            </w:r>
          </w:p>
        </w:tc>
        <w:tc>
          <w:tcPr/>
          <w:p w:rsidR="00000000" w:rsidDel="00000000" w:rsidP="00000000" w:rsidRDefault="00000000" w:rsidRPr="00000000" w14:paraId="00000048">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p w:rsidR="00000000" w:rsidDel="00000000" w:rsidP="00000000" w:rsidRDefault="00000000" w:rsidRPr="00000000" w14:paraId="0000004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21</w:t>
            </w:r>
          </w:p>
        </w:tc>
      </w:tr>
      <w:tr>
        <w:trPr>
          <w:cantSplit w:val="0"/>
          <w:trHeight w:val="454" w:hRule="atLeast"/>
          <w:tblHeader w:val="0"/>
        </w:trPr>
        <w:tc>
          <w:tcPr/>
          <w:p w:rsidR="00000000" w:rsidDel="00000000" w:rsidP="00000000" w:rsidRDefault="00000000" w:rsidRPr="00000000" w14:paraId="0000004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4B">
            <w:pPr>
              <w:spacing w:line="254" w:lineRule="auto"/>
              <w:ind w:left="318"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4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p w:rsidR="00000000" w:rsidDel="00000000" w:rsidP="00000000" w:rsidRDefault="00000000" w:rsidRPr="00000000" w14:paraId="0000004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454" w:hRule="atLeast"/>
          <w:tblHeader w:val="0"/>
        </w:trPr>
        <w:tc>
          <w:tcPr/>
          <w:p w:rsidR="00000000" w:rsidDel="00000000" w:rsidP="00000000" w:rsidRDefault="00000000" w:rsidRPr="00000000" w14:paraId="0000004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4F">
            <w:pPr>
              <w:spacing w:line="254" w:lineRule="auto"/>
              <w:ind w:left="318"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5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05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r>
      <w:tr>
        <w:trPr>
          <w:cantSplit w:val="0"/>
          <w:trHeight w:val="454" w:hRule="atLeast"/>
          <w:tblHeader w:val="0"/>
        </w:trPr>
        <w:tc>
          <w:tcPr/>
          <w:p w:rsidR="00000000" w:rsidDel="00000000" w:rsidP="00000000" w:rsidRDefault="00000000" w:rsidRPr="00000000" w14:paraId="0000005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53">
            <w:pPr>
              <w:spacing w:line="254" w:lineRule="auto"/>
              <w:ind w:left="318"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5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w:t>
            </w:r>
          </w:p>
        </w:tc>
        <w:tc>
          <w:tcPr/>
          <w:p w:rsidR="00000000" w:rsidDel="00000000" w:rsidP="00000000" w:rsidRDefault="00000000" w:rsidRPr="00000000" w14:paraId="0000005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5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tcBorders>
              <w:bottom w:color="000000" w:space="0" w:sz="4" w:val="single"/>
            </w:tcBorders>
          </w:tcPr>
          <w:p w:rsidR="00000000" w:rsidDel="00000000" w:rsidP="00000000" w:rsidRDefault="00000000" w:rsidRPr="00000000" w14:paraId="00000057">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Create order when offline, auto sync when online</w:t>
            </w:r>
          </w:p>
        </w:tc>
        <w:tc>
          <w:tcPr>
            <w:tcBorders>
              <w:bottom w:color="000000" w:space="0" w:sz="4" w:val="single"/>
            </w:tcBorders>
          </w:tcPr>
          <w:p w:rsidR="00000000" w:rsidDel="00000000" w:rsidP="00000000" w:rsidRDefault="00000000" w:rsidRPr="00000000" w14:paraId="00000058">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5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bottom w:color="000000" w:space="0" w:sz="4" w:val="single"/>
            </w:tcBorders>
          </w:tcPr>
          <w:p w:rsidR="00000000" w:rsidDel="00000000" w:rsidP="00000000" w:rsidRDefault="00000000" w:rsidRPr="00000000" w14:paraId="0000005B">
            <w:pPr>
              <w:spacing w:line="254" w:lineRule="auto"/>
              <w:ind w:left="33" w:firstLine="0"/>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C">
            <w:pPr>
              <w:spacing w:line="254" w:lineRule="auto"/>
              <w:ind w:left="33" w:firstLine="0"/>
              <w:rPr>
                <w:b w:val="1"/>
                <w:bCs w:val="1"/>
                <w:i w:val="1"/>
                <w:i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D">
            <w:pPr>
              <w:spacing w:line="254"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5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tcBorders>
              <w:bottom w:color="000000" w:space="0" w:sz="4" w:val="single"/>
            </w:tcBorders>
          </w:tcPr>
          <w:p w:rsidR="00000000" w:rsidDel="00000000" w:rsidP="00000000" w:rsidRDefault="00000000" w:rsidRPr="00000000" w14:paraId="0000005F">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Tracking order life-cycle status and receive notification</w:t>
            </w:r>
          </w:p>
        </w:tc>
        <w:tc>
          <w:tcPr>
            <w:tcBorders>
              <w:bottom w:color="000000" w:space="0" w:sz="4" w:val="single"/>
            </w:tcBorders>
          </w:tcPr>
          <w:p w:rsidR="00000000" w:rsidDel="00000000" w:rsidP="00000000" w:rsidRDefault="00000000" w:rsidRPr="00000000" w14:paraId="00000060">
            <w:pPr>
              <w:spacing w:line="254" w:lineRule="auto"/>
              <w:ind w:left="33" w:firstLine="0"/>
              <w:rPr>
                <w:b w:val="1"/>
                <w:bCs w:val="1"/>
                <w:i w:val="1"/>
                <w:i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1">
            <w:pPr>
              <w:spacing w:line="254"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6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tcBorders>
              <w:bottom w:color="000000" w:space="0" w:sz="4" w:val="single"/>
            </w:tcBorders>
          </w:tcPr>
          <w:p w:rsidR="00000000" w:rsidDel="00000000" w:rsidP="00000000" w:rsidRDefault="00000000" w:rsidRPr="00000000" w14:paraId="00000063">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4">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6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tcBorders>
              <w:bottom w:color="000000" w:space="0" w:sz="4" w:val="single"/>
            </w:tcBorders>
          </w:tcPr>
          <w:p w:rsidR="00000000" w:rsidDel="00000000" w:rsidP="00000000" w:rsidRDefault="00000000" w:rsidRPr="00000000" w14:paraId="00000067">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and apply promotion for order</w:t>
            </w:r>
          </w:p>
        </w:tc>
        <w:tc>
          <w:tcPr>
            <w:tcBorders>
              <w:bottom w:color="000000" w:space="0" w:sz="4" w:val="single"/>
            </w:tcBorders>
          </w:tcPr>
          <w:p w:rsidR="00000000" w:rsidDel="00000000" w:rsidP="00000000" w:rsidRDefault="00000000" w:rsidRPr="00000000" w14:paraId="00000068">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6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B">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C">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gridSpan w:val="4"/>
            <w:tcBorders>
              <w:bottom w:color="000000" w:space="0" w:sz="4" w:val="single"/>
            </w:tcBorders>
          </w:tcPr>
          <w:p w:rsidR="00000000" w:rsidDel="00000000" w:rsidP="00000000" w:rsidRDefault="00000000" w:rsidRPr="00000000" w14:paraId="0000006E">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Warehouse Keeper</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7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tcBorders>
              <w:bottom w:color="000000" w:space="0" w:sz="4" w:val="single"/>
            </w:tcBorders>
          </w:tcPr>
          <w:p w:rsidR="00000000" w:rsidDel="00000000" w:rsidP="00000000" w:rsidRDefault="00000000" w:rsidRPr="00000000" w14:paraId="00000073">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Create goods received note (GRN)</w:t>
            </w:r>
          </w:p>
        </w:tc>
        <w:tc>
          <w:tcPr>
            <w:tcBorders>
              <w:bottom w:color="000000" w:space="0" w:sz="4" w:val="single"/>
            </w:tcBorders>
          </w:tcPr>
          <w:p w:rsidR="00000000" w:rsidDel="00000000" w:rsidP="00000000" w:rsidRDefault="00000000" w:rsidRPr="00000000" w14:paraId="00000074">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7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7">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8">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7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tcBorders>
              <w:bottom w:color="000000" w:space="0" w:sz="4" w:val="single"/>
            </w:tcBorders>
          </w:tcPr>
          <w:p w:rsidR="00000000" w:rsidDel="00000000" w:rsidP="00000000" w:rsidRDefault="00000000" w:rsidRPr="00000000" w14:paraId="0000007B">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Create good delivery note (GDN)</w:t>
            </w:r>
          </w:p>
        </w:tc>
        <w:tc>
          <w:tcPr>
            <w:tcBorders>
              <w:bottom w:color="000000" w:space="0" w:sz="4" w:val="single"/>
            </w:tcBorders>
          </w:tcPr>
          <w:p w:rsidR="00000000" w:rsidDel="00000000" w:rsidP="00000000" w:rsidRDefault="00000000" w:rsidRPr="00000000" w14:paraId="0000007C">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7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F">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0">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tcBorders>
              <w:bottom w:color="000000" w:space="0" w:sz="4" w:val="single"/>
            </w:tcBorders>
          </w:tcPr>
          <w:p w:rsidR="00000000" w:rsidDel="00000000" w:rsidP="00000000" w:rsidRDefault="00000000" w:rsidRPr="00000000" w14:paraId="00000083">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inventorty balance and life-cycle status (Normal/Near-date/Expired)</w:t>
            </w:r>
          </w:p>
        </w:tc>
        <w:tc>
          <w:tcPr>
            <w:tcBorders>
              <w:bottom w:color="000000" w:space="0" w:sz="4" w:val="single"/>
            </w:tcBorders>
          </w:tcPr>
          <w:p w:rsidR="00000000" w:rsidDel="00000000" w:rsidP="00000000" w:rsidRDefault="00000000" w:rsidRPr="00000000" w14:paraId="00000084">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7">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8">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tcBorders>
              <w:bottom w:color="000000" w:space="0" w:sz="4" w:val="single"/>
            </w:tcBorders>
          </w:tcPr>
          <w:p w:rsidR="00000000" w:rsidDel="00000000" w:rsidP="00000000" w:rsidRDefault="00000000" w:rsidRPr="00000000" w14:paraId="0000008B">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Create report for expiry or defective batches with proof images</w:t>
            </w:r>
          </w:p>
        </w:tc>
        <w:tc>
          <w:tcPr>
            <w:tcBorders>
              <w:bottom w:color="000000" w:space="0" w:sz="4" w:val="single"/>
            </w:tcBorders>
          </w:tcPr>
          <w:p w:rsidR="00000000" w:rsidDel="00000000" w:rsidP="00000000" w:rsidRDefault="00000000" w:rsidRPr="00000000" w14:paraId="0000008C">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F">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0">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gridSpan w:val="4"/>
            <w:tcBorders>
              <w:bottom w:color="000000" w:space="0" w:sz="4" w:val="single"/>
            </w:tcBorders>
          </w:tcPr>
          <w:p w:rsidR="00000000" w:rsidDel="00000000" w:rsidP="00000000" w:rsidRDefault="00000000" w:rsidRPr="00000000" w14:paraId="00000092">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Retail Store Manager</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tcBorders>
              <w:bottom w:color="000000" w:space="0" w:sz="4" w:val="single"/>
            </w:tcBorders>
          </w:tcPr>
          <w:p w:rsidR="00000000" w:rsidDel="00000000" w:rsidP="00000000" w:rsidRDefault="00000000" w:rsidRPr="00000000" w14:paraId="00000097">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Create purchase order with recommendation from system</w:t>
            </w:r>
          </w:p>
        </w:tc>
        <w:tc>
          <w:tcPr>
            <w:tcBorders>
              <w:bottom w:color="000000" w:space="0" w:sz="4" w:val="single"/>
            </w:tcBorders>
          </w:tcPr>
          <w:p w:rsidR="00000000" w:rsidDel="00000000" w:rsidP="00000000" w:rsidRDefault="00000000" w:rsidRPr="00000000" w14:paraId="00000098">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B">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C">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tcBorders>
              <w:bottom w:color="000000" w:space="0" w:sz="4" w:val="single"/>
            </w:tcBorders>
          </w:tcPr>
          <w:p w:rsidR="00000000" w:rsidDel="00000000" w:rsidP="00000000" w:rsidRDefault="00000000" w:rsidRPr="00000000" w14:paraId="0000009F">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Confirm receiving goods by uploading images and comparing between the real amount with the amount on good delivery note</w:t>
            </w:r>
          </w:p>
        </w:tc>
        <w:tc>
          <w:tcPr>
            <w:tcBorders>
              <w:bottom w:color="000000" w:space="0" w:sz="4" w:val="single"/>
            </w:tcBorders>
          </w:tcPr>
          <w:p w:rsidR="00000000" w:rsidDel="00000000" w:rsidP="00000000" w:rsidRDefault="00000000" w:rsidRPr="00000000" w14:paraId="000000A0">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3">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4">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tcBorders>
              <w:bottom w:color="000000" w:space="0" w:sz="4" w:val="single"/>
            </w:tcBorders>
          </w:tcPr>
          <w:p w:rsidR="00000000" w:rsidDel="00000000" w:rsidP="00000000" w:rsidRDefault="00000000" w:rsidRPr="00000000" w14:paraId="000000A7">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batches information at store stockroom, receive to notification when goods are near-date and need to push sales or apply promotion</w:t>
            </w:r>
          </w:p>
        </w:tc>
        <w:tc>
          <w:tcPr>
            <w:tcBorders>
              <w:bottom w:color="000000" w:space="0" w:sz="4" w:val="single"/>
            </w:tcBorders>
          </w:tcPr>
          <w:p w:rsidR="00000000" w:rsidDel="00000000" w:rsidP="00000000" w:rsidRDefault="00000000" w:rsidRPr="00000000" w14:paraId="000000A8">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B">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C">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tcBorders>
              <w:bottom w:color="000000" w:space="0" w:sz="4" w:val="single"/>
            </w:tcBorders>
          </w:tcPr>
          <w:p w:rsidR="00000000" w:rsidDel="00000000" w:rsidP="00000000" w:rsidRDefault="00000000" w:rsidRPr="00000000" w14:paraId="000000AF">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Create report for expiry or defective batches with proof images</w:t>
            </w:r>
          </w:p>
        </w:tc>
        <w:tc>
          <w:tcPr>
            <w:tcBorders>
              <w:bottom w:color="000000" w:space="0" w:sz="4" w:val="single"/>
            </w:tcBorders>
          </w:tcPr>
          <w:p w:rsidR="00000000" w:rsidDel="00000000" w:rsidP="00000000" w:rsidRDefault="00000000" w:rsidRPr="00000000" w14:paraId="000000B0">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3">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4">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c>
          <w:tcPr>
            <w:tcBorders>
              <w:bottom w:color="000000" w:space="0" w:sz="4" w:val="single"/>
            </w:tcBorders>
          </w:tcPr>
          <w:p w:rsidR="00000000" w:rsidDel="00000000" w:rsidP="00000000" w:rsidRDefault="00000000" w:rsidRPr="00000000" w14:paraId="000000B7">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Create feedback for warehouse</w:t>
            </w:r>
          </w:p>
        </w:tc>
        <w:tc>
          <w:tcPr>
            <w:tcBorders>
              <w:bottom w:color="000000" w:space="0" w:sz="4" w:val="single"/>
            </w:tcBorders>
          </w:tcPr>
          <w:p w:rsidR="00000000" w:rsidDel="00000000" w:rsidP="00000000" w:rsidRDefault="00000000" w:rsidRPr="00000000" w14:paraId="000000B8">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B">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C">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gridSpan w:val="4"/>
            <w:tcBorders>
              <w:bottom w:color="000000" w:space="0" w:sz="4" w:val="single"/>
            </w:tcBorders>
          </w:tcPr>
          <w:p w:rsidR="00000000" w:rsidDel="00000000" w:rsidP="00000000" w:rsidRDefault="00000000" w:rsidRPr="00000000" w14:paraId="000000BE">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Supply Chain Analyst</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tcBorders>
              <w:bottom w:color="000000" w:space="0" w:sz="4" w:val="single"/>
            </w:tcBorders>
          </w:tcPr>
          <w:p w:rsidR="00000000" w:rsidDel="00000000" w:rsidP="00000000" w:rsidRDefault="00000000" w:rsidRPr="00000000" w14:paraId="000000C3">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Run goods demand forecast model for SKU/retailer with LLM API to support generate explaination for the forecasting</w:t>
            </w:r>
          </w:p>
        </w:tc>
        <w:tc>
          <w:tcPr>
            <w:tcBorders>
              <w:bottom w:color="000000" w:space="0" w:sz="4" w:val="single"/>
            </w:tcBorders>
          </w:tcPr>
          <w:p w:rsidR="00000000" w:rsidDel="00000000" w:rsidP="00000000" w:rsidRDefault="00000000" w:rsidRPr="00000000" w14:paraId="000000C4">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6">
            <w:pPr>
              <w:spacing w:line="254" w:lineRule="auto"/>
              <w:ind w:left="33" w:firstLine="0"/>
              <w:jc w:val="center"/>
              <w:rPr>
                <w:b w:val="1"/>
                <w:bCs w:val="1"/>
                <w:i w:val="1"/>
                <w:i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7">
            <w:pPr>
              <w:spacing w:line="254" w:lineRule="auto"/>
              <w:ind w:left="33" w:firstLine="0"/>
              <w:rPr>
                <w:b w:val="1"/>
                <w:bCs w:val="1"/>
                <w:i w:val="1"/>
                <w:i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8">
            <w:pPr>
              <w:spacing w:line="254" w:lineRule="auto"/>
              <w:ind w:left="33" w:firstLine="0"/>
              <w:rPr>
                <w:b w:val="1"/>
                <w:bCs w:val="1"/>
                <w:i w:val="1"/>
                <w:i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9">
            <w:pPr>
              <w:spacing w:line="254"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tcBorders>
              <w:bottom w:color="000000" w:space="0" w:sz="4" w:val="single"/>
            </w:tcBorders>
          </w:tcPr>
          <w:p w:rsidR="00000000" w:rsidDel="00000000" w:rsidP="00000000" w:rsidRDefault="00000000" w:rsidRPr="00000000" w14:paraId="000000CB">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Compare forecast number with actual number to measure deviation for adjustment </w:t>
            </w:r>
          </w:p>
        </w:tc>
        <w:tc>
          <w:tcPr>
            <w:tcBorders>
              <w:bottom w:color="000000" w:space="0" w:sz="4" w:val="single"/>
            </w:tcBorders>
          </w:tcPr>
          <w:p w:rsidR="00000000" w:rsidDel="00000000" w:rsidP="00000000" w:rsidRDefault="00000000" w:rsidRPr="00000000" w14:paraId="000000CC">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F">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0">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tcBorders>
              <w:bottom w:color="000000" w:space="0" w:sz="4" w:val="single"/>
            </w:tcBorders>
          </w:tcPr>
          <w:p w:rsidR="00000000" w:rsidDel="00000000" w:rsidP="00000000" w:rsidRDefault="00000000" w:rsidRPr="00000000" w14:paraId="000000D3">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Setting safety stock level and re-order point to give recommendation for Retail Store Manager</w:t>
            </w:r>
          </w:p>
        </w:tc>
        <w:tc>
          <w:tcPr>
            <w:tcBorders>
              <w:bottom w:color="000000" w:space="0" w:sz="4" w:val="single"/>
            </w:tcBorders>
          </w:tcPr>
          <w:p w:rsidR="00000000" w:rsidDel="00000000" w:rsidP="00000000" w:rsidRDefault="00000000" w:rsidRPr="00000000" w14:paraId="000000D4">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7">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8">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tcBorders>
              <w:bottom w:color="000000" w:space="0" w:sz="4" w:val="single"/>
            </w:tcBorders>
          </w:tcPr>
          <w:p w:rsidR="00000000" w:rsidDel="00000000" w:rsidP="00000000" w:rsidRDefault="00000000" w:rsidRPr="00000000" w14:paraId="000000DB">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Analyze the root causes of losses/expired goods</w:t>
            </w:r>
          </w:p>
        </w:tc>
        <w:tc>
          <w:tcPr>
            <w:tcBorders>
              <w:bottom w:color="000000" w:space="0" w:sz="4" w:val="single"/>
            </w:tcBorders>
          </w:tcPr>
          <w:p w:rsidR="00000000" w:rsidDel="00000000" w:rsidP="00000000" w:rsidRDefault="00000000" w:rsidRPr="00000000" w14:paraId="000000DC">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F">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0">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c>
          <w:tcPr>
            <w:tcBorders>
              <w:bottom w:color="000000" w:space="0" w:sz="4" w:val="single"/>
            </w:tcBorders>
          </w:tcPr>
          <w:p w:rsidR="00000000" w:rsidDel="00000000" w:rsidP="00000000" w:rsidRDefault="00000000" w:rsidRPr="00000000" w14:paraId="000000E3">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Create report to summarize KPI of the supply chain</w:t>
            </w:r>
          </w:p>
        </w:tc>
        <w:tc>
          <w:tcPr>
            <w:tcBorders>
              <w:bottom w:color="000000" w:space="0" w:sz="4" w:val="single"/>
            </w:tcBorders>
          </w:tcPr>
          <w:p w:rsidR="00000000" w:rsidDel="00000000" w:rsidP="00000000" w:rsidRDefault="00000000" w:rsidRPr="00000000" w14:paraId="000000E4">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7">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8">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gridSpan w:val="4"/>
            <w:tcBorders>
              <w:bottom w:color="000000" w:space="0" w:sz="4" w:val="single"/>
            </w:tcBorders>
          </w:tcPr>
          <w:p w:rsidR="00000000" w:rsidDel="00000000" w:rsidP="00000000" w:rsidRDefault="00000000" w:rsidRPr="00000000" w14:paraId="000000EA">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System Automation &amp; AI Services</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tcBorders>
              <w:bottom w:color="000000" w:space="0" w:sz="4" w:val="single"/>
            </w:tcBorders>
          </w:tcPr>
          <w:p w:rsidR="00000000" w:rsidDel="00000000" w:rsidP="00000000" w:rsidRDefault="00000000" w:rsidRPr="00000000" w14:paraId="000000EF">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Cronjob to track batches, block expiry batches, mark near-date batches</w:t>
            </w:r>
          </w:p>
        </w:tc>
        <w:tc>
          <w:tcPr>
            <w:tcBorders>
              <w:bottom w:color="000000" w:space="0" w:sz="4" w:val="single"/>
            </w:tcBorders>
          </w:tcPr>
          <w:p w:rsidR="00000000" w:rsidDel="00000000" w:rsidP="00000000" w:rsidRDefault="00000000" w:rsidRPr="00000000" w14:paraId="000000F0">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3">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4">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tcBorders>
              <w:bottom w:color="000000" w:space="0" w:sz="4" w:val="single"/>
            </w:tcBorders>
          </w:tcPr>
          <w:p w:rsidR="00000000" w:rsidDel="00000000" w:rsidP="00000000" w:rsidRDefault="00000000" w:rsidRPr="00000000" w14:paraId="000000F7">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Optimistic locking and auto fallback to next batches when incursion occur </w:t>
            </w:r>
          </w:p>
        </w:tc>
        <w:tc>
          <w:tcPr>
            <w:tcBorders>
              <w:bottom w:color="000000" w:space="0" w:sz="4" w:val="single"/>
            </w:tcBorders>
          </w:tcPr>
          <w:p w:rsidR="00000000" w:rsidDel="00000000" w:rsidP="00000000" w:rsidRDefault="00000000" w:rsidRPr="00000000" w14:paraId="000000F8">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B">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C">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tcBorders>
              <w:bottom w:color="000000" w:space="0" w:sz="4" w:val="single"/>
            </w:tcBorders>
          </w:tcPr>
          <w:p w:rsidR="00000000" w:rsidDel="00000000" w:rsidP="00000000" w:rsidRDefault="00000000" w:rsidRPr="00000000" w14:paraId="000000FF">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Translate product label, structurize with LLM</w:t>
            </w:r>
          </w:p>
        </w:tc>
        <w:tc>
          <w:tcPr>
            <w:tcBorders>
              <w:bottom w:color="000000" w:space="0" w:sz="4" w:val="single"/>
            </w:tcBorders>
          </w:tcPr>
          <w:p w:rsidR="00000000" w:rsidDel="00000000" w:rsidP="00000000" w:rsidRDefault="00000000" w:rsidRPr="00000000" w14:paraId="00000100">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2">
            <w:pPr>
              <w:spacing w:line="254" w:lineRule="auto"/>
              <w:ind w:left="33" w:firstLine="0"/>
              <w:jc w:val="center"/>
              <w:rPr>
                <w:b w:val="1"/>
                <w:bCs w:val="1"/>
                <w:i w:val="1"/>
                <w:i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3">
            <w:pPr>
              <w:spacing w:line="254" w:lineRule="auto"/>
              <w:ind w:left="33" w:firstLine="0"/>
              <w:rPr>
                <w:b w:val="1"/>
                <w:bCs w:val="1"/>
                <w:i w:val="1"/>
                <w:i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4">
            <w:pPr>
              <w:spacing w:line="254" w:lineRule="auto"/>
              <w:ind w:left="33" w:firstLine="0"/>
              <w:rPr>
                <w:b w:val="1"/>
                <w:bCs w:val="1"/>
                <w:i w:val="1"/>
                <w:i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5">
            <w:pPr>
              <w:spacing w:line="254"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tcBorders>
              <w:bottom w:color="000000" w:space="0" w:sz="4" w:val="single"/>
            </w:tcBorders>
          </w:tcPr>
          <w:p w:rsidR="00000000" w:rsidDel="00000000" w:rsidP="00000000" w:rsidRDefault="00000000" w:rsidRPr="00000000" w14:paraId="00000107">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Scoring Share-of-Shelf from shelf images with Cloud Vision</w:t>
            </w:r>
          </w:p>
        </w:tc>
        <w:tc>
          <w:tcPr>
            <w:tcBorders>
              <w:bottom w:color="000000" w:space="0" w:sz="4" w:val="single"/>
            </w:tcBorders>
          </w:tcPr>
          <w:p w:rsidR="00000000" w:rsidDel="00000000" w:rsidP="00000000" w:rsidRDefault="00000000" w:rsidRPr="00000000" w14:paraId="00000108">
            <w:pPr>
              <w:spacing w:line="254" w:lineRule="auto"/>
              <w:ind w:left="33" w:firstLine="0"/>
              <w:rPr>
                <w:b w:val="1"/>
                <w:bCs w:val="1"/>
                <w:i w:val="1"/>
                <w:i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9">
            <w:pPr>
              <w:spacing w:line="254"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A">
            <w:pPr>
              <w:spacing w:line="254" w:lineRule="auto"/>
              <w:ind w:left="33" w:firstLine="0"/>
              <w:jc w:val="center"/>
              <w:rPr>
                <w:b w:val="1"/>
                <w:bCs w:val="1"/>
                <w:i w:val="1"/>
                <w:i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B">
            <w:pPr>
              <w:spacing w:line="254" w:lineRule="auto"/>
              <w:ind w:left="33" w:firstLine="0"/>
              <w:rPr>
                <w:b w:val="1"/>
                <w:bCs w:val="1"/>
                <w:i w:val="1"/>
                <w:i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C">
            <w:pPr>
              <w:spacing w:line="254" w:lineRule="auto"/>
              <w:ind w:left="33" w:firstLine="0"/>
              <w:rPr>
                <w:b w:val="1"/>
                <w:bCs w:val="1"/>
                <w:i w:val="1"/>
                <w:iCs w:val="1"/>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D">
            <w:pPr>
              <w:spacing w:line="254" w:lineRule="auto"/>
              <w:ind w:left="33" w:firstLine="0"/>
              <w:jc w:val="center"/>
              <w:rPr>
                <w:b w:val="1"/>
                <w:bCs w:val="1"/>
                <w:i w:val="1"/>
                <w:iCs w:val="1"/>
              </w:rPr>
            </w:pPr>
            <w:r w:rsidDel="00000000" w:rsidR="00000000" w:rsidRPr="00000000">
              <w:rPr>
                <w:rtl w:val="0"/>
              </w:rPr>
            </w:r>
          </w:p>
        </w:tc>
      </w:tr>
      <w:tr>
        <w:trPr>
          <w:cantSplit w:val="0"/>
          <w:trHeight w:val="454" w:hRule="atLeast"/>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E">
            <w:pPr>
              <w:spacing w:line="254" w:lineRule="auto"/>
              <w:ind w:left="33" w:firstLine="0"/>
              <w:jc w:val="righ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Total Estimated Effort (man-days)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21</w:t>
            </w:r>
          </w:p>
        </w:tc>
      </w:tr>
    </w:tbl>
    <w:p w:rsidR="00000000" w:rsidDel="00000000" w:rsidP="00000000" w:rsidRDefault="00000000" w:rsidRPr="00000000" w14:paraId="00000112">
      <w:pPr>
        <w:pStyle w:val="Heading3"/>
        <w:rPr/>
      </w:pPr>
      <w:bookmarkStart w:colFirst="0" w:colLast="0" w:name="_heading=h.wxntiaxv397" w:id="4"/>
      <w:bookmarkEnd w:id="4"/>
      <w:r w:rsidDel="00000000" w:rsidR="00000000" w:rsidRPr="00000000">
        <w:rPr>
          <w:rtl w:val="0"/>
        </w:rPr>
        <w:t xml:space="preserve">1.2 Project Objectives</w:t>
      </w:r>
    </w:p>
    <w:p w:rsidR="00000000" w:rsidDel="00000000" w:rsidP="00000000" w:rsidRDefault="00000000" w:rsidRPr="00000000" w14:paraId="00000113">
      <w:pPr>
        <w:spacing w:after="60" w:line="240" w:lineRule="auto"/>
        <w:jc w:val="both"/>
        <w:rPr>
          <w:i w:val="1"/>
          <w:iCs w:val="1"/>
          <w:color w:val="0000ff"/>
        </w:rPr>
      </w:pPr>
      <w:r w:rsidDel="00000000" w:rsidR="00000000" w:rsidRPr="00000000">
        <w:rPr>
          <w:i w:val="1"/>
          <w:iCs w:val="1"/>
          <w:color w:val="0000ff"/>
          <w:rtl w:val="0"/>
        </w:rPr>
        <w:t xml:space="preserve">[Provide the overall project objective description and then the specific target metrics of your project in term of quality, time, and cost (allocated effort distribution for project activities: requirement, design, coding, testing, project management, etc). For example</w:t>
      </w:r>
    </w:p>
    <w:p w:rsidR="00000000" w:rsidDel="00000000" w:rsidP="00000000" w:rsidRDefault="00000000" w:rsidRPr="00000000" w14:paraId="00000114">
      <w:pPr>
        <w:spacing w:after="60" w:line="240" w:lineRule="auto"/>
        <w:rPr>
          <w:i w:val="1"/>
          <w:iCs w:val="1"/>
          <w:color w:val="0000ff"/>
        </w:rPr>
      </w:pPr>
      <w:r w:rsidDel="00000000" w:rsidR="00000000" w:rsidRPr="00000000">
        <w:rPr>
          <w:i w:val="1"/>
          <w:iCs w:val="1"/>
          <w:color w:val="0000ff"/>
          <w:rtl w:val="0"/>
        </w:rPr>
        <w:t xml:space="preserve">Quality</w:t>
      </w:r>
    </w:p>
    <w:tbl>
      <w:tblPr>
        <w:tblStyle w:val="Table3"/>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48"/>
        <w:gridCol w:w="1134"/>
        <w:gridCol w:w="987"/>
        <w:gridCol w:w="851"/>
        <w:gridCol w:w="3539"/>
        <w:tblGridChange w:id="0">
          <w:tblGrid>
            <w:gridCol w:w="430"/>
            <w:gridCol w:w="1848"/>
            <w:gridCol w:w="1134"/>
            <w:gridCol w:w="987"/>
            <w:gridCol w:w="851"/>
            <w:gridCol w:w="3539"/>
          </w:tblGrid>
        </w:tblGridChange>
      </w:tblGrid>
      <w:tr>
        <w:trPr>
          <w:cantSplit w:val="0"/>
          <w:trHeight w:val="454" w:hRule="atLeast"/>
          <w:tblHeader w:val="0"/>
        </w:trPr>
        <w:tc>
          <w:tcPr>
            <w:shd w:fill="ffe8e1" w:val="clear"/>
          </w:tcPr>
          <w:p w:rsidR="00000000" w:rsidDel="00000000" w:rsidP="00000000" w:rsidRDefault="00000000" w:rsidRPr="00000000" w14:paraId="00000115">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16">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w14:paraId="00000117">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118">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w14:paraId="00000119">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w14:paraId="0000011A">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1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1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Reviewing</w:t>
            </w:r>
          </w:p>
        </w:tc>
        <w:tc>
          <w:tcPr/>
          <w:p w:rsidR="00000000" w:rsidDel="00000000" w:rsidP="00000000" w:rsidRDefault="00000000" w:rsidRPr="00000000" w14:paraId="0000011D">
            <w:pPr>
              <w:spacing w:line="254" w:lineRule="auto"/>
              <w:ind w:left="33" w:firstLine="0"/>
              <w:jc w:val="right"/>
              <w:rPr/>
            </w:pPr>
            <w:r w:rsidDel="00000000" w:rsidR="00000000" w:rsidRPr="00000000">
              <w:rPr>
                <w:rtl w:val="0"/>
              </w:rPr>
            </w:r>
          </w:p>
        </w:tc>
        <w:tc>
          <w:tcPr/>
          <w:p w:rsidR="00000000" w:rsidDel="00000000" w:rsidP="00000000" w:rsidRDefault="00000000" w:rsidRPr="00000000" w14:paraId="0000011E">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F">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454" w:hRule="atLeast"/>
          <w:tblHeader w:val="0"/>
        </w:trPr>
        <w:tc>
          <w:tcPr/>
          <w:p w:rsidR="00000000" w:rsidDel="00000000" w:rsidP="00000000" w:rsidRDefault="00000000" w:rsidRPr="00000000" w14:paraId="0000012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2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p w:rsidR="00000000" w:rsidDel="00000000" w:rsidP="00000000" w:rsidRDefault="00000000" w:rsidRPr="00000000" w14:paraId="00000123">
            <w:pPr>
              <w:spacing w:line="254" w:lineRule="auto"/>
              <w:ind w:left="33" w:firstLine="0"/>
              <w:jc w:val="right"/>
              <w:rPr/>
            </w:pPr>
            <w:r w:rsidDel="00000000" w:rsidR="00000000" w:rsidRPr="00000000">
              <w:rPr>
                <w:rtl w:val="0"/>
              </w:rPr>
            </w:r>
          </w:p>
        </w:tc>
        <w:tc>
          <w:tcPr/>
          <w:p w:rsidR="00000000" w:rsidDel="00000000" w:rsidP="00000000" w:rsidRDefault="00000000" w:rsidRPr="00000000" w14:paraId="00000124">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5">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6">
            <w:pPr>
              <w:spacing w:line="254" w:lineRule="auto"/>
              <w:ind w:left="33" w:firstLine="0"/>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2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2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p w:rsidR="00000000" w:rsidDel="00000000" w:rsidP="00000000" w:rsidRDefault="00000000" w:rsidRPr="00000000" w14:paraId="00000129">
            <w:pPr>
              <w:spacing w:line="254" w:lineRule="auto"/>
              <w:ind w:left="33" w:firstLine="0"/>
              <w:jc w:val="right"/>
              <w:rPr/>
            </w:pPr>
            <w:r w:rsidDel="00000000" w:rsidR="00000000" w:rsidRPr="00000000">
              <w:rPr>
                <w:rtl w:val="0"/>
              </w:rPr>
            </w:r>
          </w:p>
        </w:tc>
        <w:tc>
          <w:tcPr/>
          <w:p w:rsidR="00000000" w:rsidDel="00000000" w:rsidP="00000000" w:rsidRDefault="00000000" w:rsidRPr="00000000" w14:paraId="0000012A">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B">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C">
            <w:pPr>
              <w:spacing w:line="254" w:lineRule="auto"/>
              <w:ind w:left="33" w:firstLine="0"/>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12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tcBorders>
              <w:bottom w:color="000000" w:space="0" w:sz="4" w:val="single"/>
            </w:tcBorders>
          </w:tcPr>
          <w:p w:rsidR="00000000" w:rsidDel="00000000" w:rsidP="00000000" w:rsidRDefault="00000000" w:rsidRPr="00000000" w14:paraId="0000012F">
            <w:pPr>
              <w:spacing w:line="254" w:lineRule="auto"/>
              <w:ind w:left="33" w:firstLine="0"/>
              <w:jc w:val="righ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0">
            <w:pPr>
              <w:spacing w:line="254" w:lineRule="auto"/>
              <w:ind w:left="33" w:firstLine="0"/>
              <w:jc w:val="right"/>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1">
            <w:pPr>
              <w:spacing w:line="254" w:lineRule="auto"/>
              <w:ind w:left="33" w:firstLine="0"/>
              <w:jc w:val="right"/>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2">
            <w:pPr>
              <w:spacing w:line="254" w:lineRule="auto"/>
              <w:ind w:left="33" w:firstLine="0"/>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3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tcBorders>
              <w:bottom w:color="000000" w:space="0" w:sz="4" w:val="single"/>
            </w:tcBorders>
          </w:tcPr>
          <w:p w:rsidR="00000000" w:rsidDel="00000000" w:rsidP="00000000" w:rsidRDefault="00000000" w:rsidRPr="00000000" w14:paraId="00000135">
            <w:pPr>
              <w:spacing w:line="254" w:lineRule="auto"/>
              <w:ind w:left="33" w:firstLine="0"/>
              <w:jc w:val="righ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6">
            <w:pPr>
              <w:spacing w:line="254" w:lineRule="auto"/>
              <w:ind w:left="33" w:firstLine="0"/>
              <w:jc w:val="right"/>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7">
            <w:pPr>
              <w:spacing w:line="254" w:lineRule="auto"/>
              <w:ind w:left="33" w:firstLine="0"/>
              <w:jc w:val="right"/>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8">
            <w:pPr>
              <w:spacing w:line="254" w:lineRule="auto"/>
              <w:ind w:left="33" w:firstLine="0"/>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39">
      <w:pPr>
        <w:rPr>
          <w:i w:val="1"/>
          <w:iCs w:val="1"/>
          <w:color w:val="0000ff"/>
        </w:rPr>
      </w:pPr>
      <w:r w:rsidDel="00000000" w:rsidR="00000000" w:rsidRPr="00000000">
        <w:rPr>
          <w:rtl w:val="0"/>
        </w:rPr>
      </w:r>
    </w:p>
    <w:p w:rsidR="00000000" w:rsidDel="00000000" w:rsidP="00000000" w:rsidRDefault="00000000" w:rsidRPr="00000000" w14:paraId="0000013A">
      <w:pPr>
        <w:rPr>
          <w:i w:val="1"/>
          <w:iCs w:val="1"/>
          <w:color w:val="0000ff"/>
        </w:rPr>
      </w:pPr>
      <w:r w:rsidDel="00000000" w:rsidR="00000000" w:rsidRPr="00000000">
        <w:rPr>
          <w:i w:val="1"/>
          <w:iCs w:val="1"/>
          <w:color w:val="0000ff"/>
          <w:rtl w:val="0"/>
        </w:rPr>
        <w:t xml:space="preserve">Milestone Timeliness (%): </w:t>
      </w:r>
    </w:p>
    <w:p w:rsidR="00000000" w:rsidDel="00000000" w:rsidP="00000000" w:rsidRDefault="00000000" w:rsidRPr="00000000" w14:paraId="0000013B">
      <w:pPr>
        <w:rPr>
          <w:i w:val="1"/>
          <w:iCs w:val="1"/>
          <w:color w:val="0000ff"/>
        </w:rPr>
      </w:pPr>
      <w:r w:rsidDel="00000000" w:rsidR="00000000" w:rsidRPr="00000000">
        <w:rPr>
          <w:i w:val="1"/>
          <w:iCs w:val="1"/>
          <w:color w:val="0000ff"/>
          <w:rtl w:val="0"/>
        </w:rPr>
        <w:t xml:space="preserve">Allocated Effort (man-days): </w:t>
      </w:r>
    </w:p>
    <w:p w:rsidR="00000000" w:rsidDel="00000000" w:rsidP="00000000" w:rsidRDefault="00000000" w:rsidRPr="00000000" w14:paraId="0000013C">
      <w:pPr>
        <w:rPr>
          <w:color w:val="0000ff"/>
        </w:rPr>
      </w:pPr>
      <w:r w:rsidDel="00000000" w:rsidR="00000000" w:rsidRPr="00000000">
        <w:rPr>
          <w:color w:val="0000ff"/>
          <w:rtl w:val="0"/>
        </w:rPr>
        <w:t xml:space="preserve">]</w:t>
      </w:r>
    </w:p>
    <w:tbl>
      <w:tblPr>
        <w:tblStyle w:val="Table4"/>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48"/>
        <w:gridCol w:w="1134"/>
        <w:gridCol w:w="987"/>
        <w:gridCol w:w="851"/>
        <w:gridCol w:w="3539"/>
        <w:tblGridChange w:id="0">
          <w:tblGrid>
            <w:gridCol w:w="430"/>
            <w:gridCol w:w="1848"/>
            <w:gridCol w:w="1134"/>
            <w:gridCol w:w="987"/>
            <w:gridCol w:w="851"/>
            <w:gridCol w:w="3539"/>
          </w:tblGrid>
        </w:tblGridChange>
      </w:tblGrid>
      <w:tr>
        <w:trPr>
          <w:cantSplit w:val="0"/>
          <w:trHeight w:val="454" w:hRule="atLeast"/>
          <w:tblHeader w:val="0"/>
        </w:trPr>
        <w:tc>
          <w:tcPr>
            <w:shd w:fill="ffe8e1" w:val="clear"/>
          </w:tcPr>
          <w:p w:rsidR="00000000" w:rsidDel="00000000" w:rsidP="00000000" w:rsidRDefault="00000000" w:rsidRPr="00000000" w14:paraId="0000013D">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3E">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w14:paraId="0000013F">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140">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w14:paraId="00000141">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w14:paraId="00000142">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4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4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Reviewing</w:t>
            </w:r>
          </w:p>
        </w:tc>
        <w:tc>
          <w:tcPr/>
          <w:p w:rsidR="00000000" w:rsidDel="00000000" w:rsidP="00000000" w:rsidRDefault="00000000" w:rsidRPr="00000000" w14:paraId="00000145">
            <w:pPr>
              <w:spacing w:line="254" w:lineRule="auto"/>
              <w:ind w:left="33" w:firstLine="0"/>
              <w:jc w:val="right"/>
              <w:rPr/>
            </w:pPr>
            <w:r w:rsidDel="00000000" w:rsidR="00000000" w:rsidRPr="00000000">
              <w:rPr>
                <w:rtl w:val="0"/>
              </w:rPr>
            </w:r>
          </w:p>
        </w:tc>
        <w:tc>
          <w:tcPr/>
          <w:p w:rsidR="00000000" w:rsidDel="00000000" w:rsidP="00000000" w:rsidRDefault="00000000" w:rsidRPr="00000000" w14:paraId="00000146">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7">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454" w:hRule="atLeast"/>
          <w:tblHeader w:val="0"/>
        </w:trPr>
        <w:tc>
          <w:tcPr/>
          <w:p w:rsidR="00000000" w:rsidDel="00000000" w:rsidP="00000000" w:rsidRDefault="00000000" w:rsidRPr="00000000" w14:paraId="0000014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4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p w:rsidR="00000000" w:rsidDel="00000000" w:rsidP="00000000" w:rsidRDefault="00000000" w:rsidRPr="00000000" w14:paraId="0000014B">
            <w:pPr>
              <w:spacing w:line="254" w:lineRule="auto"/>
              <w:ind w:left="33" w:firstLine="0"/>
              <w:jc w:val="right"/>
              <w:rPr/>
            </w:pPr>
            <w:r w:rsidDel="00000000" w:rsidR="00000000" w:rsidRPr="00000000">
              <w:rPr>
                <w:rtl w:val="0"/>
              </w:rPr>
            </w:r>
          </w:p>
        </w:tc>
        <w:tc>
          <w:tcPr/>
          <w:p w:rsidR="00000000" w:rsidDel="00000000" w:rsidP="00000000" w:rsidRDefault="00000000" w:rsidRPr="00000000" w14:paraId="0000014C">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D">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E">
            <w:pPr>
              <w:spacing w:line="254" w:lineRule="auto"/>
              <w:ind w:left="33" w:firstLine="0"/>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4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5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p w:rsidR="00000000" w:rsidDel="00000000" w:rsidP="00000000" w:rsidRDefault="00000000" w:rsidRPr="00000000" w14:paraId="00000151">
            <w:pPr>
              <w:spacing w:line="254" w:lineRule="auto"/>
              <w:ind w:left="33" w:firstLine="0"/>
              <w:jc w:val="right"/>
              <w:rPr/>
            </w:pPr>
            <w:r w:rsidDel="00000000" w:rsidR="00000000" w:rsidRPr="00000000">
              <w:rPr>
                <w:rtl w:val="0"/>
              </w:rPr>
            </w:r>
          </w:p>
        </w:tc>
        <w:tc>
          <w:tcPr/>
          <w:p w:rsidR="00000000" w:rsidDel="00000000" w:rsidP="00000000" w:rsidRDefault="00000000" w:rsidRPr="00000000" w14:paraId="00000152">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3">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4">
            <w:pPr>
              <w:spacing w:line="254" w:lineRule="auto"/>
              <w:ind w:left="33" w:firstLine="0"/>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15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tcBorders>
              <w:bottom w:color="000000" w:space="0" w:sz="4" w:val="single"/>
            </w:tcBorders>
          </w:tcPr>
          <w:p w:rsidR="00000000" w:rsidDel="00000000" w:rsidP="00000000" w:rsidRDefault="00000000" w:rsidRPr="00000000" w14:paraId="00000157">
            <w:pPr>
              <w:spacing w:line="254" w:lineRule="auto"/>
              <w:ind w:left="33" w:firstLine="0"/>
              <w:jc w:val="righ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8">
            <w:pPr>
              <w:spacing w:line="254" w:lineRule="auto"/>
              <w:ind w:left="33" w:firstLine="0"/>
              <w:jc w:val="right"/>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9">
            <w:pPr>
              <w:spacing w:line="254" w:lineRule="auto"/>
              <w:ind w:left="33" w:firstLine="0"/>
              <w:jc w:val="right"/>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A">
            <w:pPr>
              <w:spacing w:line="254" w:lineRule="auto"/>
              <w:ind w:left="33" w:firstLine="0"/>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5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tcBorders>
              <w:bottom w:color="000000" w:space="0" w:sz="4" w:val="single"/>
            </w:tcBorders>
          </w:tcPr>
          <w:p w:rsidR="00000000" w:rsidDel="00000000" w:rsidP="00000000" w:rsidRDefault="00000000" w:rsidRPr="00000000" w14:paraId="0000015D">
            <w:pPr>
              <w:spacing w:line="254" w:lineRule="auto"/>
              <w:ind w:left="33" w:firstLine="0"/>
              <w:jc w:val="righ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E">
            <w:pPr>
              <w:spacing w:line="254" w:lineRule="auto"/>
              <w:ind w:left="33" w:firstLine="0"/>
              <w:jc w:val="right"/>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F">
            <w:pPr>
              <w:spacing w:line="254" w:lineRule="auto"/>
              <w:ind w:left="33" w:firstLine="0"/>
              <w:jc w:val="right"/>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60">
            <w:pPr>
              <w:spacing w:line="254" w:lineRule="auto"/>
              <w:ind w:left="33" w:firstLine="0"/>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61">
      <w:pPr>
        <w:rPr>
          <w:color w:val="0000ff"/>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53"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Asump that the project team will work 5 days/week, the rest 2 days/week are for studying politics subject, project reviewing presentation, resting; and the team meeting time occupy 10% of total project working time.</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75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Allocated Effort (man-days) : 5 members x 15 weeks x 5 days/week x 90% = 337 man-days capacity</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4" w:lineRule="auto"/>
        <w:ind w:left="753"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Milestone Timeliness</w:t>
      </w:r>
    </w:p>
    <w:tbl>
      <w:tblPr>
        <w:tblStyle w:val="Table5"/>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8"/>
        <w:gridCol w:w="3402"/>
        <w:gridCol w:w="3119"/>
        <w:tblGridChange w:id="0">
          <w:tblGrid>
            <w:gridCol w:w="2268"/>
            <w:gridCol w:w="3402"/>
            <w:gridCol w:w="3119"/>
          </w:tblGrid>
        </w:tblGridChange>
      </w:tblGrid>
      <w:tr>
        <w:trPr>
          <w:cantSplit w:val="0"/>
          <w:trHeight w:val="454" w:hRule="atLeast"/>
          <w:tblHeader w:val="0"/>
        </w:trPr>
        <w:tc>
          <w:tcPr>
            <w:shd w:fill="ffe8e1" w:val="clear"/>
          </w:tcPr>
          <w:p w:rsidR="00000000" w:rsidDel="00000000" w:rsidP="00000000" w:rsidRDefault="00000000" w:rsidRPr="00000000" w14:paraId="00000165">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Activity</w:t>
            </w:r>
          </w:p>
        </w:tc>
        <w:tc>
          <w:tcPr>
            <w:shd w:fill="ffe8e1" w:val="clear"/>
          </w:tcPr>
          <w:p w:rsidR="00000000" w:rsidDel="00000000" w:rsidP="00000000" w:rsidRDefault="00000000" w:rsidRPr="00000000" w14:paraId="00000166">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Effort</w:t>
            </w:r>
          </w:p>
        </w:tc>
        <w:tc>
          <w:tcPr>
            <w:shd w:fill="ffe8e1" w:val="clear"/>
          </w:tcPr>
          <w:p w:rsidR="00000000" w:rsidDel="00000000" w:rsidP="00000000" w:rsidRDefault="00000000" w:rsidRPr="00000000" w14:paraId="00000167">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Man-days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6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w:t>
            </w:r>
          </w:p>
        </w:tc>
        <w:tc>
          <w:tcPr/>
          <w:p w:rsidR="00000000" w:rsidDel="00000000" w:rsidP="00000000" w:rsidRDefault="00000000" w:rsidRPr="00000000" w14:paraId="00000169">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A">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0"/>
          <w:trHeight w:val="454" w:hRule="atLeast"/>
          <w:tblHeader w:val="0"/>
        </w:trPr>
        <w:tc>
          <w:tcPr/>
          <w:p w:rsidR="00000000" w:rsidDel="00000000" w:rsidP="00000000" w:rsidRDefault="00000000" w:rsidRPr="00000000" w14:paraId="0000016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w:t>
            </w:r>
          </w:p>
        </w:tc>
        <w:tc>
          <w:tcPr/>
          <w:p w:rsidR="00000000" w:rsidDel="00000000" w:rsidP="00000000" w:rsidRDefault="00000000" w:rsidRPr="00000000" w14:paraId="0000016C">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D">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0"/>
          <w:trHeight w:val="454" w:hRule="atLeast"/>
          <w:tblHeader w:val="0"/>
        </w:trPr>
        <w:tc>
          <w:tcPr/>
          <w:p w:rsidR="00000000" w:rsidDel="00000000" w:rsidP="00000000" w:rsidRDefault="00000000" w:rsidRPr="00000000" w14:paraId="0000016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Coding</w:t>
            </w:r>
          </w:p>
        </w:tc>
        <w:tc>
          <w:tcPr/>
          <w:p w:rsidR="00000000" w:rsidDel="00000000" w:rsidP="00000000" w:rsidRDefault="00000000" w:rsidRPr="00000000" w14:paraId="0000016F">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0">
            <w:pPr>
              <w:spacing w:line="254" w:lineRule="auto"/>
              <w:ind w:left="33" w:firstLine="0"/>
              <w:jc w:val="right"/>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w:t>
            </w:r>
          </w:p>
        </w:tc>
        <w:tc>
          <w:tcPr>
            <w:tcBorders>
              <w:bottom w:color="000000" w:space="0" w:sz="4" w:val="single"/>
            </w:tcBorders>
          </w:tcPr>
          <w:p w:rsidR="00000000" w:rsidDel="00000000" w:rsidP="00000000" w:rsidRDefault="00000000" w:rsidRPr="00000000" w14:paraId="00000172">
            <w:pPr>
              <w:spacing w:line="254" w:lineRule="auto"/>
              <w:ind w:left="33" w:firstLine="0"/>
              <w:jc w:val="right"/>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3">
            <w:pPr>
              <w:spacing w:line="254" w:lineRule="auto"/>
              <w:ind w:left="33" w:firstLine="0"/>
              <w:jc w:val="right"/>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7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Management</w:t>
            </w:r>
          </w:p>
        </w:tc>
        <w:tc>
          <w:tcPr/>
          <w:p w:rsidR="00000000" w:rsidDel="00000000" w:rsidP="00000000" w:rsidRDefault="00000000" w:rsidRPr="00000000" w14:paraId="00000175">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76">
            <w:pPr>
              <w:spacing w:line="254" w:lineRule="auto"/>
              <w:ind w:left="33" w:firstLine="0"/>
              <w:jc w:val="right"/>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7">
            <w:pPr>
              <w:spacing w:line="254"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tc>
        <w:tc>
          <w:tcPr>
            <w:tcBorders>
              <w:bottom w:color="000000" w:space="0" w:sz="4" w:val="single"/>
            </w:tcBorders>
          </w:tcPr>
          <w:p w:rsidR="00000000" w:rsidDel="00000000" w:rsidP="00000000" w:rsidRDefault="00000000" w:rsidRPr="00000000" w14:paraId="00000178">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tcBorders>
              <w:bottom w:color="000000" w:space="0" w:sz="4" w:val="single"/>
            </w:tcBorders>
          </w:tcPr>
          <w:p w:rsidR="00000000" w:rsidDel="00000000" w:rsidP="00000000" w:rsidRDefault="00000000" w:rsidRPr="00000000" w14:paraId="00000179">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337</w:t>
            </w:r>
          </w:p>
        </w:tc>
      </w:tr>
    </w:tbl>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4" w:lineRule="auto"/>
        <w:ind w:left="75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pStyle w:val="Heading3"/>
        <w:rPr/>
      </w:pPr>
      <w:bookmarkStart w:colFirst="0" w:colLast="0" w:name="_heading=h.fqsn0t3tq6sv" w:id="5"/>
      <w:bookmarkEnd w:id="5"/>
      <w:r w:rsidDel="00000000" w:rsidR="00000000" w:rsidRPr="00000000">
        <w:rPr>
          <w:rtl w:val="0"/>
        </w:rPr>
        <w:t xml:space="preserve">1.3 Project Risks</w:t>
      </w:r>
    </w:p>
    <w:p w:rsidR="00000000" w:rsidDel="00000000" w:rsidP="00000000" w:rsidRDefault="00000000" w:rsidRPr="00000000" w14:paraId="0000017C">
      <w:pPr>
        <w:rPr>
          <w:i w:val="1"/>
          <w:iCs w:val="1"/>
          <w:color w:val="0000ff"/>
        </w:rPr>
      </w:pPr>
      <w:r w:rsidDel="00000000" w:rsidR="00000000" w:rsidRPr="00000000">
        <w:rPr>
          <w:i w:val="1"/>
          <w:iCs w:val="1"/>
          <w:color w:val="0000ff"/>
          <w:rtl w:val="0"/>
        </w:rPr>
        <w:t xml:space="preserve">[List out the details on project risks in the table below]</w:t>
      </w:r>
    </w:p>
    <w:tbl>
      <w:tblPr>
        <w:tblStyle w:val="Table6"/>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5"/>
        <w:gridCol w:w="1984"/>
        <w:gridCol w:w="851"/>
        <w:gridCol w:w="1275"/>
        <w:gridCol w:w="4112"/>
        <w:tblGridChange w:id="0">
          <w:tblGrid>
            <w:gridCol w:w="425"/>
            <w:gridCol w:w="1984"/>
            <w:gridCol w:w="851"/>
            <w:gridCol w:w="1275"/>
            <w:gridCol w:w="4112"/>
          </w:tblGrid>
        </w:tblGridChange>
      </w:tblGrid>
      <w:tr>
        <w:trPr>
          <w:cantSplit w:val="0"/>
          <w:trHeight w:val="454" w:hRule="atLeast"/>
          <w:tblHeader w:val="0"/>
        </w:trPr>
        <w:tc>
          <w:tcPr>
            <w:shd w:fill="ffe8e1" w:val="clear"/>
          </w:tcPr>
          <w:p w:rsidR="00000000" w:rsidDel="00000000" w:rsidP="00000000" w:rsidRDefault="00000000" w:rsidRPr="00000000" w14:paraId="0000017D">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7E">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17F">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180">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181">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18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83">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4">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5">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rPr/>
      </w:pPr>
      <w:bookmarkStart w:colFirst="0" w:colLast="0" w:name="_heading=h.9v007hqcodm2" w:id="6"/>
      <w:bookmarkEnd w:id="6"/>
      <w:r w:rsidDel="00000000" w:rsidR="00000000" w:rsidRPr="00000000">
        <w:rPr>
          <w:rtl w:val="0"/>
        </w:rPr>
        <w:t xml:space="preserve">2. Management Approach</w:t>
      </w:r>
    </w:p>
    <w:p w:rsidR="00000000" w:rsidDel="00000000" w:rsidP="00000000" w:rsidRDefault="00000000" w:rsidRPr="00000000" w14:paraId="00000189">
      <w:pPr>
        <w:rPr>
          <w:i w:val="1"/>
          <w:iCs w:val="1"/>
          <w:color w:val="0000ff"/>
        </w:rPr>
      </w:pPr>
      <w:r w:rsidDel="00000000" w:rsidR="00000000" w:rsidRPr="00000000">
        <w:rPr>
          <w:i w:val="1"/>
          <w:iCs w:val="1"/>
          <w:color w:val="0000ff"/>
          <w:rtl w:val="0"/>
        </w:rPr>
        <w:t xml:space="preserve">[Describe the approach you would use the manage and implement your project]</w:t>
      </w:r>
    </w:p>
    <w:p w:rsidR="00000000" w:rsidDel="00000000" w:rsidP="00000000" w:rsidRDefault="00000000" w:rsidRPr="00000000" w14:paraId="0000018A">
      <w:pPr>
        <w:pStyle w:val="Heading3"/>
        <w:rPr/>
      </w:pPr>
      <w:bookmarkStart w:colFirst="0" w:colLast="0" w:name="_heading=h.8jwlwfs2kfh0" w:id="7"/>
      <w:bookmarkEnd w:id="7"/>
      <w:r w:rsidDel="00000000" w:rsidR="00000000" w:rsidRPr="00000000">
        <w:rPr>
          <w:rtl w:val="0"/>
        </w:rPr>
        <w:t xml:space="preserve">2.1 Project Process</w:t>
      </w:r>
    </w:p>
    <w:p w:rsidR="00000000" w:rsidDel="00000000" w:rsidP="00000000" w:rsidRDefault="00000000" w:rsidRPr="00000000" w14:paraId="0000018B">
      <w:pPr>
        <w:rPr>
          <w:i w:val="1"/>
          <w:iCs w:val="1"/>
          <w:color w:val="0000ff"/>
        </w:rPr>
      </w:pPr>
      <w:r w:rsidDel="00000000" w:rsidR="00000000" w:rsidRPr="00000000">
        <w:rPr>
          <w:i w:val="1"/>
          <w:iCs w:val="1"/>
          <w:color w:val="0000ff"/>
          <w:rtl w:val="0"/>
        </w:rPr>
        <w:t xml:space="preserve">[Draw and describe the software development process model that the team would apply into the project implementation]</w:t>
      </w:r>
    </w:p>
    <w:p w:rsidR="00000000" w:rsidDel="00000000" w:rsidP="00000000" w:rsidRDefault="00000000" w:rsidRPr="00000000" w14:paraId="0000018C">
      <w:pPr>
        <w:pStyle w:val="Heading3"/>
        <w:rPr/>
      </w:pPr>
      <w:bookmarkStart w:colFirst="0" w:colLast="0" w:name="_heading=h.3nv607vckf4e" w:id="8"/>
      <w:bookmarkEnd w:id="8"/>
      <w:r w:rsidDel="00000000" w:rsidR="00000000" w:rsidRPr="00000000">
        <w:rPr>
          <w:rtl w:val="0"/>
        </w:rPr>
        <w:t xml:space="preserve">2.2 Quality Management</w:t>
      </w:r>
    </w:p>
    <w:p w:rsidR="00000000" w:rsidDel="00000000" w:rsidP="00000000" w:rsidRDefault="00000000" w:rsidRPr="00000000" w14:paraId="0000018D">
      <w:pPr>
        <w:rPr>
          <w:i w:val="1"/>
          <w:iCs w:val="1"/>
          <w:color w:val="0000ff"/>
        </w:rPr>
      </w:pPr>
      <w:r w:rsidDel="00000000" w:rsidR="00000000" w:rsidRPr="00000000">
        <w:rPr>
          <w:i w:val="1"/>
          <w:iCs w:val="1"/>
          <w:color w:val="0000ff"/>
          <w:rtl w:val="0"/>
        </w:rPr>
        <w:t xml:space="preserve">[Provide the approach you would apply to improve the project quality, reach the project quality objectives. Some of the quality approach can include</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Defect Prevention</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Reviewing</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Unit Testing</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Integration Testing</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System Testing</w:t>
      </w:r>
    </w:p>
    <w:p w:rsidR="00000000" w:rsidDel="00000000" w:rsidP="00000000" w:rsidRDefault="00000000" w:rsidRPr="00000000" w14:paraId="00000193">
      <w:pPr>
        <w:rPr>
          <w:i w:val="1"/>
          <w:iCs w:val="1"/>
          <w:color w:val="0000ff"/>
        </w:rPr>
      </w:pPr>
      <w:r w:rsidDel="00000000" w:rsidR="00000000" w:rsidRPr="00000000">
        <w:rPr>
          <w:i w:val="1"/>
          <w:iCs w:val="1"/>
          <w:color w:val="0000ff"/>
          <w:rtl w:val="0"/>
        </w:rPr>
        <w:t xml:space="preserve">]</w:t>
      </w:r>
    </w:p>
    <w:p w:rsidR="00000000" w:rsidDel="00000000" w:rsidP="00000000" w:rsidRDefault="00000000" w:rsidRPr="00000000" w14:paraId="00000194">
      <w:pPr>
        <w:pStyle w:val="Heading3"/>
        <w:rPr/>
      </w:pPr>
      <w:bookmarkStart w:colFirst="0" w:colLast="0" w:name="_heading=h.keq8v2uhkrr2" w:id="9"/>
      <w:bookmarkEnd w:id="9"/>
      <w:r w:rsidDel="00000000" w:rsidR="00000000" w:rsidRPr="00000000">
        <w:rPr>
          <w:rtl w:val="0"/>
        </w:rPr>
        <w:t xml:space="preserve">2.3 Training Plan</w:t>
      </w:r>
    </w:p>
    <w:p w:rsidR="00000000" w:rsidDel="00000000" w:rsidP="00000000" w:rsidRDefault="00000000" w:rsidRPr="00000000" w14:paraId="00000195">
      <w:pPr>
        <w:rPr>
          <w:i w:val="1"/>
          <w:iCs w:val="1"/>
          <w:color w:val="0000ff"/>
        </w:rPr>
      </w:pPr>
      <w:r w:rsidDel="00000000" w:rsidR="00000000" w:rsidRPr="00000000">
        <w:rPr>
          <w:i w:val="1"/>
          <w:iCs w:val="1"/>
          <w:color w:val="0000ff"/>
          <w:rtl w:val="0"/>
        </w:rPr>
        <w:t xml:space="preserve">[You need to plan the training activities in case any of your team member lack of knowledge/skills to handle the project works]</w:t>
      </w:r>
    </w:p>
    <w:tbl>
      <w:tblPr>
        <w:tblStyle w:val="Table7"/>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Area</w:t>
            </w:r>
          </w:p>
        </w:tc>
        <w:tc>
          <w:tcPr>
            <w:shd w:fill="ffe8e1" w:val="cle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Participants</w:t>
            </w:r>
          </w:p>
        </w:tc>
        <w:tc>
          <w:tcPr>
            <w:shd w:fill="ffe8e1" w:val="cle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Duration</w:t>
            </w:r>
          </w:p>
        </w:tc>
        <w:tc>
          <w:tcPr>
            <w:shd w:fill="ffe8e1" w:val="cle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Waiver Criteria</w:t>
            </w:r>
          </w:p>
        </w:tc>
      </w:tr>
      <w:tr>
        <w:trPr>
          <w:cantSplit w:val="0"/>
          <w:trHeight w:val="397" w:hRule="atLeast"/>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FMCG supply chain and managment</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rPr/>
      </w:pPr>
      <w:bookmarkStart w:colFirst="0" w:colLast="0" w:name="_heading=h.v645m4mcuy9a" w:id="10"/>
      <w:bookmarkEnd w:id="10"/>
      <w:r w:rsidDel="00000000" w:rsidR="00000000" w:rsidRPr="00000000">
        <w:rPr>
          <w:rtl w:val="0"/>
        </w:rPr>
        <w:t xml:space="preserve">3. Project Deliverables</w:t>
      </w:r>
    </w:p>
    <w:p w:rsidR="00000000" w:rsidDel="00000000" w:rsidP="00000000" w:rsidRDefault="00000000" w:rsidRPr="00000000" w14:paraId="000001A4">
      <w:pPr>
        <w:rPr>
          <w:i w:val="1"/>
          <w:iCs w:val="1"/>
          <w:color w:val="0000ff"/>
        </w:rPr>
      </w:pPr>
      <w:r w:rsidDel="00000000" w:rsidR="00000000" w:rsidRPr="00000000">
        <w:rPr>
          <w:i w:val="1"/>
          <w:iCs w:val="1"/>
          <w:color w:val="0000ff"/>
          <w:rtl w:val="0"/>
        </w:rPr>
        <w:t xml:space="preserve">[Given the main project deliverables. Those can be internal and/or external deliverables. Students can prepare master schedule like the table format as below or in the more detailed structure as the sample in the attached sample file - </w:t>
      </w:r>
      <w:r w:rsidDel="00000000" w:rsidR="00000000" w:rsidRPr="00000000">
        <w:rPr>
          <w:b w:val="1"/>
          <w:bCs w:val="1"/>
          <w:i w:val="1"/>
          <w:iCs w:val="1"/>
          <w:color w:val="0000ff"/>
          <w:rtl w:val="0"/>
        </w:rPr>
        <w:t xml:space="preserve">Report2_Sample High Level Project Schedule.pdf</w:t>
      </w:r>
      <w:r w:rsidDel="00000000" w:rsidR="00000000" w:rsidRPr="00000000">
        <w:rPr>
          <w:i w:val="1"/>
          <w:iCs w:val="1"/>
          <w:color w:val="0000ff"/>
          <w:rtl w:val="0"/>
        </w:rPr>
        <w:t xml:space="preserve">]</w:t>
      </w:r>
    </w:p>
    <w:tbl>
      <w:tblPr>
        <w:tblStyle w:val="Table8"/>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1985"/>
        <w:gridCol w:w="1559"/>
        <w:gridCol w:w="4536"/>
        <w:tblGridChange w:id="0">
          <w:tblGrid>
            <w:gridCol w:w="567"/>
            <w:gridCol w:w="1985"/>
            <w:gridCol w:w="1559"/>
            <w:gridCol w:w="4536"/>
          </w:tblGrid>
        </w:tblGridChange>
      </w:tblGrid>
      <w:tr>
        <w:trPr>
          <w:cantSplit w:val="0"/>
          <w:trHeight w:val="454" w:hRule="atLeast"/>
          <w:tblHeader w:val="0"/>
        </w:trPr>
        <w:tc>
          <w:tcPr>
            <w:shd w:fill="ffe8e1" w:val="clear"/>
          </w:tcPr>
          <w:p w:rsidR="00000000" w:rsidDel="00000000" w:rsidP="00000000" w:rsidRDefault="00000000" w:rsidRPr="00000000" w14:paraId="000001A5">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1A6">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Deliverable</w:t>
            </w:r>
          </w:p>
        </w:tc>
        <w:tc>
          <w:tcPr>
            <w:shd w:fill="ffe8e1" w:val="clear"/>
          </w:tcPr>
          <w:p w:rsidR="00000000" w:rsidDel="00000000" w:rsidP="00000000" w:rsidRDefault="00000000" w:rsidRPr="00000000" w14:paraId="000001A7">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c>
          <w:tcPr>
            <w:shd w:fill="ffe8e1" w:val="clear"/>
          </w:tcPr>
          <w:p w:rsidR="00000000" w:rsidDel="00000000" w:rsidP="00000000" w:rsidRDefault="00000000" w:rsidRPr="00000000" w14:paraId="000001A8">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A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A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A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p w:rsidR="00000000" w:rsidDel="00000000" w:rsidP="00000000" w:rsidRDefault="00000000" w:rsidRPr="00000000" w14:paraId="000001AC">
            <w:pPr>
              <w:rPr/>
            </w:pPr>
            <w:r w:rsidDel="00000000" w:rsidR="00000000" w:rsidRPr="00000000">
              <w:rPr>
                <w:rtl w:val="0"/>
              </w:rPr>
              <w:t xml:space="preserve">…</w:t>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rPr/>
      </w:pPr>
      <w:bookmarkStart w:colFirst="0" w:colLast="0" w:name="_heading=h.kxznb084u4h" w:id="11"/>
      <w:bookmarkEnd w:id="11"/>
      <w:r w:rsidDel="00000000" w:rsidR="00000000" w:rsidRPr="00000000">
        <w:rPr>
          <w:rtl w:val="0"/>
        </w:rPr>
        <w:t xml:space="preserve">4. Responsibility Assignments</w:t>
      </w:r>
    </w:p>
    <w:p w:rsidR="00000000" w:rsidDel="00000000" w:rsidP="00000000" w:rsidRDefault="00000000" w:rsidRPr="00000000" w14:paraId="000001AF">
      <w:pPr>
        <w:rPr>
          <w:i w:val="1"/>
          <w:iCs w:val="1"/>
          <w:color w:val="0000ff"/>
        </w:rPr>
      </w:pPr>
      <w:r w:rsidDel="00000000" w:rsidR="00000000" w:rsidRPr="00000000">
        <w:rPr>
          <w:i w:val="1"/>
          <w:iCs w:val="1"/>
          <w:color w:val="0000ff"/>
          <w:rtl w:val="0"/>
        </w:rPr>
        <w:t xml:space="preserve">[Describe the main responsibilities in your project (to complete the outputs as defined in the above section), in the format as the sample below]</w:t>
      </w:r>
    </w:p>
    <w:p w:rsidR="00000000" w:rsidDel="00000000" w:rsidP="00000000" w:rsidRDefault="00000000" w:rsidRPr="00000000" w14:paraId="000001B0">
      <w:pPr>
        <w:spacing w:after="0" w:line="240" w:lineRule="auto"/>
        <w:ind w:left="142" w:firstLine="0"/>
        <w:rPr>
          <w:i w:val="1"/>
          <w:iCs w:val="1"/>
        </w:rPr>
      </w:pPr>
      <w:r w:rsidDel="00000000" w:rsidR="00000000" w:rsidRPr="00000000">
        <w:rPr>
          <w:i w:val="1"/>
          <w:iCs w:val="1"/>
          <w:rtl w:val="0"/>
        </w:rPr>
        <w:t xml:space="preserve">D~Do; R~Review; S~Support; I~Informed; &lt;blank&gt;- Omitted</w:t>
      </w:r>
    </w:p>
    <w:tbl>
      <w:tblPr>
        <w:tblStyle w:val="Table9"/>
        <w:tblW w:w="8681.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130"/>
        <w:gridCol w:w="498"/>
        <w:gridCol w:w="517"/>
        <w:gridCol w:w="498"/>
        <w:gridCol w:w="540"/>
        <w:gridCol w:w="498"/>
        <w:tblGridChange w:id="0">
          <w:tblGrid>
            <w:gridCol w:w="6130"/>
            <w:gridCol w:w="498"/>
            <w:gridCol w:w="517"/>
            <w:gridCol w:w="498"/>
            <w:gridCol w:w="540"/>
            <w:gridCol w:w="498"/>
          </w:tblGrid>
        </w:tblGridChange>
      </w:tblGrid>
      <w:tr>
        <w:trPr>
          <w:cantSplit w:val="1"/>
          <w:trHeight w:val="2058" w:hRule="atLeast"/>
          <w:tblHeader w:val="0"/>
        </w:trPr>
        <w:tc>
          <w:tcPr>
            <w:shd w:fill="ffe8e1" w:val="clear"/>
          </w:tcPr>
          <w:p w:rsidR="00000000" w:rsidDel="00000000" w:rsidP="00000000" w:rsidRDefault="00000000" w:rsidRPr="00000000" w14:paraId="000001B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Responsibility</w:t>
            </w:r>
          </w:p>
        </w:tc>
        <w:tc>
          <w:tcPr>
            <w:shd w:fill="ffe8e1" w:val="clear"/>
          </w:tcPr>
          <w:p w:rsidR="00000000" w:rsidDel="00000000" w:rsidP="00000000" w:rsidRDefault="00000000" w:rsidRPr="00000000" w14:paraId="000001B2">
            <w:pPr>
              <w:ind w:left="113" w:right="113" w:firstLine="0"/>
              <w:jc w:val="center"/>
              <w:rPr>
                <w:rFonts w:ascii="Calibri" w:cs="Calibri" w:eastAsia="Calibri" w:hAnsi="Calibri"/>
                <w:b w:val="1"/>
                <w:bCs w:val="1"/>
                <w:sz w:val="22"/>
                <w:szCs w:val="22"/>
              </w:rPr>
            </w:pPr>
            <w:r w:rsidDel="00000000" w:rsidR="00000000" w:rsidRPr="00000000">
              <w:rPr>
                <w:rtl w:val="0"/>
              </w:rPr>
            </w:r>
          </w:p>
        </w:tc>
        <w:tc>
          <w:tcPr>
            <w:shd w:fill="ffe8e1" w:val="clear"/>
          </w:tcPr>
          <w:p w:rsidR="00000000" w:rsidDel="00000000" w:rsidP="00000000" w:rsidRDefault="00000000" w:rsidRPr="00000000" w14:paraId="000001B3">
            <w:pPr>
              <w:ind w:left="113" w:right="113" w:firstLine="0"/>
              <w:jc w:val="center"/>
              <w:rPr>
                <w:rFonts w:ascii="Calibri" w:cs="Calibri" w:eastAsia="Calibri" w:hAnsi="Calibri"/>
                <w:b w:val="1"/>
                <w:bCs w:val="1"/>
                <w:sz w:val="22"/>
                <w:szCs w:val="22"/>
              </w:rPr>
            </w:pPr>
            <w:r w:rsidDel="00000000" w:rsidR="00000000" w:rsidRPr="00000000">
              <w:rPr>
                <w:rtl w:val="0"/>
              </w:rPr>
            </w:r>
          </w:p>
        </w:tc>
        <w:tc>
          <w:tcPr>
            <w:shd w:fill="ffe8e1" w:val="clear"/>
          </w:tcPr>
          <w:p w:rsidR="00000000" w:rsidDel="00000000" w:rsidP="00000000" w:rsidRDefault="00000000" w:rsidRPr="00000000" w14:paraId="000001B4">
            <w:pPr>
              <w:ind w:left="113" w:right="113" w:firstLine="0"/>
              <w:jc w:val="center"/>
              <w:rPr>
                <w:rFonts w:ascii="Calibri" w:cs="Calibri" w:eastAsia="Calibri" w:hAnsi="Calibri"/>
                <w:b w:val="1"/>
                <w:bCs w:val="1"/>
                <w:sz w:val="22"/>
                <w:szCs w:val="22"/>
              </w:rPr>
            </w:pPr>
            <w:r w:rsidDel="00000000" w:rsidR="00000000" w:rsidRPr="00000000">
              <w:rPr>
                <w:rtl w:val="0"/>
              </w:rPr>
            </w:r>
          </w:p>
        </w:tc>
        <w:tc>
          <w:tcPr>
            <w:shd w:fill="ffe8e1" w:val="clear"/>
          </w:tcPr>
          <w:p w:rsidR="00000000" w:rsidDel="00000000" w:rsidP="00000000" w:rsidRDefault="00000000" w:rsidRPr="00000000" w14:paraId="000001B5">
            <w:pPr>
              <w:ind w:left="113" w:right="113" w:firstLine="0"/>
              <w:jc w:val="center"/>
              <w:rPr>
                <w:rFonts w:ascii="Calibri" w:cs="Calibri" w:eastAsia="Calibri" w:hAnsi="Calibri"/>
                <w:b w:val="1"/>
                <w:bCs w:val="1"/>
                <w:sz w:val="22"/>
                <w:szCs w:val="22"/>
              </w:rPr>
            </w:pPr>
            <w:r w:rsidDel="00000000" w:rsidR="00000000" w:rsidRPr="00000000">
              <w:rPr>
                <w:rtl w:val="0"/>
              </w:rPr>
            </w:r>
          </w:p>
        </w:tc>
        <w:tc>
          <w:tcPr>
            <w:shd w:fill="ffe8e1" w:val="clear"/>
          </w:tcPr>
          <w:p w:rsidR="00000000" w:rsidDel="00000000" w:rsidP="00000000" w:rsidRDefault="00000000" w:rsidRPr="00000000" w14:paraId="000001B6">
            <w:pPr>
              <w:ind w:left="113" w:right="11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Khiettnse192015</w:t>
            </w:r>
          </w:p>
        </w:tc>
      </w:tr>
      <w:tr>
        <w:trPr>
          <w:cantSplit w:val="0"/>
          <w:trHeight w:val="397" w:hRule="atLeast"/>
          <w:tblHeader w:val="0"/>
        </w:trPr>
        <w:tc>
          <w:tcPr/>
          <w:p w:rsidR="00000000" w:rsidDel="00000000" w:rsidP="00000000" w:rsidRDefault="00000000" w:rsidRPr="00000000" w14:paraId="000001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Planning &amp; Tracking</w:t>
            </w:r>
          </w:p>
        </w:tc>
        <w:tc>
          <w:tcPr/>
          <w:p w:rsidR="00000000" w:rsidDel="00000000" w:rsidP="00000000" w:rsidRDefault="00000000" w:rsidRPr="00000000" w14:paraId="000001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1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1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1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Project Introduction Document</w:t>
            </w:r>
          </w:p>
        </w:tc>
        <w:tc>
          <w:tcPr/>
          <w:p w:rsidR="00000000" w:rsidDel="00000000" w:rsidP="00000000" w:rsidRDefault="00000000" w:rsidRPr="00000000" w14:paraId="000001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1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1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1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C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397" w:hRule="atLeast"/>
          <w:tblHeader w:val="0"/>
        </w:trPr>
        <w:tc>
          <w:tcPr/>
          <w:p w:rsidR="00000000" w:rsidDel="00000000" w:rsidP="00000000" w:rsidRDefault="00000000" w:rsidRPr="00000000" w14:paraId="000001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Document (Overview Part)</w:t>
            </w:r>
          </w:p>
        </w:tc>
        <w:tc>
          <w:tcPr/>
          <w:p w:rsidR="00000000" w:rsidDel="00000000" w:rsidP="00000000" w:rsidRDefault="00000000" w:rsidRPr="00000000" w14:paraId="000001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1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1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1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1C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Document (User Requirements)</w:t>
            </w:r>
          </w:p>
        </w:tc>
        <w:tc>
          <w:tcPr/>
          <w:p w:rsidR="00000000" w:rsidDel="00000000" w:rsidP="00000000" w:rsidRDefault="00000000" w:rsidRPr="00000000" w14:paraId="000001C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w:t>
            </w:r>
          </w:p>
        </w:tc>
        <w:tc>
          <w:tcPr/>
          <w:p w:rsidR="00000000" w:rsidDel="00000000" w:rsidP="00000000" w:rsidRDefault="00000000" w:rsidRPr="00000000" w14:paraId="000001C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C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1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w:t>
            </w:r>
          </w:p>
        </w:tc>
        <w:tc>
          <w:tcPr/>
          <w:p w:rsidR="00000000" w:rsidDel="00000000" w:rsidP="00000000" w:rsidRDefault="00000000" w:rsidRPr="00000000" w14:paraId="000001C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397" w:hRule="atLeast"/>
          <w:tblHeader w:val="0"/>
        </w:trPr>
        <w:tc>
          <w:tcPr/>
          <w:p w:rsidR="00000000" w:rsidDel="00000000" w:rsidP="00000000" w:rsidRDefault="00000000" w:rsidRPr="00000000" w14:paraId="000001CF">
            <w:pPr>
              <w:rPr/>
            </w:pPr>
            <w:r w:rsidDel="00000000" w:rsidR="00000000" w:rsidRPr="00000000">
              <w:rPr>
                <w:rtl w:val="0"/>
              </w:rPr>
              <w:t xml:space="preserve">…</w:t>
            </w:r>
          </w:p>
        </w:tc>
        <w:tc>
          <w:tcPr/>
          <w:p w:rsidR="00000000" w:rsidDel="00000000" w:rsidP="00000000" w:rsidRDefault="00000000" w:rsidRPr="00000000" w14:paraId="000001D0">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2">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3">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4">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rPr/>
      </w:pPr>
      <w:bookmarkStart w:colFirst="0" w:colLast="0" w:name="_heading=h.pcpz1i2mf76w" w:id="12"/>
      <w:bookmarkEnd w:id="12"/>
      <w:r w:rsidDel="00000000" w:rsidR="00000000" w:rsidRPr="00000000">
        <w:rPr>
          <w:rtl w:val="0"/>
        </w:rPr>
        <w:t xml:space="preserve">5. Project Communications</w:t>
      </w:r>
    </w:p>
    <w:tbl>
      <w:tblPr>
        <w:tblStyle w:val="Table10"/>
        <w:tblW w:w="864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8"/>
        <w:gridCol w:w="1418"/>
        <w:gridCol w:w="2409"/>
        <w:gridCol w:w="1235"/>
        <w:gridCol w:w="1316"/>
        <w:tblGridChange w:id="0">
          <w:tblGrid>
            <w:gridCol w:w="2268"/>
            <w:gridCol w:w="1418"/>
            <w:gridCol w:w="2409"/>
            <w:gridCol w:w="1235"/>
            <w:gridCol w:w="1316"/>
          </w:tblGrid>
        </w:tblGridChange>
      </w:tblGrid>
      <w:tr>
        <w:trPr>
          <w:cantSplit w:val="0"/>
          <w:trHeight w:val="454" w:hRule="atLeast"/>
          <w:tblHeader w:val="0"/>
        </w:trPr>
        <w:tc>
          <w:tcPr>
            <w:shd w:fill="ffe8e1" w:val="clear"/>
          </w:tcPr>
          <w:p w:rsidR="00000000" w:rsidDel="00000000" w:rsidP="00000000" w:rsidRDefault="00000000" w:rsidRPr="00000000" w14:paraId="000001D7">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1D8">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1D9">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1DA">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1DB">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1DC">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Mentor </w:t>
            </w:r>
          </w:p>
        </w:tc>
        <w:tc>
          <w:tcPr/>
          <w:p w:rsidR="00000000" w:rsidDel="00000000" w:rsidP="00000000" w:rsidRDefault="00000000" w:rsidRPr="00000000" w14:paraId="000001DD">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chiltq</w:t>
            </w:r>
          </w:p>
        </w:tc>
        <w:tc>
          <w:tcPr/>
          <w:p w:rsidR="00000000" w:rsidDel="00000000" w:rsidP="00000000" w:rsidRDefault="00000000" w:rsidRPr="00000000" w14:paraId="000001DE">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and adjust</w:t>
            </w:r>
          </w:p>
        </w:tc>
        <w:tc>
          <w:tcPr/>
          <w:p w:rsidR="00000000" w:rsidDel="00000000" w:rsidP="00000000" w:rsidRDefault="00000000" w:rsidRPr="00000000" w14:paraId="000001DF">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w:t>
            </w:r>
          </w:p>
        </w:tc>
        <w:tc>
          <w:tcPr/>
          <w:p w:rsidR="00000000" w:rsidDel="00000000" w:rsidP="00000000" w:rsidRDefault="00000000" w:rsidRPr="00000000" w14:paraId="000001E0">
            <w:pPr>
              <w:spacing w:line="254" w:lineRule="auto"/>
              <w:ind w:left="107" w:hanging="107"/>
              <w:rPr/>
            </w:pPr>
            <w:r w:rsidDel="00000000" w:rsidR="00000000" w:rsidRPr="00000000">
              <w:rPr>
                <w:rFonts w:ascii="Calibri" w:cs="Calibri" w:eastAsia="Calibri" w:hAnsi="Calibri"/>
                <w:sz w:val="22"/>
                <w:szCs w:val="22"/>
                <w:rtl w:val="0"/>
              </w:rPr>
              <w:t xml:space="preserve">Direct talk</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E1">
            <w:pPr>
              <w:spacing w:line="254" w:lineRule="auto"/>
              <w:ind w:left="107" w:hanging="107"/>
              <w:rPr/>
            </w:pPr>
            <w:r w:rsidDel="00000000" w:rsidR="00000000" w:rsidRPr="00000000">
              <w:rPr>
                <w:rtl w:val="0"/>
              </w:rPr>
            </w:r>
          </w:p>
        </w:tc>
        <w:tc>
          <w:tcPr/>
          <w:p w:rsidR="00000000" w:rsidDel="00000000" w:rsidP="00000000" w:rsidRDefault="00000000" w:rsidRPr="00000000" w14:paraId="000001E2">
            <w:pPr>
              <w:spacing w:line="254" w:lineRule="auto"/>
              <w:ind w:left="107" w:hanging="107"/>
              <w:rPr/>
            </w:pPr>
            <w:r w:rsidDel="00000000" w:rsidR="00000000" w:rsidRPr="00000000">
              <w:rPr>
                <w:rtl w:val="0"/>
              </w:rPr>
            </w:r>
          </w:p>
        </w:tc>
        <w:tc>
          <w:tcPr/>
          <w:p w:rsidR="00000000" w:rsidDel="00000000" w:rsidP="00000000" w:rsidRDefault="00000000" w:rsidRPr="00000000" w14:paraId="000001E3">
            <w:pPr>
              <w:spacing w:line="254" w:lineRule="auto"/>
              <w:ind w:left="107" w:hanging="107"/>
              <w:rPr/>
            </w:pPr>
            <w:r w:rsidDel="00000000" w:rsidR="00000000" w:rsidRPr="00000000">
              <w:rPr>
                <w:rtl w:val="0"/>
              </w:rPr>
            </w:r>
          </w:p>
        </w:tc>
        <w:tc>
          <w:tcPr/>
          <w:p w:rsidR="00000000" w:rsidDel="00000000" w:rsidP="00000000" w:rsidRDefault="00000000" w:rsidRPr="00000000" w14:paraId="000001E4">
            <w:pPr>
              <w:spacing w:line="254" w:lineRule="auto"/>
              <w:ind w:left="107" w:hanging="107"/>
              <w:rPr/>
            </w:pPr>
            <w:r w:rsidDel="00000000" w:rsidR="00000000" w:rsidRPr="00000000">
              <w:rPr>
                <w:rtl w:val="0"/>
              </w:rPr>
            </w:r>
          </w:p>
        </w:tc>
        <w:tc>
          <w:tcPr/>
          <w:p w:rsidR="00000000" w:rsidDel="00000000" w:rsidP="00000000" w:rsidRDefault="00000000" w:rsidRPr="00000000" w14:paraId="000001E5">
            <w:pPr>
              <w:spacing w:line="254" w:lineRule="auto"/>
              <w:ind w:left="107" w:hanging="107"/>
              <w:rPr/>
            </w:pPr>
            <w:r w:rsidDel="00000000" w:rsidR="00000000" w:rsidRPr="00000000">
              <w:rPr>
                <w:rtl w:val="0"/>
              </w:rPr>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rPr/>
      </w:pPr>
      <w:bookmarkStart w:colFirst="0" w:colLast="0" w:name="_heading=h.1radlqafw61b" w:id="13"/>
      <w:bookmarkEnd w:id="13"/>
      <w:r w:rsidDel="00000000" w:rsidR="00000000" w:rsidRPr="00000000">
        <w:rPr>
          <w:rtl w:val="0"/>
        </w:rPr>
        <w:t xml:space="preserve">6. Configuration Management</w:t>
      </w:r>
    </w:p>
    <w:p w:rsidR="00000000" w:rsidDel="00000000" w:rsidP="00000000" w:rsidRDefault="00000000" w:rsidRPr="00000000" w14:paraId="000001E8">
      <w:pPr>
        <w:pStyle w:val="Heading3"/>
        <w:rPr/>
      </w:pPr>
      <w:bookmarkStart w:colFirst="0" w:colLast="0" w:name="_heading=h.t3x3gjvie5z8" w:id="14"/>
      <w:bookmarkEnd w:id="14"/>
      <w:r w:rsidDel="00000000" w:rsidR="00000000" w:rsidRPr="00000000">
        <w:rPr>
          <w:rtl w:val="0"/>
        </w:rPr>
        <w:t xml:space="preserve">6.1 Document Management</w:t>
      </w:r>
    </w:p>
    <w:p w:rsidR="00000000" w:rsidDel="00000000" w:rsidP="00000000" w:rsidRDefault="00000000" w:rsidRPr="00000000" w14:paraId="000001E9">
      <w:pPr>
        <w:rPr>
          <w:i w:val="1"/>
          <w:iCs w:val="1"/>
          <w:color w:val="0000ff"/>
        </w:rPr>
      </w:pPr>
      <w:r w:rsidDel="00000000" w:rsidR="00000000" w:rsidRPr="00000000">
        <w:rPr>
          <w:i w:val="1"/>
          <w:iCs w:val="1"/>
          <w:color w:val="0000ff"/>
          <w:rtl w:val="0"/>
        </w:rPr>
        <w:t xml:space="preserve">[Describe how you would manage project documents &amp; their changes/versions]</w:t>
      </w:r>
    </w:p>
    <w:p w:rsidR="00000000" w:rsidDel="00000000" w:rsidP="00000000" w:rsidRDefault="00000000" w:rsidRPr="00000000" w14:paraId="000001EA">
      <w:pPr>
        <w:pStyle w:val="Heading3"/>
        <w:rPr/>
      </w:pPr>
      <w:bookmarkStart w:colFirst="0" w:colLast="0" w:name="_heading=h.kzqvnsl3qvy" w:id="15"/>
      <w:bookmarkEnd w:id="15"/>
      <w:r w:rsidDel="00000000" w:rsidR="00000000" w:rsidRPr="00000000">
        <w:rPr>
          <w:rtl w:val="0"/>
        </w:rPr>
        <w:t xml:space="preserve">6.2 Source Code Management</w:t>
      </w:r>
    </w:p>
    <w:p w:rsidR="00000000" w:rsidDel="00000000" w:rsidP="00000000" w:rsidRDefault="00000000" w:rsidRPr="00000000" w14:paraId="000001EB">
      <w:pPr>
        <w:rPr>
          <w:i w:val="1"/>
          <w:iCs w:val="1"/>
          <w:color w:val="0000ff"/>
        </w:rPr>
      </w:pPr>
      <w:r w:rsidDel="00000000" w:rsidR="00000000" w:rsidRPr="00000000">
        <w:rPr>
          <w:i w:val="1"/>
          <w:iCs w:val="1"/>
          <w:color w:val="0000ff"/>
          <w:rtl w:val="0"/>
        </w:rPr>
        <w:t xml:space="preserve">[Describe how you would manage project source codes &amp; their changes/versions]</w:t>
      </w:r>
    </w:p>
    <w:p w:rsidR="00000000" w:rsidDel="00000000" w:rsidP="00000000" w:rsidRDefault="00000000" w:rsidRPr="00000000" w14:paraId="000001EC">
      <w:pPr>
        <w:pStyle w:val="Heading3"/>
        <w:rPr/>
      </w:pPr>
      <w:bookmarkStart w:colFirst="0" w:colLast="0" w:name="_heading=h.g43a5977sbl" w:id="16"/>
      <w:bookmarkEnd w:id="16"/>
      <w:r w:rsidDel="00000000" w:rsidR="00000000" w:rsidRPr="00000000">
        <w:rPr>
          <w:rtl w:val="0"/>
        </w:rPr>
        <w:t xml:space="preserve">6.3 Tools &amp; Infrastructures</w:t>
      </w:r>
    </w:p>
    <w:tbl>
      <w:tblPr>
        <w:tblStyle w:val="Table11"/>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1E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1E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1E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1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Angular 7 (FrontEnd), Android (App), Java/SpringBoot (BackEnd)</w:t>
            </w:r>
          </w:p>
        </w:tc>
      </w:tr>
      <w:tr>
        <w:trPr>
          <w:cantSplit w:val="0"/>
          <w:trHeight w:val="397" w:hRule="atLeast"/>
          <w:tblHeader w:val="0"/>
        </w:trPr>
        <w:tc>
          <w:tcPr/>
          <w:p w:rsidR="00000000" w:rsidDel="00000000" w:rsidP="00000000" w:rsidRDefault="00000000" w:rsidRPr="00000000" w14:paraId="000001F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1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MySQL, FireBase</w:t>
            </w:r>
          </w:p>
        </w:tc>
      </w:tr>
      <w:tr>
        <w:trPr>
          <w:cantSplit w:val="0"/>
          <w:trHeight w:val="397" w:hRule="atLeast"/>
          <w:tblHeader w:val="0"/>
        </w:trPr>
        <w:tc>
          <w:tcPr/>
          <w:p w:rsidR="00000000" w:rsidDel="00000000" w:rsidP="00000000" w:rsidRDefault="00000000" w:rsidRPr="00000000" w14:paraId="000001F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1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Code, Eclipse</w:t>
            </w:r>
          </w:p>
        </w:tc>
      </w:tr>
      <w:tr>
        <w:trPr>
          <w:cantSplit w:val="0"/>
          <w:trHeight w:val="397" w:hRule="atLeast"/>
          <w:tblHeader w:val="0"/>
        </w:trPr>
        <w:tc>
          <w:tcPr/>
          <w:p w:rsidR="00000000" w:rsidDel="00000000" w:rsidP="00000000" w:rsidRDefault="00000000" w:rsidRPr="00000000" w14:paraId="000001F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1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StarUML, DrawIO</w:t>
            </w:r>
          </w:p>
        </w:tc>
      </w:tr>
      <w:tr>
        <w:trPr>
          <w:cantSplit w:val="0"/>
          <w:trHeight w:val="397" w:hRule="atLeast"/>
          <w:tblHeader w:val="0"/>
        </w:trPr>
        <w:tc>
          <w:tcPr/>
          <w:p w:rsidR="00000000" w:rsidDel="00000000" w:rsidP="00000000" w:rsidRDefault="00000000" w:rsidRPr="00000000" w14:paraId="000001F7">
            <w:pPr>
              <w:rPr>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1F8">
            <w:pPr>
              <w:rPr/>
            </w:pPr>
            <w:r w:rsidDel="00000000" w:rsidR="00000000" w:rsidRPr="00000000">
              <w:rPr>
                <w:rFonts w:ascii="Calibri" w:cs="Calibri" w:eastAsia="Calibri" w:hAnsi="Calibri"/>
                <w:sz w:val="22"/>
                <w:szCs w:val="22"/>
                <w:rtl w:val="0"/>
              </w:rPr>
              <w:t xml:space="preserve">Ms Office, Google Docs/Sheets/Slides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F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1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GitLab (Source Codes), Google Drive (Documents)</w:t>
            </w:r>
          </w:p>
        </w:tc>
      </w:tr>
      <w:tr>
        <w:trPr>
          <w:cantSplit w:val="0"/>
          <w:trHeight w:val="397" w:hRule="atLeast"/>
          <w:tblHeader w:val="0"/>
        </w:trPr>
        <w:tc>
          <w:tcPr/>
          <w:p w:rsidR="00000000" w:rsidDel="00000000" w:rsidP="00000000" w:rsidRDefault="00000000" w:rsidRPr="00000000" w14:paraId="000001F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1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Amazon Web Service</w:t>
            </w:r>
          </w:p>
        </w:tc>
      </w:tr>
      <w:tr>
        <w:trPr>
          <w:cantSplit w:val="0"/>
          <w:trHeight w:val="397" w:hRule="atLeast"/>
          <w:tblHeader w:val="0"/>
        </w:trPr>
        <w:tc>
          <w:tcPr/>
          <w:p w:rsidR="00000000" w:rsidDel="00000000" w:rsidP="00000000" w:rsidRDefault="00000000" w:rsidRPr="00000000" w14:paraId="000001F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p w:rsidR="00000000" w:rsidDel="00000000" w:rsidP="00000000" w:rsidRDefault="00000000" w:rsidRPr="00000000" w14:paraId="000001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ProjectLibre (Schedule), GitLab (Tasks, Defects)</w:t>
            </w:r>
          </w:p>
        </w:tc>
      </w:tr>
    </w:tbl>
    <w:p w:rsidR="00000000" w:rsidDel="00000000" w:rsidP="00000000" w:rsidRDefault="00000000" w:rsidRPr="00000000" w14:paraId="000001FF">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bullet"/>
      <w:lvlText w:val="-"/>
      <w:lvlJc w:val="left"/>
      <w:pPr>
        <w:ind w:left="753" w:hanging="360"/>
      </w:pPr>
      <w:rPr>
        <w:rFonts w:ascii="Calibri" w:cs="Calibri" w:eastAsia="Calibri" w:hAnsi="Calibri"/>
      </w:rPr>
    </w:lvl>
    <w:lvl w:ilvl="1">
      <w:start w:val="1"/>
      <w:numFmt w:val="bullet"/>
      <w:lvlText w:val="o"/>
      <w:lvlJc w:val="left"/>
      <w:pPr>
        <w:ind w:left="1473" w:hanging="360"/>
      </w:pPr>
      <w:rPr>
        <w:rFonts w:ascii="Courier New" w:cs="Courier New" w:eastAsia="Courier New" w:hAnsi="Courier New"/>
      </w:rPr>
    </w:lvl>
    <w:lvl w:ilvl="2">
      <w:start w:val="1"/>
      <w:numFmt w:val="bullet"/>
      <w:lvlText w:val="▪"/>
      <w:lvlJc w:val="left"/>
      <w:pPr>
        <w:ind w:left="2193" w:hanging="360"/>
      </w:pPr>
      <w:rPr>
        <w:rFonts w:ascii="Noto Sans Symbols" w:cs="Noto Sans Symbols" w:eastAsia="Noto Sans Symbols" w:hAnsi="Noto Sans Symbols"/>
      </w:rPr>
    </w:lvl>
    <w:lvl w:ilvl="3">
      <w:start w:val="1"/>
      <w:numFmt w:val="bullet"/>
      <w:lvlText w:val="●"/>
      <w:lvlJc w:val="left"/>
      <w:pPr>
        <w:ind w:left="2913" w:hanging="360"/>
      </w:pPr>
      <w:rPr>
        <w:rFonts w:ascii="Noto Sans Symbols" w:cs="Noto Sans Symbols" w:eastAsia="Noto Sans Symbols" w:hAnsi="Noto Sans Symbols"/>
      </w:rPr>
    </w:lvl>
    <w:lvl w:ilvl="4">
      <w:start w:val="1"/>
      <w:numFmt w:val="bullet"/>
      <w:lvlText w:val="o"/>
      <w:lvlJc w:val="left"/>
      <w:pPr>
        <w:ind w:left="3633" w:hanging="360"/>
      </w:pPr>
      <w:rPr>
        <w:rFonts w:ascii="Courier New" w:cs="Courier New" w:eastAsia="Courier New" w:hAnsi="Courier New"/>
      </w:rPr>
    </w:lvl>
    <w:lvl w:ilvl="5">
      <w:start w:val="1"/>
      <w:numFmt w:val="bullet"/>
      <w:lvlText w:val="▪"/>
      <w:lvlJc w:val="left"/>
      <w:pPr>
        <w:ind w:left="4353" w:hanging="360"/>
      </w:pPr>
      <w:rPr>
        <w:rFonts w:ascii="Noto Sans Symbols" w:cs="Noto Sans Symbols" w:eastAsia="Noto Sans Symbols" w:hAnsi="Noto Sans Symbols"/>
      </w:rPr>
    </w:lvl>
    <w:lvl w:ilvl="6">
      <w:start w:val="1"/>
      <w:numFmt w:val="bullet"/>
      <w:lvlText w:val="●"/>
      <w:lvlJc w:val="left"/>
      <w:pPr>
        <w:ind w:left="5073" w:hanging="360"/>
      </w:pPr>
      <w:rPr>
        <w:rFonts w:ascii="Noto Sans Symbols" w:cs="Noto Sans Symbols" w:eastAsia="Noto Sans Symbols" w:hAnsi="Noto Sans Symbols"/>
      </w:rPr>
    </w:lvl>
    <w:lvl w:ilvl="7">
      <w:start w:val="1"/>
      <w:numFmt w:val="bullet"/>
      <w:lvlText w:val="o"/>
      <w:lvlJc w:val="left"/>
      <w:pPr>
        <w:ind w:left="5793" w:hanging="360"/>
      </w:pPr>
      <w:rPr>
        <w:rFonts w:ascii="Courier New" w:cs="Courier New" w:eastAsia="Courier New" w:hAnsi="Courier New"/>
      </w:rPr>
    </w:lvl>
    <w:lvl w:ilvl="8">
      <w:start w:val="1"/>
      <w:numFmt w:val="bullet"/>
      <w:lvlText w:val="▪"/>
      <w:lvlJc w:val="left"/>
      <w:pPr>
        <w:ind w:left="6513"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5BZUDnePvi3y6+EGszOVrx4VSQ==">CgMxLjAyDmguYWI3dGlldTkxNGhjMg5oLnh1cWZoMTg3YXloOTIOaC5rYXYzZ2Rwb2F0MGEyDmgud2FzcnhjMmlicDJ3Mg1oLnd4bnRpYXh2Mzk3Mg5oLmZxc24wdDN0cTZzdjIOaC45djAwN2hxY29kbTIyDmguOGp3bHdmczJrZmgwMg5oLjNudjYwN3Zja2Y0ZTIOaC5rZXE4djJ1aGtycjIyDmgudjY0NW00bWN1eTlhMg1oLmt4em5iMDg0dTRoMg5oLnBjcHoxaTJtZjc2dzIOaC4xcmFkbHFhZnc2MWIyDmgudDN4M2dqdmllNXo4Mg1oLmt6cXZuc2wzcXZ5Mg1oLmc0M2E1OTc3c2JsOAByITFwZmxIcHJUQ0NBQk9qUnI2QjFJeXZ0SkI5bjhPSUFp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