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100" w:before="200" w:lineRule="auto"/>
        <w:jc w:val="center"/>
        <w:rPr/>
      </w:pPr>
      <w:r w:rsidDel="00000000" w:rsidR="00000000" w:rsidRPr="00000000">
        <w:rPr>
          <w:rFonts w:ascii="Arial" w:cs="Arial" w:eastAsia="Arial" w:hAnsi="Arial"/>
          <w:b w:val="1"/>
          <w:bCs w:val="1"/>
          <w:color w:val="1d3a89"/>
          <w:sz w:val="36"/>
          <w:szCs w:val="36"/>
          <w:rtl w:val="0"/>
        </w:rPr>
        <w:t xml:space="preserve">TÀI LIỆU ĐẶC TẢ KỸ THUẬT &amp; LUỒNG NGHIỆP VỤ (VERSION 3.0)</w:t>
      </w:r>
      <w:r w:rsidDel="00000000" w:rsidR="00000000" w:rsidRPr="00000000">
        <w:rPr>
          <w:rtl w:val="0"/>
        </w:rPr>
      </w:r>
    </w:p>
    <w:p w:rsidR="00000000" w:rsidDel="00000000" w:rsidP="00000000" w:rsidRDefault="00000000" w:rsidRPr="00000000" w14:paraId="00000002">
      <w:pPr>
        <w:keepNext w:val="1"/>
        <w:spacing w:after="240" w:lineRule="auto"/>
        <w:jc w:val="center"/>
        <w:rPr/>
      </w:pPr>
      <w:r w:rsidDel="00000000" w:rsidR="00000000" w:rsidRPr="00000000">
        <w:rPr>
          <w:rFonts w:ascii="Arial" w:cs="Arial" w:eastAsia="Arial" w:hAnsi="Arial"/>
          <w:color w:val="4f5b6b"/>
          <w:sz w:val="23"/>
          <w:szCs w:val="23"/>
          <w:rtl w:val="0"/>
        </w:rPr>
        <w:t xml:space="preserve">Hệ thống Quản trị &amp; Điều phối Chuỗi Cung ứng FMCG Ngắn hạn (Tối ưu hóa FEFO)</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08"/>
        </w:tabs>
        <w:spacing w:after="0" w:before="0" w:line="240" w:lineRule="auto"/>
        <w:ind w:left="408" w:right="0" w:hanging="266"/>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24"/>
          <w:szCs w:val="24"/>
          <w:u w:val="none"/>
          <w:shd w:fill="auto" w:val="clear"/>
          <w:vertAlign w:val="baseline"/>
          <w:rtl w:val="0"/>
        </w:rPr>
        <w:t xml:space="preserve">Record of Changes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10714.0" w:type="dxa"/>
        <w:jc w:val="center"/>
        <w:tblLayout w:type="fixed"/>
        <w:tblLook w:val="0400"/>
      </w:tblPr>
      <w:tblGrid>
        <w:gridCol w:w="2877"/>
        <w:gridCol w:w="993"/>
        <w:gridCol w:w="3186"/>
        <w:gridCol w:w="3658"/>
        <w:tblGridChange w:id="0">
          <w:tblGrid>
            <w:gridCol w:w="2877"/>
            <w:gridCol w:w="993"/>
            <w:gridCol w:w="3186"/>
            <w:gridCol w:w="3658"/>
          </w:tblGrid>
        </w:tblGridChange>
      </w:tblGrid>
      <w:tr>
        <w:trPr>
          <w:cantSplit w:val="0"/>
          <w:trHeight w:val="17" w:hRule="atLeast"/>
          <w:tblHeader w:val="1"/>
        </w:trPr>
        <w:tc>
          <w:tcPr>
            <w:tcBorders>
              <w:top w:color="d9d9d9" w:space="0" w:sz="8" w:val="single"/>
              <w:left w:color="d9d9d9" w:space="0" w:sz="8" w:val="single"/>
              <w:bottom w:color="d9d9d9" w:space="0" w:sz="8" w:val="single"/>
              <w:right w:color="d9d9d9" w:space="0" w:sz="8" w:val="single"/>
            </w:tcBorders>
            <w:shd w:fill="44546a" w:val="clear"/>
            <w:tcMar>
              <w:top w:w="110.0" w:type="dxa"/>
              <w:left w:w="110.0" w:type="dxa"/>
              <w:bottom w:w="110.0" w:type="dxa"/>
              <w:right w:w="110.0" w:type="dxa"/>
            </w:tcMar>
            <w:vAlign w:val="center"/>
          </w:tcPr>
          <w:p w:rsidR="00000000" w:rsidDel="00000000" w:rsidP="00000000" w:rsidRDefault="00000000" w:rsidRPr="00000000" w14:paraId="00000007">
            <w:pPr>
              <w:widowControl w:val="1"/>
              <w:jc w:val="center"/>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color w:val="ffffff"/>
                <w:sz w:val="19"/>
                <w:szCs w:val="19"/>
                <w:rtl w:val="0"/>
              </w:rPr>
              <w:t xml:space="preserve">Date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44546a" w:val="clear"/>
            <w:tcMar>
              <w:top w:w="110.0" w:type="dxa"/>
              <w:left w:w="110.0" w:type="dxa"/>
              <w:bottom w:w="110.0" w:type="dxa"/>
              <w:right w:w="110.0" w:type="dxa"/>
            </w:tcMar>
            <w:vAlign w:val="center"/>
          </w:tcPr>
          <w:p w:rsidR="00000000" w:rsidDel="00000000" w:rsidP="00000000" w:rsidRDefault="00000000" w:rsidRPr="00000000" w14:paraId="00000008">
            <w:pPr>
              <w:widowControl w:val="1"/>
              <w:jc w:val="center"/>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color w:val="ffffff"/>
                <w:sz w:val="19"/>
                <w:szCs w:val="19"/>
                <w:rtl w:val="0"/>
              </w:rPr>
              <w:t xml:space="preserve">A, M, D *</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44546a" w:val="clear"/>
            <w:tcMar>
              <w:top w:w="110.0" w:type="dxa"/>
              <w:left w:w="110.0" w:type="dxa"/>
              <w:bottom w:w="110.0" w:type="dxa"/>
              <w:right w:w="110.0" w:type="dxa"/>
            </w:tcMar>
            <w:vAlign w:val="center"/>
          </w:tcPr>
          <w:p w:rsidR="00000000" w:rsidDel="00000000" w:rsidP="00000000" w:rsidRDefault="00000000" w:rsidRPr="00000000" w14:paraId="00000009">
            <w:pPr>
              <w:widowControl w:val="1"/>
              <w:jc w:val="center"/>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color w:val="ffffff"/>
                <w:sz w:val="19"/>
                <w:szCs w:val="19"/>
                <w:rtl w:val="0"/>
              </w:rPr>
              <w:t xml:space="preserve">In charge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44546a" w:val="clear"/>
            <w:tcMar>
              <w:top w:w="110.0" w:type="dxa"/>
              <w:left w:w="110.0" w:type="dxa"/>
              <w:bottom w:w="110.0" w:type="dxa"/>
              <w:right w:w="110.0" w:type="dxa"/>
            </w:tcMar>
            <w:vAlign w:val="center"/>
          </w:tcPr>
          <w:p w:rsidR="00000000" w:rsidDel="00000000" w:rsidP="00000000" w:rsidRDefault="00000000" w:rsidRPr="00000000" w14:paraId="0000000A">
            <w:pPr>
              <w:widowControl w:val="1"/>
              <w:jc w:val="center"/>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color w:val="ffffff"/>
                <w:sz w:val="19"/>
                <w:szCs w:val="19"/>
                <w:rtl w:val="0"/>
              </w:rPr>
              <w:t xml:space="preserve">Change Description</w:t>
            </w:r>
            <w:r w:rsidDel="00000000" w:rsidR="00000000" w:rsidRPr="00000000">
              <w:rPr>
                <w:rtl w:val="0"/>
              </w:rPr>
            </w:r>
          </w:p>
        </w:tc>
      </w:tr>
      <w:tr>
        <w:trPr>
          <w:cantSplit w:val="0"/>
          <w:trHeight w:val="17" w:hRule="atLeast"/>
          <w:tblHeader w:val="0"/>
        </w:trPr>
        <w:tc>
          <w:tcPr>
            <w:tcBorders>
              <w:top w:color="d9d9d9" w:space="0" w:sz="8" w:val="single"/>
              <w:left w:color="d9d9d9" w:space="0" w:sz="8" w:val="single"/>
              <w:bottom w:color="d9d9d9" w:space="0" w:sz="8" w:val="single"/>
              <w:right w:color="d9d9d9" w:space="0" w:sz="8" w:val="single"/>
            </w:tcBorders>
            <w:tcMar>
              <w:top w:w="110.0" w:type="dxa"/>
              <w:left w:w="110.0" w:type="dxa"/>
              <w:bottom w:w="110.0" w:type="dxa"/>
              <w:right w:w="110.0" w:type="dxa"/>
            </w:tcMar>
            <w:vAlign w:val="center"/>
          </w:tcPr>
          <w:p w:rsidR="00000000" w:rsidDel="00000000" w:rsidP="00000000" w:rsidRDefault="00000000" w:rsidRPr="00000000" w14:paraId="0000000B">
            <w:pPr>
              <w:widowControl w:val="1"/>
              <w:jc w:val="center"/>
              <w:rPr>
                <w:rFonts w:ascii="Arial" w:cs="Arial" w:eastAsia="Arial" w:hAnsi="Arial"/>
                <w:color w:val="1f2836"/>
                <w:sz w:val="21"/>
                <w:szCs w:val="21"/>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10.0" w:type="dxa"/>
              <w:left w:w="110.0" w:type="dxa"/>
              <w:bottom w:w="110.0" w:type="dxa"/>
              <w:right w:w="110.0" w:type="dxa"/>
            </w:tcMar>
            <w:vAlign w:val="center"/>
          </w:tcPr>
          <w:p w:rsidR="00000000" w:rsidDel="00000000" w:rsidP="00000000" w:rsidRDefault="00000000" w:rsidRPr="00000000" w14:paraId="0000000C">
            <w:pPr>
              <w:widowControl w:val="1"/>
              <w:jc w:val="center"/>
              <w:rPr>
                <w:rFonts w:ascii="Arial" w:cs="Arial" w:eastAsia="Arial" w:hAnsi="Arial"/>
                <w:color w:val="1f2836"/>
                <w:sz w:val="21"/>
                <w:szCs w:val="21"/>
              </w:rPr>
            </w:pPr>
            <w:r w:rsidDel="00000000" w:rsidR="00000000" w:rsidRPr="00000000">
              <w:rPr>
                <w:rFonts w:ascii="Arial" w:cs="Arial" w:eastAsia="Arial" w:hAnsi="Arial"/>
                <w:color w:val="1f2836"/>
                <w:sz w:val="21"/>
                <w:szCs w:val="21"/>
                <w:rtl w:val="0"/>
              </w:rPr>
              <w:t xml:space="preserve">A</w:t>
            </w:r>
          </w:p>
        </w:tc>
        <w:tc>
          <w:tcPr>
            <w:tcBorders>
              <w:top w:color="d9d9d9" w:space="0" w:sz="8" w:val="single"/>
              <w:left w:color="d9d9d9" w:space="0" w:sz="8" w:val="single"/>
              <w:bottom w:color="d9d9d9" w:space="0" w:sz="8" w:val="single"/>
              <w:right w:color="d9d9d9" w:space="0" w:sz="8" w:val="single"/>
            </w:tcBorders>
            <w:tcMar>
              <w:top w:w="110.0" w:type="dxa"/>
              <w:left w:w="110.0" w:type="dxa"/>
              <w:bottom w:w="110.0" w:type="dxa"/>
              <w:right w:w="110.0" w:type="dxa"/>
            </w:tcMar>
            <w:vAlign w:val="center"/>
          </w:tcPr>
          <w:p w:rsidR="00000000" w:rsidDel="00000000" w:rsidP="00000000" w:rsidRDefault="00000000" w:rsidRPr="00000000" w14:paraId="0000000D">
            <w:pPr>
              <w:widowControl w:val="1"/>
              <w:jc w:val="center"/>
              <w:rPr>
                <w:rFonts w:ascii="Arial" w:cs="Arial" w:eastAsia="Arial" w:hAnsi="Arial"/>
                <w:color w:val="1f2836"/>
                <w:sz w:val="21"/>
                <w:szCs w:val="21"/>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10.0" w:type="dxa"/>
              <w:left w:w="110.0" w:type="dxa"/>
              <w:bottom w:w="110.0" w:type="dxa"/>
              <w:right w:w="110.0" w:type="dxa"/>
            </w:tcMar>
            <w:vAlign w:val="center"/>
          </w:tcPr>
          <w:p w:rsidR="00000000" w:rsidDel="00000000" w:rsidP="00000000" w:rsidRDefault="00000000" w:rsidRPr="00000000" w14:paraId="0000000E">
            <w:pPr>
              <w:widowControl w:val="1"/>
              <w:rPr>
                <w:rFonts w:ascii="Arial" w:cs="Arial" w:eastAsia="Arial" w:hAnsi="Arial"/>
                <w:color w:val="1f2836"/>
                <w:sz w:val="21"/>
                <w:szCs w:val="21"/>
              </w:rPr>
            </w:pPr>
            <w:r w:rsidDel="00000000" w:rsidR="00000000" w:rsidRPr="00000000">
              <w:rPr>
                <w:rFonts w:ascii="Arial" w:cs="Arial" w:eastAsia="Arial" w:hAnsi="Arial"/>
                <w:color w:val="1f2836"/>
                <w:sz w:val="21"/>
                <w:szCs w:val="21"/>
                <w:rtl w:val="0"/>
              </w:rPr>
              <w:t xml:space="preserve">Version 1 - Initiate the proposal</w:t>
            </w:r>
          </w:p>
        </w:tc>
      </w:tr>
      <w:tr>
        <w:trPr>
          <w:cantSplit w:val="0"/>
          <w:trHeight w:val="20" w:hRule="atLeast"/>
          <w:tblHeader w:val="0"/>
        </w:trPr>
        <w:tc>
          <w:tcPr>
            <w:tcBorders>
              <w:top w:color="d9d9d9" w:space="0" w:sz="8" w:val="single"/>
              <w:left w:color="d9d9d9" w:space="0" w:sz="8" w:val="single"/>
              <w:bottom w:color="d9d9d9" w:space="0" w:sz="8" w:val="single"/>
              <w:right w:color="d9d9d9" w:space="0" w:sz="8" w:val="single"/>
            </w:tcBorders>
            <w:tcMar>
              <w:top w:w="110.0" w:type="dxa"/>
              <w:left w:w="110.0" w:type="dxa"/>
              <w:bottom w:w="110.0" w:type="dxa"/>
              <w:right w:w="110.0" w:type="dxa"/>
            </w:tcMar>
            <w:vAlign w:val="center"/>
          </w:tcPr>
          <w:p w:rsidR="00000000" w:rsidDel="00000000" w:rsidP="00000000" w:rsidRDefault="00000000" w:rsidRPr="00000000" w14:paraId="0000000F">
            <w:pPr>
              <w:widowControl w:val="1"/>
              <w:jc w:val="center"/>
              <w:rPr>
                <w:rFonts w:ascii="Arial" w:cs="Arial" w:eastAsia="Arial" w:hAnsi="Arial"/>
                <w:color w:val="1f2836"/>
                <w:sz w:val="21"/>
                <w:szCs w:val="21"/>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10.0" w:type="dxa"/>
              <w:left w:w="110.0" w:type="dxa"/>
              <w:bottom w:w="110.0" w:type="dxa"/>
              <w:right w:w="110.0" w:type="dxa"/>
            </w:tcMar>
            <w:vAlign w:val="center"/>
          </w:tcPr>
          <w:p w:rsidR="00000000" w:rsidDel="00000000" w:rsidP="00000000" w:rsidRDefault="00000000" w:rsidRPr="00000000" w14:paraId="00000010">
            <w:pPr>
              <w:widowControl w:val="1"/>
              <w:jc w:val="center"/>
              <w:rPr>
                <w:rFonts w:ascii="Arial" w:cs="Arial" w:eastAsia="Arial" w:hAnsi="Arial"/>
                <w:color w:val="1f2836"/>
                <w:sz w:val="21"/>
                <w:szCs w:val="21"/>
              </w:rPr>
            </w:pPr>
            <w:r w:rsidDel="00000000" w:rsidR="00000000" w:rsidRPr="00000000">
              <w:rPr>
                <w:rFonts w:ascii="Arial" w:cs="Arial" w:eastAsia="Arial" w:hAnsi="Arial"/>
                <w:color w:val="1f2836"/>
                <w:sz w:val="21"/>
                <w:szCs w:val="21"/>
                <w:rtl w:val="0"/>
              </w:rPr>
              <w:t xml:space="preserve">M</w:t>
            </w:r>
          </w:p>
        </w:tc>
        <w:tc>
          <w:tcPr>
            <w:tcBorders>
              <w:top w:color="d9d9d9" w:space="0" w:sz="8" w:val="single"/>
              <w:left w:color="d9d9d9" w:space="0" w:sz="8" w:val="single"/>
              <w:bottom w:color="d9d9d9" w:space="0" w:sz="8" w:val="single"/>
              <w:right w:color="d9d9d9" w:space="0" w:sz="8" w:val="single"/>
            </w:tcBorders>
            <w:tcMar>
              <w:top w:w="110.0" w:type="dxa"/>
              <w:left w:w="110.0" w:type="dxa"/>
              <w:bottom w:w="110.0" w:type="dxa"/>
              <w:right w:w="110.0" w:type="dxa"/>
            </w:tcMar>
            <w:vAlign w:val="center"/>
          </w:tcPr>
          <w:p w:rsidR="00000000" w:rsidDel="00000000" w:rsidP="00000000" w:rsidRDefault="00000000" w:rsidRPr="00000000" w14:paraId="00000011">
            <w:pPr>
              <w:widowControl w:val="1"/>
              <w:jc w:val="center"/>
              <w:rPr>
                <w:rFonts w:ascii="Arial" w:cs="Arial" w:eastAsia="Arial" w:hAnsi="Arial"/>
                <w:color w:val="1f2836"/>
                <w:sz w:val="21"/>
                <w:szCs w:val="21"/>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10.0" w:type="dxa"/>
              <w:left w:w="110.0" w:type="dxa"/>
              <w:bottom w:w="110.0" w:type="dxa"/>
              <w:right w:w="110.0" w:type="dxa"/>
            </w:tcMar>
            <w:vAlign w:val="center"/>
          </w:tcPr>
          <w:p w:rsidR="00000000" w:rsidDel="00000000" w:rsidP="00000000" w:rsidRDefault="00000000" w:rsidRPr="00000000" w14:paraId="00000012">
            <w:pPr>
              <w:widowControl w:val="1"/>
              <w:rPr>
                <w:rFonts w:ascii="Arial" w:cs="Arial" w:eastAsia="Arial" w:hAnsi="Arial"/>
                <w:color w:val="1f2836"/>
                <w:sz w:val="21"/>
                <w:szCs w:val="21"/>
              </w:rPr>
            </w:pPr>
            <w:r w:rsidDel="00000000" w:rsidR="00000000" w:rsidRPr="00000000">
              <w:rPr>
                <w:rFonts w:ascii="Arial" w:cs="Arial" w:eastAsia="Arial" w:hAnsi="Arial"/>
                <w:color w:val="1f2836"/>
                <w:sz w:val="21"/>
                <w:szCs w:val="21"/>
                <w:rtl w:val="0"/>
              </w:rPr>
              <w:t xml:space="preserve">Version 2 - Expanded the proposal with detailed acceptance criteria, business workflows, implementation steps, technical approaches, and testing requirements, while retaining the original project scope, architecture, feature set, and team responsibilities.</w:t>
            </w:r>
          </w:p>
        </w:tc>
      </w:tr>
      <w:tr>
        <w:trPr>
          <w:cantSplit w:val="0"/>
          <w:trHeight w:val="20" w:hRule="atLeast"/>
          <w:tblHeader w:val="0"/>
        </w:trPr>
        <w:tc>
          <w:tcPr>
            <w:tcBorders>
              <w:top w:color="d9d9d9" w:space="0" w:sz="8" w:val="single"/>
              <w:left w:color="d9d9d9" w:space="0" w:sz="8" w:val="single"/>
              <w:bottom w:color="d9d9d9" w:space="0" w:sz="8" w:val="single"/>
              <w:right w:color="d9d9d9" w:space="0" w:sz="8" w:val="single"/>
            </w:tcBorders>
            <w:tcMar>
              <w:top w:w="110.0" w:type="dxa"/>
              <w:left w:w="110.0" w:type="dxa"/>
              <w:bottom w:w="110.0" w:type="dxa"/>
              <w:right w:w="110.0" w:type="dxa"/>
            </w:tcMar>
            <w:vAlign w:val="center"/>
          </w:tcPr>
          <w:p w:rsidR="00000000" w:rsidDel="00000000" w:rsidP="00000000" w:rsidRDefault="00000000" w:rsidRPr="00000000" w14:paraId="00000013">
            <w:pPr>
              <w:widowControl w:val="1"/>
              <w:jc w:val="center"/>
              <w:rPr>
                <w:rFonts w:ascii="Arial" w:cs="Arial" w:eastAsia="Arial" w:hAnsi="Arial"/>
                <w:color w:val="1f2836"/>
                <w:sz w:val="21"/>
                <w:szCs w:val="21"/>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10.0" w:type="dxa"/>
              <w:left w:w="110.0" w:type="dxa"/>
              <w:bottom w:w="110.0" w:type="dxa"/>
              <w:right w:w="110.0" w:type="dxa"/>
            </w:tcMar>
            <w:vAlign w:val="center"/>
          </w:tcPr>
          <w:p w:rsidR="00000000" w:rsidDel="00000000" w:rsidP="00000000" w:rsidRDefault="00000000" w:rsidRPr="00000000" w14:paraId="00000014">
            <w:pPr>
              <w:widowControl w:val="1"/>
              <w:jc w:val="center"/>
              <w:rPr>
                <w:rFonts w:ascii="Arial" w:cs="Arial" w:eastAsia="Arial" w:hAnsi="Arial"/>
                <w:color w:val="1f2836"/>
                <w:sz w:val="21"/>
                <w:szCs w:val="21"/>
              </w:rPr>
            </w:pPr>
            <w:r w:rsidDel="00000000" w:rsidR="00000000" w:rsidRPr="00000000">
              <w:rPr>
                <w:rFonts w:ascii="Arial" w:cs="Arial" w:eastAsia="Arial" w:hAnsi="Arial"/>
                <w:color w:val="1f2836"/>
                <w:sz w:val="21"/>
                <w:szCs w:val="21"/>
                <w:rtl w:val="0"/>
              </w:rPr>
              <w:t xml:space="preserve">M, D</w:t>
            </w:r>
          </w:p>
        </w:tc>
        <w:tc>
          <w:tcPr>
            <w:tcBorders>
              <w:top w:color="d9d9d9" w:space="0" w:sz="8" w:val="single"/>
              <w:left w:color="d9d9d9" w:space="0" w:sz="8" w:val="single"/>
              <w:bottom w:color="d9d9d9" w:space="0" w:sz="8" w:val="single"/>
              <w:right w:color="d9d9d9" w:space="0" w:sz="8" w:val="single"/>
            </w:tcBorders>
            <w:tcMar>
              <w:top w:w="110.0" w:type="dxa"/>
              <w:left w:w="110.0" w:type="dxa"/>
              <w:bottom w:w="110.0" w:type="dxa"/>
              <w:right w:w="110.0" w:type="dxa"/>
            </w:tcMar>
            <w:vAlign w:val="center"/>
          </w:tcPr>
          <w:p w:rsidR="00000000" w:rsidDel="00000000" w:rsidP="00000000" w:rsidRDefault="00000000" w:rsidRPr="00000000" w14:paraId="00000015">
            <w:pPr>
              <w:widowControl w:val="1"/>
              <w:jc w:val="center"/>
              <w:rPr>
                <w:rFonts w:ascii="Arial" w:cs="Arial" w:eastAsia="Arial" w:hAnsi="Arial"/>
                <w:color w:val="1f2836"/>
                <w:sz w:val="21"/>
                <w:szCs w:val="21"/>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10.0" w:type="dxa"/>
              <w:left w:w="110.0" w:type="dxa"/>
              <w:bottom w:w="110.0" w:type="dxa"/>
              <w:right w:w="110.0" w:type="dxa"/>
            </w:tcMar>
            <w:vAlign w:val="center"/>
          </w:tcPr>
          <w:p w:rsidR="00000000" w:rsidDel="00000000" w:rsidP="00000000" w:rsidRDefault="00000000" w:rsidRPr="00000000" w14:paraId="00000016">
            <w:pPr>
              <w:widowControl w:val="1"/>
              <w:rPr>
                <w:rFonts w:ascii="Arial" w:cs="Arial" w:eastAsia="Arial" w:hAnsi="Arial"/>
                <w:color w:val="1f2836"/>
                <w:sz w:val="21"/>
                <w:szCs w:val="21"/>
              </w:rPr>
            </w:pPr>
            <w:r w:rsidDel="00000000" w:rsidR="00000000" w:rsidRPr="00000000">
              <w:rPr>
                <w:rFonts w:ascii="Arial" w:cs="Arial" w:eastAsia="Arial" w:hAnsi="Arial"/>
                <w:color w:val="1f2836"/>
                <w:sz w:val="21"/>
                <w:szCs w:val="21"/>
                <w:rtl w:val="0"/>
              </w:rPr>
              <w:t xml:space="preserve">Version 3 - Updated the proposal by reclassifying the batch-level inventory dashboard as a Must-Have feature, removing unnecessary examples, and refining the Redis architecture to retain SQL as the source of truth. Minor wording, formatting, and spelling improvements were also applied.</w:t>
            </w:r>
          </w:p>
        </w:tc>
      </w:tr>
    </w:tbl>
    <w:p w:rsidR="00000000" w:rsidDel="00000000" w:rsidP="00000000" w:rsidRDefault="00000000" w:rsidRPr="00000000" w14:paraId="00000017">
      <w:pPr>
        <w:spacing w:before="107"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color w:val="404040"/>
          <w:sz w:val="18"/>
          <w:szCs w:val="18"/>
          <w:rtl w:val="0"/>
        </w:rPr>
        <w:t xml:space="preserve">*A - Added    M - Modified    D - Deleted</w:t>
      </w:r>
      <w:r w:rsidDel="00000000" w:rsidR="00000000" w:rsidRPr="00000000">
        <w:rPr>
          <w:rtl w:val="0"/>
        </w:rPr>
      </w:r>
    </w:p>
    <w:bookmarkStart w:colFirst="0" w:colLast="0" w:name="bookmark=id.ncttp3weqd5g" w:id="0"/>
    <w:bookmarkEnd w:id="0"/>
    <w:p w:rsidR="00000000" w:rsidDel="00000000" w:rsidP="00000000" w:rsidRDefault="00000000" w:rsidRPr="00000000" w14:paraId="000000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08"/>
        </w:tabs>
        <w:spacing w:after="0" w:before="0" w:line="240" w:lineRule="auto"/>
        <w:ind w:left="408" w:right="0" w:hanging="266"/>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24"/>
          <w:szCs w:val="24"/>
          <w:u w:val="none"/>
          <w:shd w:fill="auto" w:val="clear"/>
          <w:vertAlign w:val="baseline"/>
          <w:rtl w:val="0"/>
        </w:rPr>
        <w:t xml:space="preserve">Bối cảnh Nghiệp vụ (FMCG Supply Chain Background)</w:t>
      </w:r>
      <w:r w:rsidDel="00000000" w:rsidR="00000000" w:rsidRPr="00000000">
        <w:rPr>
          <w:rtl w:val="0"/>
        </w:rPr>
      </w:r>
    </w:p>
    <w:p w:rsidR="00000000" w:rsidDel="00000000" w:rsidP="00000000" w:rsidRDefault="00000000" w:rsidRPr="00000000" w14:paraId="00000019">
      <w:pPr>
        <w:keepNext w:val="1"/>
        <w:spacing w:after="120" w:before="40" w:lineRule="auto"/>
        <w:rPr/>
      </w:pPr>
      <w:r w:rsidDel="00000000" w:rsidR="00000000" w:rsidRPr="00000000">
        <w:rPr>
          <w:rFonts w:ascii="Arial" w:cs="Arial" w:eastAsia="Arial" w:hAnsi="Arial"/>
          <w:b w:val="1"/>
          <w:bCs w:val="1"/>
          <w:color w:val="0e6b38"/>
          <w:sz w:val="25"/>
          <w:szCs w:val="25"/>
          <w:rtl w:val="0"/>
        </w:rPr>
        <w:t xml:space="preserve">Tổng quan Luồng luân chuyển Hàng tiêu dùng nhanh (FMCG)</w:t>
      </w:r>
      <w:r w:rsidDel="00000000" w:rsidR="00000000" w:rsidRPr="00000000">
        <w:rPr>
          <w:rtl w:val="0"/>
        </w:rPr>
      </w:r>
    </w:p>
    <w:p w:rsidR="00000000" w:rsidDel="00000000" w:rsidP="00000000" w:rsidRDefault="00000000" w:rsidRPr="00000000" w14:paraId="0000001A">
      <w:pPr>
        <w:spacing w:after="120" w:line="269" w:lineRule="auto"/>
        <w:rPr/>
      </w:pPr>
      <w:r w:rsidDel="00000000" w:rsidR="00000000" w:rsidRPr="00000000">
        <w:rPr>
          <w:rFonts w:ascii="Arial" w:cs="Arial" w:eastAsia="Arial" w:hAnsi="Arial"/>
          <w:color w:val="1f2836"/>
          <w:sz w:val="21"/>
          <w:szCs w:val="21"/>
          <w:rtl w:val="0"/>
        </w:rPr>
        <w:t xml:space="preserve">Chuỗi cung ứng FMCG là quá trình hàng hóa luân chuyển tốc độ cao theo trục: Nhà cung cấp → Tổng kho (DC) → Kho chi nhánh → Điểm bán lẻ (Tạp hóa/Siêu thị) → Người tiêu dùng.</w:t>
      </w:r>
      <w:r w:rsidDel="00000000" w:rsidR="00000000" w:rsidRPr="00000000">
        <w:rPr>
          <w:rtl w:val="0"/>
        </w:rPr>
      </w:r>
    </w:p>
    <w:p w:rsidR="00000000" w:rsidDel="00000000" w:rsidP="00000000" w:rsidRDefault="00000000" w:rsidRPr="00000000" w14:paraId="0000001B">
      <w:pPr>
        <w:spacing w:after="80" w:before="40" w:line="269" w:lineRule="auto"/>
        <w:rPr/>
      </w:pPr>
      <w:r w:rsidDel="00000000" w:rsidR="00000000" w:rsidRPr="00000000">
        <w:rPr>
          <w:rFonts w:ascii="Arial" w:cs="Arial" w:eastAsia="Arial" w:hAnsi="Arial"/>
          <w:b w:val="1"/>
          <w:bCs w:val="1"/>
          <w:color w:val="1f2836"/>
          <w:sz w:val="21"/>
          <w:szCs w:val="21"/>
          <w:rtl w:val="0"/>
        </w:rPr>
        <w:t xml:space="preserve">Lý do chọn ngách sản phẩm ngắn hạn (Bánh tươi/Sữa/Đồ mát):</w:t>
      </w:r>
      <w:r w:rsidDel="00000000" w:rsidR="00000000" w:rsidRPr="00000000">
        <w:rPr>
          <w:rtl w:val="0"/>
        </w:rPr>
      </w:r>
    </w:p>
    <w:p w:rsidR="00000000" w:rsidDel="00000000" w:rsidP="00000000" w:rsidRDefault="00000000" w:rsidRPr="00000000" w14:paraId="0000001C">
      <w:pPr>
        <w:spacing w:after="120" w:line="269" w:lineRule="auto"/>
        <w:ind w:left="317" w:hanging="230"/>
        <w:rPr/>
      </w:pPr>
      <w:r w:rsidDel="00000000" w:rsidR="00000000" w:rsidRPr="00000000">
        <w:rPr>
          <w:rFonts w:ascii="Arial" w:cs="Arial" w:eastAsia="Arial" w:hAnsi="Arial"/>
          <w:b w:val="1"/>
          <w:bCs w:val="1"/>
          <w:color w:val="4f5b6b"/>
          <w:sz w:val="21"/>
          <w:szCs w:val="21"/>
          <w:rtl w:val="0"/>
        </w:rPr>
        <w:t xml:space="preserve">• </w:t>
      </w:r>
      <w:r w:rsidDel="00000000" w:rsidR="00000000" w:rsidRPr="00000000">
        <w:rPr>
          <w:rFonts w:ascii="Arial" w:cs="Arial" w:eastAsia="Arial" w:hAnsi="Arial"/>
          <w:b w:val="1"/>
          <w:bCs w:val="1"/>
          <w:color w:val="1f2836"/>
          <w:sz w:val="21"/>
          <w:szCs w:val="21"/>
          <w:rtl w:val="0"/>
        </w:rPr>
        <w:t xml:space="preserve">Đặc thù Vòng đời: </w:t>
      </w:r>
      <w:r w:rsidDel="00000000" w:rsidR="00000000" w:rsidRPr="00000000">
        <w:rPr>
          <w:rFonts w:ascii="Arial" w:cs="Arial" w:eastAsia="Arial" w:hAnsi="Arial"/>
          <w:color w:val="1f2836"/>
          <w:sz w:val="21"/>
          <w:szCs w:val="21"/>
          <w:rtl w:val="0"/>
        </w:rPr>
        <w:t xml:space="preserve">Sản phẩm có hạn sử dụng rất ngắn (10 - 45 ngày). Giá trị sản phẩm giảm dần theo thời gian (càng cận date càng khó bán).</w:t>
      </w:r>
      <w:r w:rsidDel="00000000" w:rsidR="00000000" w:rsidRPr="00000000">
        <w:rPr>
          <w:rtl w:val="0"/>
        </w:rPr>
      </w:r>
    </w:p>
    <w:p w:rsidR="00000000" w:rsidDel="00000000" w:rsidP="00000000" w:rsidRDefault="00000000" w:rsidRPr="00000000" w14:paraId="0000001D">
      <w:pPr>
        <w:spacing w:after="120" w:line="269" w:lineRule="auto"/>
        <w:ind w:left="317" w:hanging="230"/>
        <w:rPr/>
      </w:pPr>
      <w:r w:rsidDel="00000000" w:rsidR="00000000" w:rsidRPr="00000000">
        <w:rPr>
          <w:rFonts w:ascii="Arial" w:cs="Arial" w:eastAsia="Arial" w:hAnsi="Arial"/>
          <w:b w:val="1"/>
          <w:bCs w:val="1"/>
          <w:color w:val="4f5b6b"/>
          <w:sz w:val="21"/>
          <w:szCs w:val="21"/>
          <w:rtl w:val="0"/>
        </w:rPr>
        <w:t xml:space="preserve">• </w:t>
      </w:r>
      <w:r w:rsidDel="00000000" w:rsidR="00000000" w:rsidRPr="00000000">
        <w:rPr>
          <w:rFonts w:ascii="Arial" w:cs="Arial" w:eastAsia="Arial" w:hAnsi="Arial"/>
          <w:b w:val="1"/>
          <w:bCs w:val="1"/>
          <w:color w:val="1f2836"/>
          <w:sz w:val="21"/>
          <w:szCs w:val="21"/>
          <w:rtl w:val="0"/>
        </w:rPr>
        <w:t xml:space="preserve">Nỗi đau Doanh nghiệp (Pain point): </w:t>
      </w:r>
      <w:r w:rsidDel="00000000" w:rsidR="00000000" w:rsidRPr="00000000">
        <w:rPr>
          <w:rFonts w:ascii="Arial" w:cs="Arial" w:eastAsia="Arial" w:hAnsi="Arial"/>
          <w:color w:val="1f2836"/>
          <w:sz w:val="21"/>
          <w:szCs w:val="21"/>
          <w:rtl w:val="0"/>
        </w:rPr>
        <w:t xml:space="preserve">Đối với phân khúc Nhà phân phối/Đại lý vừa và nhỏ (SMEs), các phần mềm quản lý đại trà trên thị trường hiện nay chủ yếu chỉ hỗ trợ nguyên tắc FIFO (Nhập trước Xuất trước). Mặc dù các hệ thống ERP lớn (như SAP) có hỗ trợ FEFO, nhưng chi phí và độ phức tạp triển khai lại vượt quá khả năng của SMEs. Nếu không có hệ thống chuyên biệt ép xuất theo Date, doanh nghiệp SME sẽ gánh tỷ lệ hủy hàng (shrinkage) khổng lồ.</w:t>
      </w:r>
      <w:r w:rsidDel="00000000" w:rsidR="00000000" w:rsidRPr="00000000">
        <w:rPr>
          <w:rtl w:val="0"/>
        </w:rPr>
      </w:r>
    </w:p>
    <w:p w:rsidR="00000000" w:rsidDel="00000000" w:rsidP="00000000" w:rsidRDefault="00000000" w:rsidRPr="00000000" w14:paraId="0000001E">
      <w:pPr>
        <w:spacing w:after="180" w:line="269" w:lineRule="auto"/>
        <w:ind w:left="317" w:hanging="230"/>
        <w:rPr/>
      </w:pPr>
      <w:r w:rsidDel="00000000" w:rsidR="00000000" w:rsidRPr="00000000">
        <w:rPr>
          <w:rFonts w:ascii="Arial" w:cs="Arial" w:eastAsia="Arial" w:hAnsi="Arial"/>
          <w:b w:val="1"/>
          <w:bCs w:val="1"/>
          <w:color w:val="4f5b6b"/>
          <w:sz w:val="21"/>
          <w:szCs w:val="21"/>
          <w:rtl w:val="0"/>
        </w:rPr>
        <w:t xml:space="preserve">• </w:t>
      </w:r>
      <w:r w:rsidDel="00000000" w:rsidR="00000000" w:rsidRPr="00000000">
        <w:rPr>
          <w:rFonts w:ascii="Arial" w:cs="Arial" w:eastAsia="Arial" w:hAnsi="Arial"/>
          <w:b w:val="1"/>
          <w:bCs w:val="1"/>
          <w:color w:val="1f2836"/>
          <w:sz w:val="21"/>
          <w:szCs w:val="21"/>
          <w:rtl w:val="0"/>
        </w:rPr>
        <w:t xml:space="preserve">Giải pháp Đồ án: </w:t>
      </w:r>
      <w:r w:rsidDel="00000000" w:rsidR="00000000" w:rsidRPr="00000000">
        <w:rPr>
          <w:rFonts w:ascii="Arial" w:cs="Arial" w:eastAsia="Arial" w:hAnsi="Arial"/>
          <w:color w:val="1f2836"/>
          <w:sz w:val="21"/>
          <w:szCs w:val="21"/>
          <w:rtl w:val="0"/>
        </w:rPr>
        <w:t xml:space="preserve">Chuyển đổi trọng tâm từ quản lý phẳng bằng "Mã sản phẩm (SKU)" sang quản lý sâu theo "Lô hàng (Batch/Lot)". Áp dụng triệt để thuật toán xuất kho FEFO (First Expired - First Out).</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08"/>
        </w:tabs>
        <w:spacing w:after="0" w:before="273" w:line="240" w:lineRule="auto"/>
        <w:ind w:left="408" w:right="0" w:hanging="266"/>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24"/>
          <w:szCs w:val="24"/>
          <w:u w:val="none"/>
          <w:shd w:fill="auto" w:val="clear"/>
          <w:vertAlign w:val="baseline"/>
          <w:rtl w:val="0"/>
        </w:rPr>
        <w:t xml:space="preserve">Quyết định Kiến trúc &amp; Kỹ thuật Cốt lõi</w:t>
      </w:r>
      <w:r w:rsidDel="00000000" w:rsidR="00000000" w:rsidRPr="00000000">
        <w:rPr>
          <w:rtl w:val="0"/>
        </w:rPr>
      </w:r>
    </w:p>
    <w:p w:rsidR="00000000" w:rsidDel="00000000" w:rsidP="00000000" w:rsidRDefault="00000000" w:rsidRPr="00000000" w14:paraId="00000021">
      <w:pPr>
        <w:keepNext w:val="1"/>
        <w:spacing w:after="120" w:before="40" w:lineRule="auto"/>
        <w:rPr/>
      </w:pPr>
      <w:r w:rsidDel="00000000" w:rsidR="00000000" w:rsidRPr="00000000">
        <w:rPr>
          <w:rFonts w:ascii="Arial" w:cs="Arial" w:eastAsia="Arial" w:hAnsi="Arial"/>
          <w:b w:val="1"/>
          <w:bCs w:val="1"/>
          <w:color w:val="a94600"/>
          <w:sz w:val="25"/>
          <w:szCs w:val="25"/>
          <w:rtl w:val="0"/>
        </w:rPr>
        <w:t xml:space="preserve">Giải pháp Kỹ thuật giải quyết Rủi ro</w:t>
      </w:r>
      <w:r w:rsidDel="00000000" w:rsidR="00000000" w:rsidRPr="00000000">
        <w:rPr>
          <w:rtl w:val="0"/>
        </w:rPr>
      </w:r>
    </w:p>
    <w:p w:rsidR="00000000" w:rsidDel="00000000" w:rsidP="00000000" w:rsidRDefault="00000000" w:rsidRPr="00000000" w14:paraId="00000022">
      <w:pPr>
        <w:keepNext w:val="1"/>
        <w:spacing w:after="60" w:line="269" w:lineRule="auto"/>
        <w:rPr/>
      </w:pPr>
      <w:r w:rsidDel="00000000" w:rsidR="00000000" w:rsidRPr="00000000">
        <w:rPr>
          <w:rFonts w:ascii="Arial" w:cs="Arial" w:eastAsia="Arial" w:hAnsi="Arial"/>
          <w:b w:val="1"/>
          <w:bCs w:val="1"/>
          <w:color w:val="a94600"/>
          <w:sz w:val="21"/>
          <w:szCs w:val="21"/>
          <w:rtl w:val="0"/>
        </w:rPr>
        <w:t xml:space="preserve">Kiến trúc: </w:t>
      </w:r>
      <w:r w:rsidDel="00000000" w:rsidR="00000000" w:rsidRPr="00000000">
        <w:rPr>
          <w:rFonts w:ascii="Arial" w:cs="Arial" w:eastAsia="Arial" w:hAnsi="Arial"/>
          <w:b w:val="1"/>
          <w:bCs w:val="1"/>
          <w:color w:val="1f2836"/>
          <w:sz w:val="21"/>
          <w:szCs w:val="21"/>
          <w:rtl w:val="0"/>
        </w:rPr>
        <w:t xml:space="preserve">Modular Monolith</w:t>
      </w:r>
      <w:r w:rsidDel="00000000" w:rsidR="00000000" w:rsidRPr="00000000">
        <w:rPr>
          <w:rtl w:val="0"/>
        </w:rPr>
      </w:r>
    </w:p>
    <w:p w:rsidR="00000000" w:rsidDel="00000000" w:rsidP="00000000" w:rsidRDefault="00000000" w:rsidRPr="00000000" w14:paraId="00000023">
      <w:pPr>
        <w:spacing w:after="120" w:line="269" w:lineRule="auto"/>
        <w:ind w:left="317" w:firstLine="0"/>
        <w:rPr/>
      </w:pPr>
      <w:r w:rsidDel="00000000" w:rsidR="00000000" w:rsidRPr="00000000">
        <w:rPr>
          <w:rFonts w:ascii="Arial" w:cs="Arial" w:eastAsia="Arial" w:hAnsi="Arial"/>
          <w:b w:val="1"/>
          <w:bCs w:val="1"/>
          <w:color w:val="1f2836"/>
          <w:sz w:val="21"/>
          <w:szCs w:val="21"/>
          <w:rtl w:val="0"/>
        </w:rPr>
        <w:t xml:space="preserve">Lý do: </w:t>
      </w:r>
      <w:r w:rsidDel="00000000" w:rsidR="00000000" w:rsidRPr="00000000">
        <w:rPr>
          <w:rFonts w:ascii="Arial" w:cs="Arial" w:eastAsia="Arial" w:hAnsi="Arial"/>
          <w:color w:val="1f2836"/>
          <w:sz w:val="21"/>
          <w:szCs w:val="21"/>
          <w:rtl w:val="0"/>
        </w:rPr>
        <w:t xml:space="preserve">Hệ thống cần đảm bảo tính ACID cao cho các giao dịch kho. Việc dùng Monolith nhưng chia module rõ ràng (Clean Architecture) giúp nhóm tập trung 100% vào Business Logic thay vì sa lầy vào DevOps.</w:t>
      </w:r>
      <w:r w:rsidDel="00000000" w:rsidR="00000000" w:rsidRPr="00000000">
        <w:rPr>
          <w:rtl w:val="0"/>
        </w:rPr>
      </w:r>
    </w:p>
    <w:p w:rsidR="00000000" w:rsidDel="00000000" w:rsidP="00000000" w:rsidRDefault="00000000" w:rsidRPr="00000000" w14:paraId="00000024">
      <w:pPr>
        <w:keepNext w:val="1"/>
        <w:spacing w:after="60" w:before="60" w:line="269" w:lineRule="auto"/>
        <w:rPr/>
      </w:pPr>
      <w:r w:rsidDel="00000000" w:rsidR="00000000" w:rsidRPr="00000000">
        <w:rPr>
          <w:rFonts w:ascii="Arial" w:cs="Arial" w:eastAsia="Arial" w:hAnsi="Arial"/>
          <w:b w:val="1"/>
          <w:bCs w:val="1"/>
          <w:color w:val="a94600"/>
          <w:sz w:val="21"/>
          <w:szCs w:val="21"/>
          <w:rtl w:val="0"/>
        </w:rPr>
        <w:t xml:space="preserve">Concurrency: </w:t>
      </w:r>
      <w:r w:rsidDel="00000000" w:rsidR="00000000" w:rsidRPr="00000000">
        <w:rPr>
          <w:rFonts w:ascii="Arial" w:cs="Arial" w:eastAsia="Arial" w:hAnsi="Arial"/>
          <w:b w:val="1"/>
          <w:bCs w:val="1"/>
          <w:color w:val="1f2836"/>
          <w:sz w:val="21"/>
          <w:szCs w:val="21"/>
          <w:rtl w:val="0"/>
        </w:rPr>
        <w:t xml:space="preserve">Optimistic Locking (Khóa lạc quan qua version/timestamp)</w:t>
      </w:r>
      <w:r w:rsidDel="00000000" w:rsidR="00000000" w:rsidRPr="00000000">
        <w:rPr>
          <w:rtl w:val="0"/>
        </w:rPr>
      </w:r>
    </w:p>
    <w:p w:rsidR="00000000" w:rsidDel="00000000" w:rsidP="00000000" w:rsidRDefault="00000000" w:rsidRPr="00000000" w14:paraId="00000025">
      <w:pPr>
        <w:spacing w:after="120" w:line="269" w:lineRule="auto"/>
        <w:ind w:left="317" w:firstLine="0"/>
        <w:rPr/>
      </w:pPr>
      <w:r w:rsidDel="00000000" w:rsidR="00000000" w:rsidRPr="00000000">
        <w:rPr>
          <w:rFonts w:ascii="Arial" w:cs="Arial" w:eastAsia="Arial" w:hAnsi="Arial"/>
          <w:b w:val="1"/>
          <w:bCs w:val="1"/>
          <w:color w:val="1f2836"/>
          <w:sz w:val="21"/>
          <w:szCs w:val="21"/>
          <w:rtl w:val="0"/>
        </w:rPr>
        <w:t xml:space="preserve">Lý do: </w:t>
      </w:r>
      <w:r w:rsidDel="00000000" w:rsidR="00000000" w:rsidRPr="00000000">
        <w:rPr>
          <w:rFonts w:ascii="Arial" w:cs="Arial" w:eastAsia="Arial" w:hAnsi="Arial"/>
          <w:color w:val="1f2836"/>
          <w:sz w:val="21"/>
          <w:szCs w:val="21"/>
          <w:rtl w:val="0"/>
        </w:rPr>
        <w:t xml:space="preserve">Giải quyết bài toán thắt cổ chai khi nhiều Sales cùng chốt đơn vào một lô hàng cận date. Ai đến sau, nếu phát hiện hết hàng, hệ thống sẽ tự động fallback sang lô cận date kế tiếp.</w:t>
      </w:r>
      <w:r w:rsidDel="00000000" w:rsidR="00000000" w:rsidRPr="00000000">
        <w:rPr>
          <w:rtl w:val="0"/>
        </w:rPr>
      </w:r>
    </w:p>
    <w:p w:rsidR="00000000" w:rsidDel="00000000" w:rsidP="00000000" w:rsidRDefault="00000000" w:rsidRPr="00000000" w14:paraId="00000026">
      <w:pPr>
        <w:keepNext w:val="1"/>
        <w:spacing w:after="60" w:before="60" w:line="269" w:lineRule="auto"/>
        <w:rPr/>
      </w:pPr>
      <w:r w:rsidDel="00000000" w:rsidR="00000000" w:rsidRPr="00000000">
        <w:rPr>
          <w:rFonts w:ascii="Arial" w:cs="Arial" w:eastAsia="Arial" w:hAnsi="Arial"/>
          <w:b w:val="1"/>
          <w:bCs w:val="1"/>
          <w:color w:val="a94600"/>
          <w:sz w:val="21"/>
          <w:szCs w:val="21"/>
          <w:rtl w:val="0"/>
        </w:rPr>
        <w:t xml:space="preserve">O2O Sync: </w:t>
      </w:r>
      <w:r w:rsidDel="00000000" w:rsidR="00000000" w:rsidRPr="00000000">
        <w:rPr>
          <w:rFonts w:ascii="Arial" w:cs="Arial" w:eastAsia="Arial" w:hAnsi="Arial"/>
          <w:b w:val="1"/>
          <w:bCs w:val="1"/>
          <w:color w:val="1f2836"/>
          <w:sz w:val="21"/>
          <w:szCs w:val="21"/>
          <w:rtl w:val="0"/>
        </w:rPr>
        <w:t xml:space="preserve">Local Cache (SQLite) + One-way Queue</w:t>
      </w:r>
      <w:r w:rsidDel="00000000" w:rsidR="00000000" w:rsidRPr="00000000">
        <w:rPr>
          <w:rtl w:val="0"/>
        </w:rPr>
      </w:r>
    </w:p>
    <w:p w:rsidR="00000000" w:rsidDel="00000000" w:rsidP="00000000" w:rsidRDefault="00000000" w:rsidRPr="00000000" w14:paraId="00000027">
      <w:pPr>
        <w:spacing w:after="120" w:line="269" w:lineRule="auto"/>
        <w:ind w:left="317" w:firstLine="0"/>
        <w:rPr/>
      </w:pPr>
      <w:r w:rsidDel="00000000" w:rsidR="00000000" w:rsidRPr="00000000">
        <w:rPr>
          <w:rFonts w:ascii="Arial" w:cs="Arial" w:eastAsia="Arial" w:hAnsi="Arial"/>
          <w:b w:val="1"/>
          <w:bCs w:val="1"/>
          <w:color w:val="1f2836"/>
          <w:sz w:val="21"/>
          <w:szCs w:val="21"/>
          <w:rtl w:val="0"/>
        </w:rPr>
        <w:t xml:space="preserve">Lý do: </w:t>
      </w:r>
      <w:r w:rsidDel="00000000" w:rsidR="00000000" w:rsidRPr="00000000">
        <w:rPr>
          <w:rFonts w:ascii="Arial" w:cs="Arial" w:eastAsia="Arial" w:hAnsi="Arial"/>
          <w:color w:val="1f2836"/>
          <w:sz w:val="21"/>
          <w:szCs w:val="21"/>
          <w:rtl w:val="0"/>
        </w:rPr>
        <w:t xml:space="preserve">Tối ưu nguồn lực nhóm. App sẽ cache data tồn kho định kỳ. Khi Sales mất mạng, đơn hàng chốt sẽ lưu vào local queue. Khi có mạng, App sẽ flush queue này lên server.</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8"/>
          <w:szCs w:val="8"/>
          <w:u w:val="none"/>
          <w:shd w:fill="auto" w:val="clear"/>
          <w:vertAlign w:val="baseline"/>
        </w:rPr>
        <w:sectPr>
          <w:headerReference r:id="rId7" w:type="default"/>
          <w:footerReference r:id="rId8" w:type="default"/>
          <w:pgSz w:h="16840" w:w="11910" w:orient="portrait"/>
          <w:pgMar w:bottom="660" w:top="0" w:left="708" w:right="708" w:header="0" w:footer="467"/>
          <w:pgNumType w:start="1"/>
        </w:sect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08"/>
        </w:tabs>
        <w:spacing w:after="0" w:before="105" w:line="240" w:lineRule="auto"/>
        <w:ind w:left="408" w:right="0" w:hanging="266"/>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24"/>
          <w:szCs w:val="24"/>
          <w:u w:val="none"/>
          <w:shd w:fill="auto" w:val="clear"/>
          <w:vertAlign w:val="baseline"/>
          <w:rtl w:val="0"/>
        </w:rPr>
        <w:t xml:space="preserve">Phân loại Mức độ Ưu tiên Tính năng (MoSCoW)</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85657</wp:posOffset>
                </wp:positionH>
                <wp:positionV relativeFrom="paragraph">
                  <wp:posOffset>53360</wp:posOffset>
                </wp:positionV>
                <wp:extent cx="6489700" cy="28575"/>
                <wp:effectExtent b="0" l="0" r="0" t="0"/>
                <wp:wrapTopAndBottom distB="0" distT="0"/>
                <wp:docPr id="106" name=""/>
                <a:graphic>
                  <a:graphicData uri="http://schemas.microsoft.com/office/word/2010/wordprocessingShape">
                    <wps:wsp>
                      <wps:cNvSpPr/>
                      <wps:cNvPr id="51" name="Shape 51"/>
                      <wps:spPr>
                        <a:xfrm>
                          <a:off x="2105913" y="3770475"/>
                          <a:ext cx="6480175" cy="19050"/>
                        </a:xfrm>
                        <a:custGeom>
                          <a:rect b="b" l="l" r="r" t="t"/>
                          <a:pathLst>
                            <a:path extrusionOk="0" h="19050" w="6480175">
                              <a:moveTo>
                                <a:pt x="6480000" y="19050"/>
                              </a:moveTo>
                              <a:lnTo>
                                <a:pt x="0" y="19050"/>
                              </a:lnTo>
                              <a:lnTo>
                                <a:pt x="0" y="0"/>
                              </a:lnTo>
                              <a:lnTo>
                                <a:pt x="6480000" y="0"/>
                              </a:lnTo>
                              <a:lnTo>
                                <a:pt x="6480000" y="19050"/>
                              </a:lnTo>
                              <a:close/>
                            </a:path>
                          </a:pathLst>
                        </a:custGeom>
                        <a:solidFill>
                          <a:srgbClr val="E4E6EB"/>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85657</wp:posOffset>
                </wp:positionH>
                <wp:positionV relativeFrom="paragraph">
                  <wp:posOffset>53360</wp:posOffset>
                </wp:positionV>
                <wp:extent cx="6489700" cy="28575"/>
                <wp:effectExtent b="0" l="0" r="0" t="0"/>
                <wp:wrapTopAndBottom distB="0" distT="0"/>
                <wp:docPr id="106"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6489700" cy="28575"/>
                        </a:xfrm>
                        <a:prstGeom prst="rect"/>
                        <a:ln/>
                      </pic:spPr>
                    </pic:pic>
                  </a:graphicData>
                </a:graphic>
              </wp:anchor>
            </w:drawing>
          </mc:Fallback>
        </mc:AlternateConten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2"/>
        <w:tblW w:w="10189.0" w:type="dxa"/>
        <w:jc w:val="left"/>
        <w:tblInd w:w="157.0" w:type="dxa"/>
        <w:tblBorders>
          <w:top w:color="465469" w:space="0" w:sz="6" w:val="single"/>
          <w:left w:color="465469" w:space="0" w:sz="6" w:val="single"/>
          <w:bottom w:color="465469" w:space="0" w:sz="6" w:val="single"/>
          <w:right w:color="465469" w:space="0" w:sz="6" w:val="single"/>
          <w:insideH w:color="465469" w:space="0" w:sz="6" w:val="single"/>
          <w:insideV w:color="465469" w:space="0" w:sz="6" w:val="single"/>
        </w:tblBorders>
        <w:tblLayout w:type="fixed"/>
        <w:tblLook w:val="0000"/>
      </w:tblPr>
      <w:tblGrid>
        <w:gridCol w:w="1568"/>
        <w:gridCol w:w="2389"/>
        <w:gridCol w:w="6232"/>
        <w:tblGridChange w:id="0">
          <w:tblGrid>
            <w:gridCol w:w="1568"/>
            <w:gridCol w:w="2389"/>
            <w:gridCol w:w="6232"/>
          </w:tblGrid>
        </w:tblGridChange>
      </w:tblGrid>
      <w:tr>
        <w:trPr>
          <w:cantSplit w:val="0"/>
          <w:trHeight w:val="472" w:hRule="atLeast"/>
          <w:tblHeader w:val="0"/>
        </w:trPr>
        <w:tc>
          <w:tcPr>
            <w:shd w:fill="334154"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Mức độ</w:t>
            </w:r>
            <w:r w:rsidDel="00000000" w:rsidR="00000000" w:rsidRPr="00000000">
              <w:rPr>
                <w:rtl w:val="0"/>
              </w:rPr>
            </w:r>
          </w:p>
        </w:tc>
        <w:tc>
          <w:tcPr>
            <w:shd w:fill="334154"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Tính năng</w:t>
            </w:r>
            <w:r w:rsidDel="00000000" w:rsidR="00000000" w:rsidRPr="00000000">
              <w:rPr>
                <w:rtl w:val="0"/>
              </w:rPr>
            </w:r>
          </w:p>
        </w:tc>
        <w:tc>
          <w:tcPr>
            <w:shd w:fill="334154"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9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Tiêu chí Nghiệm thu phần mềm (Definition of Done)</w:t>
            </w:r>
            <w:r w:rsidDel="00000000" w:rsidR="00000000" w:rsidRPr="00000000">
              <w:rPr>
                <w:rtl w:val="0"/>
              </w:rPr>
            </w:r>
          </w:p>
        </w:tc>
      </w:tr>
      <w:tr>
        <w:trPr>
          <w:cantSplit w:val="0"/>
          <w:trHeight w:val="765" w:hRule="atLeast"/>
          <w:tblHeader w:val="0"/>
        </w:trPr>
        <w:tc>
          <w:tcPr>
            <w:vMerge w:val="restart"/>
            <w:tcBorders>
              <w:left w:color="cad4e1" w:space="0" w:sz="6" w:val="single"/>
              <w:bottom w:color="cad4e1" w:space="0" w:sz="6" w:val="single"/>
              <w:right w:color="cad4e1" w:space="0" w:sz="6" w:val="single"/>
            </w:tcBorders>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MUST HAVE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576507</wp:posOffset>
                      </wp:positionH>
                      <wp:positionV relativeFrom="paragraph">
                        <wp:posOffset>-45706</wp:posOffset>
                      </wp:positionV>
                      <wp:extent cx="742315" cy="386080"/>
                      <wp:effectExtent b="0" l="0" r="0" t="0"/>
                      <wp:wrapNone/>
                      <wp:docPr id="94" name=""/>
                      <a:graphic>
                        <a:graphicData uri="http://schemas.microsoft.com/office/word/2010/wordprocessingGroup">
                          <wpg:wgp>
                            <wpg:cNvGrpSpPr/>
                            <wpg:grpSpPr>
                              <a:xfrm>
                                <a:off x="4974825" y="3586950"/>
                                <a:ext cx="742315" cy="386080"/>
                                <a:chOff x="4974825" y="3586950"/>
                                <a:chExt cx="742325" cy="386100"/>
                              </a:xfrm>
                            </wpg:grpSpPr>
                            <wpg:grpSp>
                              <wpg:cNvGrpSpPr/>
                              <wpg:grpSpPr>
                                <a:xfrm>
                                  <a:off x="4974843" y="3586960"/>
                                  <a:ext cx="742315" cy="386080"/>
                                  <a:chOff x="0" y="0"/>
                                  <a:chExt cx="742315" cy="386080"/>
                                </a:xfrm>
                              </wpg:grpSpPr>
                              <wps:wsp>
                                <wps:cNvSpPr/>
                                <wps:cNvPr id="3" name="Shape 3"/>
                                <wps:spPr>
                                  <a:xfrm>
                                    <a:off x="0" y="0"/>
                                    <a:ext cx="742300" cy="38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0"/>
                                    <a:ext cx="742315" cy="386080"/>
                                  </a:xfrm>
                                  <a:custGeom>
                                    <a:rect b="b" l="l" r="r" t="t"/>
                                    <a:pathLst>
                                      <a:path extrusionOk="0" h="386080" w="742315">
                                        <a:moveTo>
                                          <a:pt x="703901" y="385460"/>
                                        </a:moveTo>
                                        <a:lnTo>
                                          <a:pt x="38100" y="385460"/>
                                        </a:lnTo>
                                        <a:lnTo>
                                          <a:pt x="23306" y="382453"/>
                                        </a:lnTo>
                                        <a:lnTo>
                                          <a:pt x="11191" y="374268"/>
                                        </a:lnTo>
                                        <a:lnTo>
                                          <a:pt x="3006" y="362153"/>
                                        </a:lnTo>
                                        <a:lnTo>
                                          <a:pt x="0" y="347360"/>
                                        </a:lnTo>
                                        <a:lnTo>
                                          <a:pt x="0" y="38100"/>
                                        </a:lnTo>
                                        <a:lnTo>
                                          <a:pt x="3006" y="23306"/>
                                        </a:lnTo>
                                        <a:lnTo>
                                          <a:pt x="11191" y="11191"/>
                                        </a:lnTo>
                                        <a:lnTo>
                                          <a:pt x="23306" y="3006"/>
                                        </a:lnTo>
                                        <a:lnTo>
                                          <a:pt x="38100" y="0"/>
                                        </a:lnTo>
                                        <a:lnTo>
                                          <a:pt x="703901" y="0"/>
                                        </a:lnTo>
                                        <a:lnTo>
                                          <a:pt x="718694" y="3006"/>
                                        </a:lnTo>
                                        <a:lnTo>
                                          <a:pt x="730809" y="11191"/>
                                        </a:lnTo>
                                        <a:lnTo>
                                          <a:pt x="738994" y="23306"/>
                                        </a:lnTo>
                                        <a:lnTo>
                                          <a:pt x="742001" y="38100"/>
                                        </a:lnTo>
                                        <a:lnTo>
                                          <a:pt x="742001" y="347360"/>
                                        </a:lnTo>
                                        <a:lnTo>
                                          <a:pt x="738994" y="362153"/>
                                        </a:lnTo>
                                        <a:lnTo>
                                          <a:pt x="730809" y="374268"/>
                                        </a:lnTo>
                                        <a:lnTo>
                                          <a:pt x="718694" y="382453"/>
                                        </a:lnTo>
                                        <a:lnTo>
                                          <a:pt x="703901" y="385460"/>
                                        </a:lnTo>
                                        <a:close/>
                                      </a:path>
                                    </a:pathLst>
                                  </a:custGeom>
                                  <a:solidFill>
                                    <a:srgbClr val="FD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576507</wp:posOffset>
                      </wp:positionH>
                      <wp:positionV relativeFrom="paragraph">
                        <wp:posOffset>-45706</wp:posOffset>
                      </wp:positionV>
                      <wp:extent cx="742315" cy="386080"/>
                      <wp:effectExtent b="0" l="0" r="0" t="0"/>
                      <wp:wrapNone/>
                      <wp:docPr id="94"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742315" cy="386080"/>
                              </a:xfrm>
                              <a:prstGeom prst="rect"/>
                              <a:ln/>
                            </pic:spPr>
                          </pic:pic>
                        </a:graphicData>
                      </a:graphic>
                    </wp:anchor>
                  </w:drawing>
                </mc:Fallback>
              </mc:AlternateConten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3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(Bắt buộc)</w:t>
            </w:r>
            <w:r w:rsidDel="00000000" w:rsidR="00000000" w:rsidRPr="00000000">
              <w:rPr>
                <w:rtl w:val="0"/>
              </w:rPr>
            </w:r>
          </w:p>
        </w:tc>
        <w:tc>
          <w:tcPr>
            <w:tcBorders>
              <w:left w:color="cad4e1" w:space="0" w:sz="6" w:val="single"/>
              <w:bottom w:color="cad4e1" w:space="0" w:sz="6" w:val="single"/>
              <w:right w:color="cad4e1" w:space="0" w:sz="6" w:val="single"/>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12"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A1. Duyệt Phiếu Nhập Kho</w:t>
            </w:r>
            <w:r w:rsidDel="00000000" w:rsidR="00000000" w:rsidRPr="00000000">
              <w:rPr>
                <w:rtl w:val="0"/>
              </w:rPr>
            </w:r>
          </w:p>
        </w:tc>
        <w:tc>
          <w:tcPr>
            <w:tcBorders>
              <w:left w:color="cad4e1" w:space="0" w:sz="6" w:val="single"/>
              <w:bottom w:color="cad4e1" w:space="0" w:sz="6" w:val="single"/>
              <w:right w:color="cad4e1" w:space="0" w:sz="6" w:val="single"/>
            </w:tcBorders>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26" w:lineRule="auto"/>
              <w:ind w:left="98" w:right="225"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API ghi nhận thành công dữ liệu phiếu nhập vào Database. Bảng Master Inventory tăng đúng số lượng tương ứng với từng SKU.</w:t>
            </w:r>
            <w:r w:rsidDel="00000000" w:rsidR="00000000" w:rsidRPr="00000000">
              <w:rPr>
                <w:rtl w:val="0"/>
              </w:rPr>
            </w:r>
          </w:p>
        </w:tc>
      </w:tr>
      <w:tr>
        <w:trPr>
          <w:cantSplit w:val="0"/>
          <w:trHeight w:val="765" w:hRule="atLeast"/>
          <w:tblHeader w:val="0"/>
        </w:trPr>
        <w:tc>
          <w:tcPr>
            <w:vMerge w:val="continue"/>
            <w:tcBorders>
              <w:left w:color="cad4e1" w:space="0" w:sz="6" w:val="single"/>
              <w:bottom w:color="cad4e1" w:space="0" w:sz="6" w:val="single"/>
              <w:right w:color="cad4e1" w:space="0" w:sz="6" w:val="single"/>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312" w:lineRule="auto"/>
              <w:ind w:left="97" w:right="331"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A2. Batch/Lot &amp; Date-tracker</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26" w:lineRule="auto"/>
              <w:ind w:left="98" w:right="225"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Hệ thống tự động tạo mã Batch ID. Kịch bản kiểm thử (Test Case) giả lập vượt quá HSD tự động cập nhật trạng thái "Khóa".</w:t>
            </w:r>
            <w:r w:rsidDel="00000000" w:rsidR="00000000" w:rsidRPr="00000000">
              <w:rPr>
                <w:rtl w:val="0"/>
              </w:rPr>
            </w:r>
          </w:p>
        </w:tc>
      </w:tr>
      <w:tr>
        <w:trPr>
          <w:cantSplit w:val="0"/>
          <w:trHeight w:val="765" w:hRule="atLeast"/>
          <w:tblHeader w:val="0"/>
        </w:trPr>
        <w:tc>
          <w:tcPr>
            <w:vMerge w:val="continue"/>
            <w:tcBorders>
              <w:left w:color="cad4e1" w:space="0" w:sz="6" w:val="single"/>
              <w:bottom w:color="cad4e1" w:space="0" w:sz="6" w:val="single"/>
              <w:right w:color="cad4e1" w:space="0" w:sz="6" w:val="single"/>
            </w:tcBorders>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321" w:lineRule="auto"/>
              <w:ind w:left="97" w:right="542"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B1. Order Lifecycle (Máy trạng thái)</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26" w:lineRule="auto"/>
              <w:ind w:left="98" w:right="225"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API chuyển đổi trạng thái hoạt động theo chu trình khép kín, lưu vết định danh người thao tác (Actor ID) và Timestamp.</w:t>
            </w:r>
            <w:r w:rsidDel="00000000" w:rsidR="00000000" w:rsidRPr="00000000">
              <w:rPr>
                <w:rtl w:val="0"/>
              </w:rPr>
            </w:r>
          </w:p>
        </w:tc>
      </w:tr>
      <w:tr>
        <w:trPr>
          <w:cantSplit w:val="0"/>
          <w:trHeight w:val="765" w:hRule="atLeast"/>
          <w:tblHeader w:val="0"/>
        </w:trPr>
        <w:tc>
          <w:tcPr>
            <w:vMerge w:val="continue"/>
            <w:tcBorders>
              <w:left w:color="cad4e1" w:space="0" w:sz="6" w:val="single"/>
              <w:bottom w:color="cad4e1" w:space="0" w:sz="6" w:val="single"/>
              <w:right w:color="cad4e1" w:space="0" w:sz="6" w:val="single"/>
            </w:tcBorders>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12"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B2. Thuật toán FEFO &amp; Concurrency</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26" w:lineRule="auto"/>
              <w:ind w:left="98"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Load Test với 2 request đồng thời vào cùng 1 lô hàng trả về 1 request thành công và 1 tự động fallback sang lô tiếp theo, không âm kho.</w:t>
            </w:r>
            <w:r w:rsidDel="00000000" w:rsidR="00000000" w:rsidRPr="00000000">
              <w:rPr>
                <w:rtl w:val="0"/>
              </w:rPr>
            </w:r>
          </w:p>
        </w:tc>
      </w:tr>
      <w:tr>
        <w:trPr>
          <w:cantSplit w:val="0"/>
          <w:trHeight w:val="765" w:hRule="atLeast"/>
          <w:tblHeader w:val="0"/>
        </w:trPr>
        <w:tc>
          <w:tcPr>
            <w:vMerge w:val="continue"/>
            <w:tcBorders>
              <w:left w:color="cad4e1" w:space="0" w:sz="6" w:val="single"/>
              <w:bottom w:color="cad4e1" w:space="0" w:sz="6" w:val="single"/>
              <w:right w:color="cad4e1" w:space="0" w:sz="6" w:val="single"/>
            </w:tcBorders>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12" w:lineRule="auto"/>
              <w:ind w:left="97" w:right="331"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C1. Lên đơn Mobile (O2O)</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26" w:lineRule="auto"/>
              <w:ind w:left="98"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Ứng dụng lưu đơn xuống local DB (SQLite) khi mất mạng. Khôi phục mạng, Background Worker tự động đồng bộ hàng đợi lên Server.</w:t>
            </w:r>
            <w:r w:rsidDel="00000000" w:rsidR="00000000" w:rsidRPr="00000000">
              <w:rPr>
                <w:rtl w:val="0"/>
              </w:rPr>
            </w:r>
          </w:p>
        </w:tc>
      </w:tr>
      <w:tr>
        <w:trPr>
          <w:cantSplit w:val="0"/>
          <w:trHeight w:val="765" w:hRule="atLeast"/>
          <w:tblHeader w:val="0"/>
        </w:trPr>
        <w:tc>
          <w:tcPr>
            <w:vMerge w:val="continue"/>
            <w:tcBorders>
              <w:left w:color="cad4e1" w:space="0" w:sz="6" w:val="single"/>
              <w:bottom w:color="cad4e1" w:space="0" w:sz="6" w:val="single"/>
              <w:right w:color="cad4e1" w:space="0" w:sz="6" w:val="single"/>
            </w:tcBorders>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12"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B3. Dashboard Tồn kho theo Lô</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26" w:lineRule="auto"/>
              <w:ind w:left="98" w:right="225"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Giao diện Web hiển thị biểu đồ tỷ trọng hàng cận date. Chức năng bộ lọc (Filter) theo kho/SKU hoạt động mượt mà.</w:t>
            </w:r>
            <w:r w:rsidDel="00000000" w:rsidR="00000000" w:rsidRPr="00000000">
              <w:rPr>
                <w:rtl w:val="0"/>
              </w:rPr>
            </w:r>
          </w:p>
        </w:tc>
      </w:tr>
      <w:tr>
        <w:trPr>
          <w:cantSplit w:val="0"/>
          <w:trHeight w:val="765" w:hRule="atLeast"/>
          <w:tblHeader w:val="0"/>
        </w:trPr>
        <w:tc>
          <w:tcPr>
            <w:vMerge w:val="restart"/>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75985"/>
                <w:sz w:val="17"/>
                <w:szCs w:val="17"/>
                <w:u w:val="none"/>
                <w:shd w:fill="auto" w:val="clear"/>
                <w:vertAlign w:val="baseline"/>
                <w:rtl w:val="0"/>
              </w:rPr>
              <w:t xml:space="preserve">NICE TO HAVE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-45704</wp:posOffset>
                      </wp:positionV>
                      <wp:extent cx="872490" cy="386080"/>
                      <wp:effectExtent b="0" l="0" r="0" t="0"/>
                      <wp:wrapNone/>
                      <wp:docPr id="98" name=""/>
                      <a:graphic>
                        <a:graphicData uri="http://schemas.microsoft.com/office/word/2010/wordprocessingGroup">
                          <wpg:wgp>
                            <wpg:cNvGrpSpPr/>
                            <wpg:grpSpPr>
                              <a:xfrm>
                                <a:off x="4909750" y="3586950"/>
                                <a:ext cx="872490" cy="386080"/>
                                <a:chOff x="4909750" y="3586950"/>
                                <a:chExt cx="872500" cy="386100"/>
                              </a:xfrm>
                            </wpg:grpSpPr>
                            <wpg:grpSp>
                              <wpg:cNvGrpSpPr/>
                              <wpg:grpSpPr>
                                <a:xfrm>
                                  <a:off x="4909755" y="3586960"/>
                                  <a:ext cx="872490" cy="386080"/>
                                  <a:chOff x="0" y="0"/>
                                  <a:chExt cx="872490" cy="386080"/>
                                </a:xfrm>
                              </wpg:grpSpPr>
                              <wps:wsp>
                                <wps:cNvSpPr/>
                                <wps:cNvPr id="3" name="Shape 3"/>
                                <wps:spPr>
                                  <a:xfrm>
                                    <a:off x="0" y="0"/>
                                    <a:ext cx="872475" cy="38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0" y="0"/>
                                    <a:ext cx="872490" cy="386080"/>
                                  </a:xfrm>
                                  <a:custGeom>
                                    <a:rect b="b" l="l" r="r" t="t"/>
                                    <a:pathLst>
                                      <a:path extrusionOk="0" h="386080" w="872490">
                                        <a:moveTo>
                                          <a:pt x="833930" y="385460"/>
                                        </a:moveTo>
                                        <a:lnTo>
                                          <a:pt x="38100" y="385460"/>
                                        </a:lnTo>
                                        <a:lnTo>
                                          <a:pt x="23306" y="382453"/>
                                        </a:lnTo>
                                        <a:lnTo>
                                          <a:pt x="11191" y="374268"/>
                                        </a:lnTo>
                                        <a:lnTo>
                                          <a:pt x="3006" y="362153"/>
                                        </a:lnTo>
                                        <a:lnTo>
                                          <a:pt x="0" y="347360"/>
                                        </a:lnTo>
                                        <a:lnTo>
                                          <a:pt x="0" y="38100"/>
                                        </a:lnTo>
                                        <a:lnTo>
                                          <a:pt x="3006" y="23306"/>
                                        </a:lnTo>
                                        <a:lnTo>
                                          <a:pt x="11191" y="11191"/>
                                        </a:lnTo>
                                        <a:lnTo>
                                          <a:pt x="23306" y="3006"/>
                                        </a:lnTo>
                                        <a:lnTo>
                                          <a:pt x="38100" y="0"/>
                                        </a:lnTo>
                                        <a:lnTo>
                                          <a:pt x="833930" y="0"/>
                                        </a:lnTo>
                                        <a:lnTo>
                                          <a:pt x="848724" y="3006"/>
                                        </a:lnTo>
                                        <a:lnTo>
                                          <a:pt x="860838" y="11191"/>
                                        </a:lnTo>
                                        <a:lnTo>
                                          <a:pt x="869024" y="23306"/>
                                        </a:lnTo>
                                        <a:lnTo>
                                          <a:pt x="872030" y="38100"/>
                                        </a:lnTo>
                                        <a:lnTo>
                                          <a:pt x="872030" y="347360"/>
                                        </a:lnTo>
                                        <a:lnTo>
                                          <a:pt x="869024" y="362153"/>
                                        </a:lnTo>
                                        <a:lnTo>
                                          <a:pt x="860838" y="374268"/>
                                        </a:lnTo>
                                        <a:lnTo>
                                          <a:pt x="848724" y="382453"/>
                                        </a:lnTo>
                                        <a:lnTo>
                                          <a:pt x="833930" y="385460"/>
                                        </a:lnTo>
                                        <a:close/>
                                      </a:path>
                                    </a:pathLst>
                                  </a:custGeom>
                                  <a:solidFill>
                                    <a:srgbClr val="DFF2FD"/>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-45704</wp:posOffset>
                      </wp:positionV>
                      <wp:extent cx="872490" cy="386080"/>
                      <wp:effectExtent b="0" l="0" r="0" t="0"/>
                      <wp:wrapNone/>
                      <wp:docPr id="98"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872490" cy="386080"/>
                              </a:xfrm>
                              <a:prstGeom prst="rect"/>
                              <a:ln/>
                            </pic:spPr>
                          </pic:pic>
                        </a:graphicData>
                      </a:graphic>
                    </wp:anchor>
                  </w:drawing>
                </mc:Fallback>
              </mc:AlternateConten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5"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75985"/>
                <w:sz w:val="17"/>
                <w:szCs w:val="17"/>
                <w:u w:val="none"/>
                <w:shd w:fill="auto" w:val="clear"/>
                <w:vertAlign w:val="baseline"/>
                <w:rtl w:val="0"/>
              </w:rPr>
              <w:t xml:space="preserve">(Mở rộng)</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C2. Xác nhận Giao hàng</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26" w:lineRule="auto"/>
              <w:ind w:left="98" w:right="225"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API Upload hình ảnh chứng từ trả về thành công. Trạng thái đơn hàng liên đới tự động cập nhật thành "Hoàn thành".</w:t>
            </w:r>
            <w:r w:rsidDel="00000000" w:rsidR="00000000" w:rsidRPr="00000000">
              <w:rPr>
                <w:rtl w:val="0"/>
              </w:rPr>
            </w:r>
          </w:p>
        </w:tc>
      </w:tr>
      <w:tr>
        <w:trPr>
          <w:cantSplit w:val="0"/>
          <w:trHeight w:val="765" w:hRule="atLeast"/>
          <w:tblHeader w:val="0"/>
        </w:trPr>
        <w:tc>
          <w:tcPr>
            <w:vMerge w:val="continue"/>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312"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D1. Promotion Engine (Redis)</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26" w:lineRule="auto"/>
              <w:ind w:left="98"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Luật khuyến mãi ánh xạ lên Redis Cache. API tính toán giỏ hàng trả về kết quả định giá chính xác với độ trễ dưới 100 ms.</w:t>
            </w:r>
            <w:r w:rsidDel="00000000" w:rsidR="00000000" w:rsidRPr="00000000">
              <w:rPr>
                <w:rtl w:val="0"/>
              </w:rPr>
            </w:r>
          </w:p>
        </w:tc>
      </w:tr>
      <w:tr>
        <w:trPr>
          <w:cantSplit w:val="0"/>
          <w:trHeight w:val="765" w:hRule="atLeast"/>
          <w:tblHeader w:val="0"/>
        </w:trPr>
        <w:tc>
          <w:tcPr>
            <w:vMerge w:val="continue"/>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321"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A3. AI Dịch thuật Nhãn phụ</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26" w:lineRule="auto"/>
              <w:ind w:left="98" w:right="225"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Module AI xử lý qua OCR và LLM để trả về JSON chứa đầy đủ các trường dữ liệu thành phần dinh dưỡng đã dịch chuẩn xác.</w:t>
            </w:r>
            <w:r w:rsidDel="00000000" w:rsidR="00000000" w:rsidRPr="00000000">
              <w:rPr>
                <w:rtl w:val="0"/>
              </w:rPr>
            </w:r>
          </w:p>
        </w:tc>
      </w:tr>
      <w:tr>
        <w:trPr>
          <w:cantSplit w:val="0"/>
          <w:trHeight w:val="765" w:hRule="atLeast"/>
          <w:tblHeader w:val="0"/>
        </w:trPr>
        <w:tc>
          <w:tcPr>
            <w:vMerge w:val="continue"/>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321" w:lineRule="auto"/>
              <w:ind w:left="97" w:right="331"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C3. AI Chấm điểm Trưng bày</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26" w:lineRule="auto"/>
              <w:ind w:left="98" w:right="225"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Hệ thống nhận diện đúng sản phẩm từ ảnh chụp thực tế và xuất ra % tỷ lệ diện tích trưng bày (Share of Shelf).</w:t>
            </w: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08"/>
        </w:tabs>
        <w:spacing w:after="0" w:before="1" w:line="240" w:lineRule="auto"/>
        <w:ind w:left="408" w:right="0" w:hanging="266"/>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24"/>
          <w:szCs w:val="24"/>
          <w:u w:val="none"/>
          <w:shd w:fill="auto" w:val="clear"/>
          <w:vertAlign w:val="baseline"/>
          <w:rtl w:val="0"/>
        </w:rPr>
        <w:t xml:space="preserve">Đặc tả Chi tiết Luồng Nghiệp vụ &amp; Định hướng Phát triển (Roadmap)</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85657</wp:posOffset>
                </wp:positionH>
                <wp:positionV relativeFrom="paragraph">
                  <wp:posOffset>52920</wp:posOffset>
                </wp:positionV>
                <wp:extent cx="6489700" cy="28575"/>
                <wp:effectExtent b="0" l="0" r="0" t="0"/>
                <wp:wrapTopAndBottom distB="0" distT="0"/>
                <wp:docPr id="103" name=""/>
                <a:graphic>
                  <a:graphicData uri="http://schemas.microsoft.com/office/word/2010/wordprocessingShape">
                    <wps:wsp>
                      <wps:cNvSpPr/>
                      <wps:cNvPr id="44" name="Shape 44"/>
                      <wps:spPr>
                        <a:xfrm>
                          <a:off x="2105913" y="3770475"/>
                          <a:ext cx="6480175" cy="19050"/>
                        </a:xfrm>
                        <a:custGeom>
                          <a:rect b="b" l="l" r="r" t="t"/>
                          <a:pathLst>
                            <a:path extrusionOk="0" h="19050" w="6480175">
                              <a:moveTo>
                                <a:pt x="6480000" y="19050"/>
                              </a:moveTo>
                              <a:lnTo>
                                <a:pt x="0" y="19050"/>
                              </a:lnTo>
                              <a:lnTo>
                                <a:pt x="0" y="0"/>
                              </a:lnTo>
                              <a:lnTo>
                                <a:pt x="6480000" y="0"/>
                              </a:lnTo>
                              <a:lnTo>
                                <a:pt x="6480000" y="19050"/>
                              </a:lnTo>
                              <a:close/>
                            </a:path>
                          </a:pathLst>
                        </a:custGeom>
                        <a:solidFill>
                          <a:srgbClr val="E4E6EB"/>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85657</wp:posOffset>
                </wp:positionH>
                <wp:positionV relativeFrom="paragraph">
                  <wp:posOffset>52920</wp:posOffset>
                </wp:positionV>
                <wp:extent cx="6489700" cy="28575"/>
                <wp:effectExtent b="0" l="0" r="0" t="0"/>
                <wp:wrapTopAndBottom distB="0" distT="0"/>
                <wp:docPr id="103"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6489700" cy="28575"/>
                        </a:xfrm>
                        <a:prstGeom prst="rect"/>
                        <a:ln/>
                      </pic:spPr>
                    </pic:pic>
                  </a:graphicData>
                </a:graphic>
              </wp:anchor>
            </w:drawing>
          </mc:Fallback>
        </mc:AlternateConten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cl4sl2vnmtqz" w:id="1"/>
    <w:bookmarkEnd w:id="1"/>
    <w:p w:rsidR="00000000" w:rsidDel="00000000" w:rsidP="00000000" w:rsidRDefault="00000000" w:rsidRPr="00000000" w14:paraId="00000064">
      <w:pPr>
        <w:ind w:left="142" w:firstLine="0"/>
        <w:rPr>
          <w:rFonts w:ascii="Arial" w:cs="Arial" w:eastAsia="Arial" w:hAnsi="Arial"/>
          <w:b w:val="1"/>
          <w:bCs w:val="1"/>
          <w:sz w:val="19"/>
          <w:szCs w:val="19"/>
        </w:rPr>
      </w:pPr>
      <w:r w:rsidDel="00000000" w:rsidR="00000000" w:rsidRPr="00000000">
        <w:rPr>
          <w:rFonts w:ascii="Arial" w:cs="Arial" w:eastAsia="Arial" w:hAnsi="Arial"/>
          <w:b w:val="1"/>
          <w:bCs w:val="1"/>
          <w:color w:val="1f2836"/>
          <w:sz w:val="19"/>
          <w:szCs w:val="19"/>
          <w:rtl w:val="0"/>
        </w:rPr>
        <w:t xml:space="preserve">Phân hệ A: Quản lý Nhập Kho &amp; Danh mục (Goods Receipt &amp; PIM)</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189.0" w:type="dxa"/>
        <w:jc w:val="left"/>
        <w:tblInd w:w="157.0" w:type="dxa"/>
        <w:tblBorders>
          <w:top w:color="cad4e1" w:space="0" w:sz="6" w:val="single"/>
          <w:left w:color="cad4e1" w:space="0" w:sz="6" w:val="single"/>
          <w:bottom w:color="cad4e1" w:space="0" w:sz="6" w:val="single"/>
          <w:right w:color="cad4e1" w:space="0" w:sz="6" w:val="single"/>
          <w:insideH w:color="cad4e1" w:space="0" w:sz="6" w:val="single"/>
          <w:insideV w:color="cad4e1" w:space="0" w:sz="6" w:val="single"/>
        </w:tblBorders>
        <w:tblLayout w:type="fixed"/>
        <w:tblLook w:val="0000"/>
      </w:tblPr>
      <w:tblGrid>
        <w:gridCol w:w="1858"/>
        <w:gridCol w:w="8331"/>
        <w:tblGridChange w:id="0">
          <w:tblGrid>
            <w:gridCol w:w="1858"/>
            <w:gridCol w:w="8331"/>
          </w:tblGrid>
        </w:tblGridChange>
      </w:tblGrid>
      <w:tr>
        <w:trPr>
          <w:cantSplit w:val="0"/>
          <w:trHeight w:val="472" w:hRule="atLeast"/>
          <w:tblHeader w:val="0"/>
        </w:trPr>
        <w:tc>
          <w:tcPr>
            <w:shd w:fill="f0f4f9"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9"/>
                <w:szCs w:val="19"/>
                <w:u w:val="none"/>
                <w:shd w:fill="auto" w:val="clear"/>
                <w:vertAlign w:val="baseline"/>
                <w:rtl w:val="0"/>
              </w:rPr>
              <w:t xml:space="preserve">Tính năng</w:t>
            </w:r>
            <w:r w:rsidDel="00000000" w:rsidR="00000000" w:rsidRPr="00000000">
              <w:rPr>
                <w:rtl w:val="0"/>
              </w:rPr>
            </w:r>
          </w:p>
        </w:tc>
        <w:tc>
          <w:tcPr>
            <w:shd w:fill="f0f4f9" w:val="cle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9"/>
                <w:szCs w:val="19"/>
                <w:u w:val="none"/>
                <w:shd w:fill="auto" w:val="clear"/>
                <w:vertAlign w:val="baseline"/>
                <w:rtl w:val="0"/>
              </w:rPr>
              <w:t xml:space="preserve">Luồng thực thi, Lý do &amp; Định hướng Phát triển</w:t>
            </w:r>
            <w:r w:rsidDel="00000000" w:rsidR="00000000" w:rsidRPr="00000000">
              <w:rPr>
                <w:rtl w:val="0"/>
              </w:rPr>
            </w:r>
          </w:p>
        </w:tc>
      </w:tr>
      <w:tr>
        <w:trPr>
          <w:cantSplit w:val="0"/>
          <w:trHeight w:val="2922"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16" w:lineRule="auto"/>
              <w:ind w:left="97"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A1. Duyệt Phiếu Nhập Kho (Goods Receipt)</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21"/>
              </w:tabs>
              <w:spacing w:after="0" w:before="119" w:line="240" w:lineRule="auto"/>
              <w:ind w:left="321" w:right="0" w:hanging="112"/>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1: Thủ kho khởi tạo phiếu nhập trên hệ thống, đính kèm danh sách sản phẩm.</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21"/>
              </w:tabs>
              <w:spacing w:after="0" w:before="108" w:line="240" w:lineRule="auto"/>
              <w:ind w:left="321" w:right="0" w:hanging="112"/>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2: Hệ thống tính toán và đối chiếu tổng số lượng thực nhận.</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21"/>
              </w:tabs>
              <w:spacing w:after="0" w:before="109" w:line="240" w:lineRule="auto"/>
              <w:ind w:left="321" w:right="0" w:hanging="112"/>
              <w:jc w:val="left"/>
              <w:rPr>
                <w:smallCaps w:val="0"/>
                <w:strike w:val="0"/>
                <w:u w:val="none"/>
                <w:shd w:fill="auto" w:val="clear"/>
              </w:rPr>
            </w:pPr>
            <w:sdt>
              <w:sdtPr>
                <w:id w:val="1961548084"/>
                <w:tag w:val="goog_rdk_0"/>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3: Thủ kho xác nhận "Duyệt". Hệ thống ghi nhận dữ liệu vào Master Inventory.</w:t>
                </w:r>
              </w:sdtContent>
            </w:sdt>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232" w:right="266"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7"/>
                <w:szCs w:val="17"/>
                <w:u w:val="none"/>
                <w:shd w:fill="auto" w:val="clear"/>
                <w:vertAlign w:val="baseline"/>
                <w:rtl w:val="0"/>
              </w:rPr>
              <w:t xml:space="preserve">Lý do triển khai: </w:t>
            </w:r>
            <w:r w:rsidDel="00000000" w:rsidR="00000000" w:rsidRPr="00000000">
              <w:rPr>
                <w:rFonts w:ascii="Helvetica Neue" w:cs="Helvetica Neue" w:eastAsia="Helvetica Neue" w:hAnsi="Helvetica Neue"/>
                <w:b w:val="0"/>
                <w:bCs w:val="0"/>
                <w:i w:val="0"/>
                <w:iCs w:val="0"/>
                <w:smallCaps w:val="0"/>
                <w:strike w:val="0"/>
                <w:color w:val="334154"/>
                <w:sz w:val="17"/>
                <w:szCs w:val="17"/>
                <w:u w:val="none"/>
                <w:shd w:fill="auto" w:val="clear"/>
                <w:vertAlign w:val="baseline"/>
                <w:rtl w:val="0"/>
              </w:rPr>
              <w:t xml:space="preserve">Thiết lập tính toàn vẹn của Master Data. Module này chứng minh năng lực thiết kế luồng dữ liệu đầu vào chuẩn xác, tạo tiền đề ràng buộc cho mọi thuật toán phía sau.</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166995" cy="447675"/>
                      <wp:effectExtent b="0" l="0" r="0" t="0"/>
                      <wp:wrapNone/>
                      <wp:docPr id="89" name=""/>
                      <a:graphic>
                        <a:graphicData uri="http://schemas.microsoft.com/office/word/2010/wordprocessingGroup">
                          <wpg:wgp>
                            <wpg:cNvGrpSpPr/>
                            <wpg:grpSpPr>
                              <a:xfrm>
                                <a:off x="2762500" y="3556150"/>
                                <a:ext cx="5166995" cy="447675"/>
                                <a:chOff x="2762500" y="3556150"/>
                                <a:chExt cx="5167000" cy="447700"/>
                              </a:xfrm>
                            </wpg:grpSpPr>
                            <wpg:grpSp>
                              <wpg:cNvGrpSpPr/>
                              <wpg:grpSpPr>
                                <a:xfrm>
                                  <a:off x="2762503" y="3556163"/>
                                  <a:ext cx="5166995" cy="447675"/>
                                  <a:chOff x="0" y="0"/>
                                  <a:chExt cx="5166995" cy="447675"/>
                                </a:xfrm>
                              </wpg:grpSpPr>
                              <wps:wsp>
                                <wps:cNvSpPr/>
                                <wps:cNvPr id="3" name="Shape 3"/>
                                <wps:spPr>
                                  <a:xfrm>
                                    <a:off x="0" y="0"/>
                                    <a:ext cx="5166975" cy="44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5166995" cy="447675"/>
                                  </a:xfrm>
                                  <a:custGeom>
                                    <a:rect b="b" l="l" r="r" t="t"/>
                                    <a:pathLst>
                                      <a:path extrusionOk="0" h="447675" w="5166995">
                                        <a:moveTo>
                                          <a:pt x="5166671" y="447070"/>
                                        </a:moveTo>
                                        <a:lnTo>
                                          <a:pt x="0" y="447070"/>
                                        </a:lnTo>
                                        <a:lnTo>
                                          <a:pt x="0" y="0"/>
                                        </a:lnTo>
                                        <a:lnTo>
                                          <a:pt x="5166671" y="0"/>
                                        </a:lnTo>
                                        <a:lnTo>
                                          <a:pt x="5166671" y="447070"/>
                                        </a:lnTo>
                                        <a:close/>
                                      </a:path>
                                    </a:pathLst>
                                  </a:custGeom>
                                  <a:solidFill>
                                    <a:srgbClr val="F7F9FB"/>
                                  </a:solidFill>
                                  <a:ln>
                                    <a:noFill/>
                                  </a:ln>
                                </wps:spPr>
                                <wps:bodyPr anchorCtr="0" anchor="ctr" bIns="91425" lIns="91425" spcFirstLastPara="1" rIns="91425" wrap="square" tIns="91425">
                                  <a:noAutofit/>
                                </wps:bodyPr>
                              </wps:wsp>
                              <wps:wsp>
                                <wps:cNvSpPr/>
                                <wps:cNvPr id="8" name="Shape 8"/>
                                <wps:spPr>
                                  <a:xfrm>
                                    <a:off x="0" y="0"/>
                                    <a:ext cx="28575" cy="447675"/>
                                  </a:xfrm>
                                  <a:custGeom>
                                    <a:rect b="b" l="l" r="r" t="t"/>
                                    <a:pathLst>
                                      <a:path extrusionOk="0" h="447675" w="28575">
                                        <a:moveTo>
                                          <a:pt x="28575" y="447070"/>
                                        </a:moveTo>
                                        <a:lnTo>
                                          <a:pt x="0" y="447070"/>
                                        </a:lnTo>
                                        <a:lnTo>
                                          <a:pt x="0" y="0"/>
                                        </a:lnTo>
                                        <a:lnTo>
                                          <a:pt x="28575" y="0"/>
                                        </a:lnTo>
                                        <a:lnTo>
                                          <a:pt x="28575" y="447070"/>
                                        </a:lnTo>
                                        <a:close/>
                                      </a:path>
                                    </a:pathLst>
                                  </a:custGeom>
                                  <a:solidFill>
                                    <a:srgbClr val="3B82F6"/>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166995" cy="447675"/>
                      <wp:effectExtent b="0" l="0" r="0" t="0"/>
                      <wp:wrapNone/>
                      <wp:docPr id="89"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5166995" cy="447675"/>
                              </a:xfrm>
                              <a:prstGeom prst="rect"/>
                              <a:ln/>
                            </pic:spPr>
                          </pic:pic>
                        </a:graphicData>
                      </a:graphic>
                    </wp:anchor>
                  </w:drawing>
                </mc:Fallback>
              </mc:AlternateConten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232" w:right="218" w:firstLine="0"/>
              <w:jc w:val="both"/>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Định hướng Phát triển (Dev Steps): </w:t>
            </w:r>
            <w:sdt>
              <w:sdtPr>
                <w:id w:val="-1540187728"/>
                <w:tag w:val="goog_rdk_1"/>
              </w:sdtPr>
              <w:sdtContent>
                <w:r w:rsidDel="00000000" w:rsidR="00000000" w:rsidRPr="00000000">
                  <w:rPr>
                    <w:rFonts w:ascii="Arial" w:cs="Arial" w:eastAsia="Arial" w:hAnsi="Arial"/>
                    <w:b w:val="0"/>
                    <w:bCs w:val="0"/>
                    <w:i w:val="0"/>
                    <w:iCs w:val="0"/>
                    <w:smallCaps w:val="0"/>
                    <w:strike w:val="0"/>
                    <w:color w:val="440a0a"/>
                    <w:sz w:val="17"/>
                    <w:szCs w:val="17"/>
                    <w:u w:val="none"/>
                    <w:shd w:fill="auto" w:val="clear"/>
                    <w:vertAlign w:val="baseline"/>
                    <w:rtl w:val="0"/>
                  </w:rPr>
                  <w:t xml:space="preserve">[1] Khởi tạo DB Schema cho bảng </w:t>
                </w:r>
              </w:sdtContent>
            </w:sdt>
            <w:r w:rsidDel="00000000" w:rsidR="00000000" w:rsidRPr="00000000">
              <w:rPr>
                <w:rFonts w:ascii="Arial" w:cs="Arial" w:eastAsia="Arial" w:hAnsi="Arial"/>
                <w:b w:val="0"/>
                <w:bCs w:val="0"/>
                <w:i w:val="1"/>
                <w:iCs w:val="1"/>
                <w:smallCaps w:val="0"/>
                <w:strike w:val="0"/>
                <w:color w:val="440a0a"/>
                <w:sz w:val="17"/>
                <w:szCs w:val="17"/>
                <w:u w:val="none"/>
                <w:shd w:fill="auto" w:val="clear"/>
                <w:vertAlign w:val="baseline"/>
                <w:rtl w:val="0"/>
              </w:rPr>
              <w:t xml:space="preserve">GoodsReceipt </w:t>
            </w:r>
            <w:r w:rsidDel="00000000" w:rsidR="00000000" w:rsidRPr="00000000">
              <w:rPr>
                <w:rFonts w:ascii="Helvetica Neue" w:cs="Helvetica Neue" w:eastAsia="Helvetica Neue" w:hAnsi="Helvetica Neue"/>
                <w:b w:val="0"/>
                <w:bCs w:val="0"/>
                <w:i w:val="0"/>
                <w:iCs w:val="0"/>
                <w:smallCaps w:val="0"/>
                <w:strike w:val="0"/>
                <w:color w:val="440a0a"/>
                <w:sz w:val="17"/>
                <w:szCs w:val="17"/>
                <w:u w:val="none"/>
                <w:shd w:fill="auto" w:val="clear"/>
                <w:vertAlign w:val="baseline"/>
                <w:rtl w:val="0"/>
              </w:rPr>
              <w:t xml:space="preserve">và </w:t>
            </w:r>
            <w:r w:rsidDel="00000000" w:rsidR="00000000" w:rsidRPr="00000000">
              <w:rPr>
                <w:rFonts w:ascii="Arial" w:cs="Arial" w:eastAsia="Arial" w:hAnsi="Arial"/>
                <w:b w:val="0"/>
                <w:bCs w:val="0"/>
                <w:i w:val="1"/>
                <w:iCs w:val="1"/>
                <w:smallCaps w:val="0"/>
                <w:strike w:val="0"/>
                <w:color w:val="440a0a"/>
                <w:sz w:val="17"/>
                <w:szCs w:val="17"/>
                <w:u w:val="none"/>
                <w:shd w:fill="auto" w:val="clear"/>
                <w:vertAlign w:val="baseline"/>
                <w:rtl w:val="0"/>
              </w:rPr>
              <w:t xml:space="preserve">Inventory</w:t>
            </w:r>
            <w:r w:rsidDel="00000000" w:rsidR="00000000" w:rsidRPr="00000000">
              <w:rPr>
                <w:rFonts w:ascii="Helvetica Neue" w:cs="Helvetica Neue" w:eastAsia="Helvetica Neue" w:hAnsi="Helvetica Neue"/>
                <w:b w:val="0"/>
                <w:bCs w:val="0"/>
                <w:i w:val="0"/>
                <w:iCs w:val="0"/>
                <w:smallCaps w:val="0"/>
                <w:strike w:val="0"/>
                <w:color w:val="440a0a"/>
                <w:sz w:val="17"/>
                <w:szCs w:val="17"/>
                <w:u w:val="none"/>
                <w:shd w:fill="auto" w:val="clear"/>
                <w:vertAlign w:val="baseline"/>
                <w:rtl w:val="0"/>
              </w:rPr>
              <w:t xml:space="preserve">. [2] Xây dựng RESTful API (Create, Update, Approve). [3] Khởi tạo project Frontend bằng React/Vue, tự xây dựng hệ thống component để làm chủ hoàn toàn mã nguồn và ghi điểm kỹ thuật.</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166995" cy="614045"/>
                      <wp:effectExtent b="0" l="0" r="0" t="0"/>
                      <wp:wrapNone/>
                      <wp:docPr id="113" name=""/>
                      <a:graphic>
                        <a:graphicData uri="http://schemas.microsoft.com/office/word/2010/wordprocessingGroup">
                          <wpg:wgp>
                            <wpg:cNvGrpSpPr/>
                            <wpg:grpSpPr>
                              <a:xfrm>
                                <a:off x="2762500" y="3472975"/>
                                <a:ext cx="5166995" cy="614045"/>
                                <a:chOff x="2762500" y="3472975"/>
                                <a:chExt cx="5167000" cy="614050"/>
                              </a:xfrm>
                            </wpg:grpSpPr>
                            <wpg:grpSp>
                              <wpg:cNvGrpSpPr/>
                              <wpg:grpSpPr>
                                <a:xfrm>
                                  <a:off x="2762503" y="3472978"/>
                                  <a:ext cx="5166995" cy="614045"/>
                                  <a:chOff x="0" y="0"/>
                                  <a:chExt cx="5166995" cy="614045"/>
                                </a:xfrm>
                              </wpg:grpSpPr>
                              <wps:wsp>
                                <wps:cNvSpPr/>
                                <wps:cNvPr id="3" name="Shape 3"/>
                                <wps:spPr>
                                  <a:xfrm>
                                    <a:off x="0" y="0"/>
                                    <a:ext cx="5166975" cy="614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0" y="0"/>
                                    <a:ext cx="5166995" cy="614045"/>
                                  </a:xfrm>
                                  <a:custGeom>
                                    <a:rect b="b" l="l" r="r" t="t"/>
                                    <a:pathLst>
                                      <a:path extrusionOk="0" h="614045" w="5166995">
                                        <a:moveTo>
                                          <a:pt x="5166671" y="613455"/>
                                        </a:moveTo>
                                        <a:lnTo>
                                          <a:pt x="0" y="613455"/>
                                        </a:lnTo>
                                        <a:lnTo>
                                          <a:pt x="0" y="0"/>
                                        </a:lnTo>
                                        <a:lnTo>
                                          <a:pt x="5166671" y="0"/>
                                        </a:lnTo>
                                        <a:lnTo>
                                          <a:pt x="5166671" y="613455"/>
                                        </a:lnTo>
                                        <a:close/>
                                      </a:path>
                                    </a:pathLst>
                                  </a:custGeom>
                                  <a:solidFill>
                                    <a:srgbClr val="FDF2F2"/>
                                  </a:solidFill>
                                  <a:ln>
                                    <a:noFill/>
                                  </a:ln>
                                </wps:spPr>
                                <wps:bodyPr anchorCtr="0" anchor="ctr" bIns="91425" lIns="91425" spcFirstLastPara="1" rIns="91425" wrap="square" tIns="91425">
                                  <a:noAutofit/>
                                </wps:bodyPr>
                              </wps:wsp>
                              <wps:wsp>
                                <wps:cNvSpPr/>
                                <wps:cNvPr id="70" name="Shape 70"/>
                                <wps:spPr>
                                  <a:xfrm>
                                    <a:off x="0" y="0"/>
                                    <a:ext cx="28575" cy="614045"/>
                                  </a:xfrm>
                                  <a:custGeom>
                                    <a:rect b="b" l="l" r="r" t="t"/>
                                    <a:pathLst>
                                      <a:path extrusionOk="0" h="614045" w="28575">
                                        <a:moveTo>
                                          <a:pt x="28575" y="613455"/>
                                        </a:moveTo>
                                        <a:lnTo>
                                          <a:pt x="0" y="613455"/>
                                        </a:lnTo>
                                        <a:lnTo>
                                          <a:pt x="0" y="0"/>
                                        </a:lnTo>
                                        <a:lnTo>
                                          <a:pt x="28575" y="0"/>
                                        </a:lnTo>
                                        <a:lnTo>
                                          <a:pt x="28575" y="613455"/>
                                        </a:lnTo>
                                        <a:close/>
                                      </a:path>
                                    </a:pathLst>
                                  </a:custGeom>
                                  <a:solidFill>
                                    <a:srgbClr val="EF4444"/>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166995" cy="614045"/>
                      <wp:effectExtent b="0" l="0" r="0" t="0"/>
                      <wp:wrapNone/>
                      <wp:docPr id="113"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5166995" cy="614045"/>
                              </a:xfrm>
                              <a:prstGeom prst="rect"/>
                              <a:ln/>
                            </pic:spPr>
                          </pic:pic>
                        </a:graphicData>
                      </a:graphic>
                    </wp:anchor>
                  </w:drawing>
                </mc:Fallback>
              </mc:AlternateConten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sectPr>
          <w:type w:val="nextPage"/>
          <w:pgSz w:h="16840" w:w="11910" w:orient="portrait"/>
          <w:pgMar w:bottom="660" w:top="1000" w:left="708" w:right="708" w:header="0" w:footer="467"/>
        </w:sect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4"/>
        <w:tblW w:w="10189.0" w:type="dxa"/>
        <w:jc w:val="left"/>
        <w:tblInd w:w="157.0" w:type="dxa"/>
        <w:tblBorders>
          <w:top w:color="cad4e1" w:space="0" w:sz="6" w:val="single"/>
          <w:left w:color="cad4e1" w:space="0" w:sz="6" w:val="single"/>
          <w:bottom w:color="cad4e1" w:space="0" w:sz="6" w:val="single"/>
          <w:right w:color="cad4e1" w:space="0" w:sz="6" w:val="single"/>
          <w:insideH w:color="cad4e1" w:space="0" w:sz="6" w:val="single"/>
          <w:insideV w:color="cad4e1" w:space="0" w:sz="6" w:val="single"/>
        </w:tblBorders>
        <w:tblLayout w:type="fixed"/>
        <w:tblLook w:val="0000"/>
      </w:tblPr>
      <w:tblGrid>
        <w:gridCol w:w="1858"/>
        <w:gridCol w:w="8331"/>
        <w:tblGridChange w:id="0">
          <w:tblGrid>
            <w:gridCol w:w="1858"/>
            <w:gridCol w:w="8331"/>
          </w:tblGrid>
        </w:tblGridChange>
      </w:tblGrid>
      <w:tr>
        <w:trPr>
          <w:cantSplit w:val="0"/>
          <w:trHeight w:val="2465" w:hRule="atLeast"/>
          <w:tblHeader w:val="0"/>
        </w:trPr>
        <w:tc>
          <w:tcPr>
            <w:tcBorders>
              <w:top w:color="000000" w:space="0" w:sz="0" w:val="nil"/>
            </w:tcBorders>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312" w:lineRule="auto"/>
              <w:ind w:left="97" w:right="233"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A2. Tự động sinh Batch/Lot &amp; Date-tracker</w:t>
            </w:r>
            <w:r w:rsidDel="00000000" w:rsidR="00000000" w:rsidRPr="00000000">
              <w:rPr>
                <w:rtl w:val="0"/>
              </w:rPr>
            </w:r>
          </w:p>
        </w:tc>
        <w:tc>
          <w:tcPr>
            <w:tcBorders>
              <w:top w:color="000000" w:space="0" w:sz="0" w:val="nil"/>
            </w:tcBorders>
          </w:tcPr>
          <w:p w:rsidR="00000000" w:rsidDel="00000000" w:rsidP="00000000" w:rsidRDefault="00000000" w:rsidRPr="00000000" w14:paraId="000000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1"/>
              </w:tabs>
              <w:spacing w:after="0" w:before="119" w:line="240" w:lineRule="auto"/>
              <w:ind w:left="321" w:right="0" w:hanging="112"/>
              <w:jc w:val="left"/>
              <w:rPr>
                <w:smallCaps w:val="0"/>
                <w:strike w:val="0"/>
                <w:u w:val="none"/>
                <w:shd w:fill="auto" w:val="clear"/>
              </w:rPr>
            </w:pPr>
            <w:sdt>
              <w:sdtPr>
                <w:id w:val="565531639"/>
                <w:tag w:val="goog_rdk_2"/>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1: Quá trình duyệt phiếu nhập bắt buộc ràng buộc nhập liệu Hạn sử dụng (EXP Date).</w:t>
                </w:r>
              </w:sdtContent>
            </w:sdt>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1"/>
              </w:tabs>
              <w:spacing w:after="0" w:before="108" w:line="240" w:lineRule="auto"/>
              <w:ind w:left="321" w:right="0" w:hanging="112"/>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2: Hệ thống tự động sinh mã Batch ID chuyên biệt theo định dạng: [SKU]-[YYMMDD].</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20"/>
                <w:tab w:val="left" w:leader="none" w:pos="322"/>
              </w:tabs>
              <w:spacing w:after="0" w:before="29" w:line="326" w:lineRule="auto"/>
              <w:ind w:left="322" w:right="145" w:hanging="113.99999999999999"/>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3: Cronjob vận hành ngầm định kỳ (00:00) cập nhật trạng thái vòng đời: Bình thường -&gt; Cận Date -&gt; Hết Hạn.</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24" w:lineRule="auto"/>
              <w:ind w:left="232"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7"/>
                <w:szCs w:val="17"/>
                <w:u w:val="none"/>
                <w:shd w:fill="auto" w:val="clear"/>
                <w:vertAlign w:val="baseline"/>
                <w:rtl w:val="0"/>
              </w:rPr>
              <w:t xml:space="preserve">Lý do triển khai: </w:t>
            </w:r>
            <w:r w:rsidDel="00000000" w:rsidR="00000000" w:rsidRPr="00000000">
              <w:rPr>
                <w:rFonts w:ascii="Helvetica Neue" w:cs="Helvetica Neue" w:eastAsia="Helvetica Neue" w:hAnsi="Helvetica Neue"/>
                <w:b w:val="0"/>
                <w:bCs w:val="0"/>
                <w:i w:val="0"/>
                <w:iCs w:val="0"/>
                <w:smallCaps w:val="0"/>
                <w:strike w:val="0"/>
                <w:color w:val="334154"/>
                <w:sz w:val="17"/>
                <w:szCs w:val="17"/>
                <w:u w:val="none"/>
                <w:shd w:fill="auto" w:val="clear"/>
                <w:vertAlign w:val="baseline"/>
                <w:rtl w:val="0"/>
              </w:rPr>
              <w:t xml:space="preserve">Minh chứng khả năng áp dụng Mô hình dữ liệu đa chiều (Multi-dimensional Data Modeling). Tính năng này bắt buộc phải có để thuật toán FEFO có thể vận hành.</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22857</wp:posOffset>
                      </wp:positionV>
                      <wp:extent cx="5166995" cy="447675"/>
                      <wp:effectExtent b="0" l="0" r="0" t="0"/>
                      <wp:wrapNone/>
                      <wp:docPr id="110" name=""/>
                      <a:graphic>
                        <a:graphicData uri="http://schemas.microsoft.com/office/word/2010/wordprocessingGroup">
                          <wpg:wgp>
                            <wpg:cNvGrpSpPr/>
                            <wpg:grpSpPr>
                              <a:xfrm>
                                <a:off x="2762500" y="3556150"/>
                                <a:ext cx="5166995" cy="447675"/>
                                <a:chOff x="2762500" y="3556150"/>
                                <a:chExt cx="5167000" cy="447700"/>
                              </a:xfrm>
                            </wpg:grpSpPr>
                            <wpg:grpSp>
                              <wpg:cNvGrpSpPr/>
                              <wpg:grpSpPr>
                                <a:xfrm>
                                  <a:off x="2762503" y="3556163"/>
                                  <a:ext cx="5166995" cy="447675"/>
                                  <a:chOff x="0" y="0"/>
                                  <a:chExt cx="5166995" cy="447675"/>
                                </a:xfrm>
                              </wpg:grpSpPr>
                              <wps:wsp>
                                <wps:cNvSpPr/>
                                <wps:cNvPr id="3" name="Shape 3"/>
                                <wps:spPr>
                                  <a:xfrm>
                                    <a:off x="0" y="0"/>
                                    <a:ext cx="5166975" cy="44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0" y="0"/>
                                    <a:ext cx="5166995" cy="447675"/>
                                  </a:xfrm>
                                  <a:custGeom>
                                    <a:rect b="b" l="l" r="r" t="t"/>
                                    <a:pathLst>
                                      <a:path extrusionOk="0" h="447675" w="5166995">
                                        <a:moveTo>
                                          <a:pt x="5166671" y="447070"/>
                                        </a:moveTo>
                                        <a:lnTo>
                                          <a:pt x="0" y="447070"/>
                                        </a:lnTo>
                                        <a:lnTo>
                                          <a:pt x="0" y="0"/>
                                        </a:lnTo>
                                        <a:lnTo>
                                          <a:pt x="5166671" y="0"/>
                                        </a:lnTo>
                                        <a:lnTo>
                                          <a:pt x="5166671" y="447070"/>
                                        </a:lnTo>
                                        <a:close/>
                                      </a:path>
                                    </a:pathLst>
                                  </a:custGeom>
                                  <a:solidFill>
                                    <a:srgbClr val="F7F9FB"/>
                                  </a:solidFill>
                                  <a:ln>
                                    <a:noFill/>
                                  </a:ln>
                                </wps:spPr>
                                <wps:bodyPr anchorCtr="0" anchor="ctr" bIns="91425" lIns="91425" spcFirstLastPara="1" rIns="91425" wrap="square" tIns="91425">
                                  <a:noAutofit/>
                                </wps:bodyPr>
                              </wps:wsp>
                              <wps:wsp>
                                <wps:cNvSpPr/>
                                <wps:cNvPr id="61" name="Shape 61"/>
                                <wps:spPr>
                                  <a:xfrm>
                                    <a:off x="0" y="0"/>
                                    <a:ext cx="28575" cy="447675"/>
                                  </a:xfrm>
                                  <a:custGeom>
                                    <a:rect b="b" l="l" r="r" t="t"/>
                                    <a:pathLst>
                                      <a:path extrusionOk="0" h="447675" w="28575">
                                        <a:moveTo>
                                          <a:pt x="28575" y="447070"/>
                                        </a:moveTo>
                                        <a:lnTo>
                                          <a:pt x="0" y="447070"/>
                                        </a:lnTo>
                                        <a:lnTo>
                                          <a:pt x="0" y="0"/>
                                        </a:lnTo>
                                        <a:lnTo>
                                          <a:pt x="28575" y="0"/>
                                        </a:lnTo>
                                        <a:lnTo>
                                          <a:pt x="28575" y="447070"/>
                                        </a:lnTo>
                                        <a:close/>
                                      </a:path>
                                    </a:pathLst>
                                  </a:custGeom>
                                  <a:solidFill>
                                    <a:srgbClr val="3B82F6"/>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22857</wp:posOffset>
                      </wp:positionV>
                      <wp:extent cx="5166995" cy="447675"/>
                      <wp:effectExtent b="0" l="0" r="0" t="0"/>
                      <wp:wrapNone/>
                      <wp:docPr id="110"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5166995" cy="447675"/>
                              </a:xfrm>
                              <a:prstGeom prst="rect"/>
                              <a:ln/>
                            </pic:spPr>
                          </pic:pic>
                        </a:graphicData>
                      </a:graphic>
                    </wp:anchor>
                  </w:drawing>
                </mc:Fallback>
              </mc:AlternateConten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232" w:right="266"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Định hướng Phát triển (Dev Steps): </w:t>
            </w:r>
            <w:r w:rsidDel="00000000" w:rsidR="00000000" w:rsidRPr="00000000">
              <w:rPr>
                <w:rFonts w:ascii="Helvetica Neue" w:cs="Helvetica Neue" w:eastAsia="Helvetica Neue" w:hAnsi="Helvetica Neue"/>
                <w:b w:val="0"/>
                <w:bCs w:val="0"/>
                <w:i w:val="0"/>
                <w:iCs w:val="0"/>
                <w:smallCaps w:val="0"/>
                <w:strike w:val="0"/>
                <w:color w:val="440a0a"/>
                <w:sz w:val="17"/>
                <w:szCs w:val="17"/>
                <w:u w:val="none"/>
                <w:shd w:fill="auto" w:val="clear"/>
                <w:vertAlign w:val="baseline"/>
                <w:rtl w:val="0"/>
              </w:rPr>
              <w:t xml:space="preserve">[1] Viết trigger/hàm tiện ích tự động generate ID chuẩn hóa. [2] Tích hợp thư viện xử lý múi giờ đồng nhất. [3] Thiết lập module Task Scheduler (Cronjob) trên nền tảng Backend để quét và khóa các record có EXP Date &lt; Current Date.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166995" cy="614045"/>
                      <wp:effectExtent b="0" l="0" r="0" t="0"/>
                      <wp:wrapNone/>
                      <wp:docPr id="102" name=""/>
                      <a:graphic>
                        <a:graphicData uri="http://schemas.microsoft.com/office/word/2010/wordprocessingGroup">
                          <wpg:wgp>
                            <wpg:cNvGrpSpPr/>
                            <wpg:grpSpPr>
                              <a:xfrm>
                                <a:off x="2762500" y="3472975"/>
                                <a:ext cx="5166995" cy="614045"/>
                                <a:chOff x="2762500" y="3472975"/>
                                <a:chExt cx="5167000" cy="614050"/>
                              </a:xfrm>
                            </wpg:grpSpPr>
                            <wpg:grpSp>
                              <wpg:cNvGrpSpPr/>
                              <wpg:grpSpPr>
                                <a:xfrm>
                                  <a:off x="2762503" y="3472978"/>
                                  <a:ext cx="5166995" cy="614045"/>
                                  <a:chOff x="0" y="0"/>
                                  <a:chExt cx="5166995" cy="614045"/>
                                </a:xfrm>
                              </wpg:grpSpPr>
                              <wps:wsp>
                                <wps:cNvSpPr/>
                                <wps:cNvPr id="3" name="Shape 3"/>
                                <wps:spPr>
                                  <a:xfrm>
                                    <a:off x="0" y="0"/>
                                    <a:ext cx="5166975" cy="614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0" y="0"/>
                                    <a:ext cx="5166995" cy="614045"/>
                                  </a:xfrm>
                                  <a:custGeom>
                                    <a:rect b="b" l="l" r="r" t="t"/>
                                    <a:pathLst>
                                      <a:path extrusionOk="0" h="614045" w="5166995">
                                        <a:moveTo>
                                          <a:pt x="5166671" y="613455"/>
                                        </a:moveTo>
                                        <a:lnTo>
                                          <a:pt x="0" y="613455"/>
                                        </a:lnTo>
                                        <a:lnTo>
                                          <a:pt x="0" y="0"/>
                                        </a:lnTo>
                                        <a:lnTo>
                                          <a:pt x="5166671" y="0"/>
                                        </a:lnTo>
                                        <a:lnTo>
                                          <a:pt x="5166671" y="613455"/>
                                        </a:lnTo>
                                        <a:close/>
                                      </a:path>
                                    </a:pathLst>
                                  </a:custGeom>
                                  <a:solidFill>
                                    <a:srgbClr val="FDF2F2"/>
                                  </a:solidFill>
                                  <a:ln>
                                    <a:noFill/>
                                  </a:ln>
                                </wps:spPr>
                                <wps:bodyPr anchorCtr="0" anchor="ctr" bIns="91425" lIns="91425" spcFirstLastPara="1" rIns="91425" wrap="square" tIns="91425">
                                  <a:noAutofit/>
                                </wps:bodyPr>
                              </wps:wsp>
                              <wps:wsp>
                                <wps:cNvSpPr/>
                                <wps:cNvPr id="43" name="Shape 43"/>
                                <wps:spPr>
                                  <a:xfrm>
                                    <a:off x="0" y="0"/>
                                    <a:ext cx="28575" cy="614045"/>
                                  </a:xfrm>
                                  <a:custGeom>
                                    <a:rect b="b" l="l" r="r" t="t"/>
                                    <a:pathLst>
                                      <a:path extrusionOk="0" h="614045" w="28575">
                                        <a:moveTo>
                                          <a:pt x="28575" y="613455"/>
                                        </a:moveTo>
                                        <a:lnTo>
                                          <a:pt x="0" y="613455"/>
                                        </a:lnTo>
                                        <a:lnTo>
                                          <a:pt x="0" y="0"/>
                                        </a:lnTo>
                                        <a:lnTo>
                                          <a:pt x="28575" y="0"/>
                                        </a:lnTo>
                                        <a:lnTo>
                                          <a:pt x="28575" y="613455"/>
                                        </a:lnTo>
                                        <a:close/>
                                      </a:path>
                                    </a:pathLst>
                                  </a:custGeom>
                                  <a:solidFill>
                                    <a:srgbClr val="EF4444"/>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166995" cy="614045"/>
                      <wp:effectExtent b="0" l="0" r="0" t="0"/>
                      <wp:wrapNone/>
                      <wp:docPr id="102"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5166995" cy="614045"/>
                              </a:xfrm>
                              <a:prstGeom prst="rect"/>
                              <a:ln/>
                            </pic:spPr>
                          </pic:pic>
                        </a:graphicData>
                      </a:graphic>
                    </wp:anchor>
                  </w:drawing>
                </mc:Fallback>
              </mc:AlternateContent>
            </w:r>
          </w:p>
        </w:tc>
      </w:tr>
      <w:tr>
        <w:trPr>
          <w:cantSplit w:val="0"/>
          <w:trHeight w:val="3199"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16" w:lineRule="auto"/>
              <w:ind w:left="97"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A3. AI Dịch thuật Nhãn phụ (Nice to have)</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21"/>
              </w:tabs>
              <w:spacing w:after="0" w:before="119" w:line="240" w:lineRule="auto"/>
              <w:ind w:left="321" w:right="0" w:hanging="112"/>
              <w:jc w:val="left"/>
              <w:rPr>
                <w:smallCaps w:val="0"/>
                <w:strike w:val="0"/>
                <w:u w:val="none"/>
                <w:shd w:fill="auto" w:val="clear"/>
              </w:rPr>
            </w:pPr>
            <w:sdt>
              <w:sdtPr>
                <w:id w:val="-1257724344"/>
                <w:tag w:val="goog_rdk_3"/>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1: Xử lý hình ảnh bao bì ngoại nhập gốc trên hệ thống.</w:t>
                </w:r>
              </w:sdtContent>
            </w:sdt>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20"/>
                <w:tab w:val="left" w:leader="none" w:pos="322"/>
              </w:tabs>
              <w:spacing w:after="0" w:before="108" w:line="326" w:lineRule="auto"/>
              <w:ind w:left="322" w:right="114" w:hanging="113.99999999999999"/>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2: Ứng dụng API OCR trích xuất văn bản, kết hợp LLM để phân tích cấu trúc ngôn ngữ và từ vựng chuyên ngành.</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21"/>
              </w:tabs>
              <w:spacing w:after="0" w:before="36" w:line="240" w:lineRule="auto"/>
              <w:ind w:left="321" w:right="0" w:hanging="112"/>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3: Tự động đối chiếu thành phần và xuất bản nhãn phụ tiếng Việt chuẩn quy định.</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232" w:right="266"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7"/>
                <w:szCs w:val="17"/>
                <w:u w:val="none"/>
                <w:shd w:fill="auto" w:val="clear"/>
                <w:vertAlign w:val="baseline"/>
                <w:rtl w:val="0"/>
              </w:rPr>
              <w:t xml:space="preserve">Lý do triển khai: </w:t>
            </w:r>
            <w:r w:rsidDel="00000000" w:rsidR="00000000" w:rsidRPr="00000000">
              <w:rPr>
                <w:rFonts w:ascii="Helvetica Neue" w:cs="Helvetica Neue" w:eastAsia="Helvetica Neue" w:hAnsi="Helvetica Neue"/>
                <w:b w:val="0"/>
                <w:bCs w:val="0"/>
                <w:i w:val="0"/>
                <w:iCs w:val="0"/>
                <w:smallCaps w:val="0"/>
                <w:strike w:val="0"/>
                <w:color w:val="334154"/>
                <w:sz w:val="17"/>
                <w:szCs w:val="17"/>
                <w:u w:val="none"/>
                <w:shd w:fill="auto" w:val="clear"/>
                <w:vertAlign w:val="baseline"/>
                <w:rtl w:val="0"/>
              </w:rPr>
              <w:t xml:space="preserve">Ứng dụng AI vào việc xử lý dữ liệu phi cấu trúc (Unstructured Data). Nâng tầm giá trị học thuật bằng cách tự động hóa quy trình nghiệp vụ thủ công.</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166995" cy="447675"/>
                      <wp:effectExtent b="0" l="0" r="0" t="0"/>
                      <wp:wrapNone/>
                      <wp:docPr id="99" name=""/>
                      <a:graphic>
                        <a:graphicData uri="http://schemas.microsoft.com/office/word/2010/wordprocessingGroup">
                          <wpg:wgp>
                            <wpg:cNvGrpSpPr/>
                            <wpg:grpSpPr>
                              <a:xfrm>
                                <a:off x="2762500" y="3556150"/>
                                <a:ext cx="5166995" cy="447675"/>
                                <a:chOff x="2762500" y="3556150"/>
                                <a:chExt cx="5167000" cy="447700"/>
                              </a:xfrm>
                            </wpg:grpSpPr>
                            <wpg:grpSp>
                              <wpg:cNvGrpSpPr/>
                              <wpg:grpSpPr>
                                <a:xfrm>
                                  <a:off x="2762503" y="3556163"/>
                                  <a:ext cx="5166995" cy="447675"/>
                                  <a:chOff x="0" y="0"/>
                                  <a:chExt cx="5166995" cy="447675"/>
                                </a:xfrm>
                              </wpg:grpSpPr>
                              <wps:wsp>
                                <wps:cNvSpPr/>
                                <wps:cNvPr id="3" name="Shape 3"/>
                                <wps:spPr>
                                  <a:xfrm>
                                    <a:off x="0" y="0"/>
                                    <a:ext cx="5166975" cy="44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0" y="0"/>
                                    <a:ext cx="5166995" cy="447675"/>
                                  </a:xfrm>
                                  <a:custGeom>
                                    <a:rect b="b" l="l" r="r" t="t"/>
                                    <a:pathLst>
                                      <a:path extrusionOk="0" h="447675" w="5166995">
                                        <a:moveTo>
                                          <a:pt x="5166671" y="447070"/>
                                        </a:moveTo>
                                        <a:lnTo>
                                          <a:pt x="0" y="447070"/>
                                        </a:lnTo>
                                        <a:lnTo>
                                          <a:pt x="0" y="0"/>
                                        </a:lnTo>
                                        <a:lnTo>
                                          <a:pt x="5166671" y="0"/>
                                        </a:lnTo>
                                        <a:lnTo>
                                          <a:pt x="5166671" y="447070"/>
                                        </a:lnTo>
                                        <a:close/>
                                      </a:path>
                                    </a:pathLst>
                                  </a:custGeom>
                                  <a:solidFill>
                                    <a:srgbClr val="F7F9FB"/>
                                  </a:solidFill>
                                  <a:ln>
                                    <a:noFill/>
                                  </a:ln>
                                </wps:spPr>
                                <wps:bodyPr anchorCtr="0" anchor="ctr" bIns="91425" lIns="91425" spcFirstLastPara="1" rIns="91425" wrap="square" tIns="91425">
                                  <a:noAutofit/>
                                </wps:bodyPr>
                              </wps:wsp>
                              <wps:wsp>
                                <wps:cNvSpPr/>
                                <wps:cNvPr id="34" name="Shape 34"/>
                                <wps:spPr>
                                  <a:xfrm>
                                    <a:off x="0" y="0"/>
                                    <a:ext cx="28575" cy="447675"/>
                                  </a:xfrm>
                                  <a:custGeom>
                                    <a:rect b="b" l="l" r="r" t="t"/>
                                    <a:pathLst>
                                      <a:path extrusionOk="0" h="447675" w="28575">
                                        <a:moveTo>
                                          <a:pt x="28575" y="447070"/>
                                        </a:moveTo>
                                        <a:lnTo>
                                          <a:pt x="0" y="447070"/>
                                        </a:lnTo>
                                        <a:lnTo>
                                          <a:pt x="0" y="0"/>
                                        </a:lnTo>
                                        <a:lnTo>
                                          <a:pt x="28575" y="0"/>
                                        </a:lnTo>
                                        <a:lnTo>
                                          <a:pt x="28575" y="447070"/>
                                        </a:lnTo>
                                        <a:close/>
                                      </a:path>
                                    </a:pathLst>
                                  </a:custGeom>
                                  <a:solidFill>
                                    <a:srgbClr val="3B82F6"/>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166995" cy="447675"/>
                      <wp:effectExtent b="0" l="0" r="0" t="0"/>
                      <wp:wrapNone/>
                      <wp:docPr id="99"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5166995" cy="447675"/>
                              </a:xfrm>
                              <a:prstGeom prst="rect"/>
                              <a:ln/>
                            </pic:spPr>
                          </pic:pic>
                        </a:graphicData>
                      </a:graphic>
                    </wp:anchor>
                  </w:drawing>
                </mc:Fallback>
              </mc:AlternateConten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232" w:right="266"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Định hướng Phát triển (Dev Steps): </w:t>
            </w:r>
            <w:r w:rsidDel="00000000" w:rsidR="00000000" w:rsidRPr="00000000">
              <w:rPr>
                <w:rFonts w:ascii="Helvetica Neue" w:cs="Helvetica Neue" w:eastAsia="Helvetica Neue" w:hAnsi="Helvetica Neue"/>
                <w:b w:val="0"/>
                <w:bCs w:val="0"/>
                <w:i w:val="0"/>
                <w:iCs w:val="0"/>
                <w:smallCaps w:val="0"/>
                <w:strike w:val="0"/>
                <w:color w:val="440a0a"/>
                <w:sz w:val="17"/>
                <w:szCs w:val="17"/>
                <w:u w:val="none"/>
                <w:shd w:fill="auto" w:val="clear"/>
                <w:vertAlign w:val="baseline"/>
                <w:rtl w:val="0"/>
              </w:rPr>
              <w:t xml:space="preserve">[1] Tích hợp Cloud Vision API cho khâu trích xuất thô (OCR). [2] Viết Prompt chuẩn kỹ thuật gửi sang LLM để nhận diện các cấu trúc ngữ pháp phức tạp. [3] Parsing chuỗi JSON trả về và binding trực tiếp vào form duyệt của Admin.</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166995" cy="614045"/>
                      <wp:effectExtent b="0" l="0" r="0" t="0"/>
                      <wp:wrapNone/>
                      <wp:docPr id="96" name=""/>
                      <a:graphic>
                        <a:graphicData uri="http://schemas.microsoft.com/office/word/2010/wordprocessingGroup">
                          <wpg:wgp>
                            <wpg:cNvGrpSpPr/>
                            <wpg:grpSpPr>
                              <a:xfrm>
                                <a:off x="2762500" y="3472975"/>
                                <a:ext cx="5166995" cy="614045"/>
                                <a:chOff x="2762500" y="3472975"/>
                                <a:chExt cx="5167000" cy="614050"/>
                              </a:xfrm>
                            </wpg:grpSpPr>
                            <wpg:grpSp>
                              <wpg:cNvGrpSpPr/>
                              <wpg:grpSpPr>
                                <a:xfrm>
                                  <a:off x="2762503" y="3472978"/>
                                  <a:ext cx="5166995" cy="614045"/>
                                  <a:chOff x="0" y="0"/>
                                  <a:chExt cx="5166995" cy="614045"/>
                                </a:xfrm>
                              </wpg:grpSpPr>
                              <wps:wsp>
                                <wps:cNvSpPr/>
                                <wps:cNvPr id="3" name="Shape 3"/>
                                <wps:spPr>
                                  <a:xfrm>
                                    <a:off x="0" y="0"/>
                                    <a:ext cx="5166975" cy="614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0"/>
                                    <a:ext cx="5166995" cy="614045"/>
                                  </a:xfrm>
                                  <a:custGeom>
                                    <a:rect b="b" l="l" r="r" t="t"/>
                                    <a:pathLst>
                                      <a:path extrusionOk="0" h="614045" w="5166995">
                                        <a:moveTo>
                                          <a:pt x="5166671" y="613455"/>
                                        </a:moveTo>
                                        <a:lnTo>
                                          <a:pt x="0" y="613455"/>
                                        </a:lnTo>
                                        <a:lnTo>
                                          <a:pt x="0" y="0"/>
                                        </a:lnTo>
                                        <a:lnTo>
                                          <a:pt x="5166671" y="0"/>
                                        </a:lnTo>
                                        <a:lnTo>
                                          <a:pt x="5166671" y="613455"/>
                                        </a:lnTo>
                                        <a:close/>
                                      </a:path>
                                    </a:pathLst>
                                  </a:custGeom>
                                  <a:solidFill>
                                    <a:srgbClr val="FDF2F2"/>
                                  </a:solidFill>
                                  <a:ln>
                                    <a:noFill/>
                                  </a:ln>
                                </wps:spPr>
                                <wps:bodyPr anchorCtr="0" anchor="ctr" bIns="91425" lIns="91425" spcFirstLastPara="1" rIns="91425" wrap="square" tIns="91425">
                                  <a:noAutofit/>
                                </wps:bodyPr>
                              </wps:wsp>
                              <wps:wsp>
                                <wps:cNvSpPr/>
                                <wps:cNvPr id="26" name="Shape 26"/>
                                <wps:spPr>
                                  <a:xfrm>
                                    <a:off x="0" y="0"/>
                                    <a:ext cx="28575" cy="614045"/>
                                  </a:xfrm>
                                  <a:custGeom>
                                    <a:rect b="b" l="l" r="r" t="t"/>
                                    <a:pathLst>
                                      <a:path extrusionOk="0" h="614045" w="28575">
                                        <a:moveTo>
                                          <a:pt x="28575" y="613455"/>
                                        </a:moveTo>
                                        <a:lnTo>
                                          <a:pt x="0" y="613455"/>
                                        </a:lnTo>
                                        <a:lnTo>
                                          <a:pt x="0" y="0"/>
                                        </a:lnTo>
                                        <a:lnTo>
                                          <a:pt x="28575" y="0"/>
                                        </a:lnTo>
                                        <a:lnTo>
                                          <a:pt x="28575" y="613455"/>
                                        </a:lnTo>
                                        <a:close/>
                                      </a:path>
                                    </a:pathLst>
                                  </a:custGeom>
                                  <a:solidFill>
                                    <a:srgbClr val="EF4444"/>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166995" cy="614045"/>
                      <wp:effectExtent b="0" l="0" r="0" t="0"/>
                      <wp:wrapNone/>
                      <wp:docPr id="96"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5166995" cy="614045"/>
                              </a:xfrm>
                              <a:prstGeom prst="rect"/>
                              <a:ln/>
                            </pic:spPr>
                          </pic:pic>
                        </a:graphicData>
                      </a:graphic>
                    </wp:anchor>
                  </w:drawing>
                </mc:Fallback>
              </mc:AlternateContent>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97"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sectPr>
          <w:type w:val="nextPage"/>
          <w:pgSz w:h="16840" w:w="11910" w:orient="portrait"/>
          <w:pgMar w:bottom="660" w:top="800" w:left="708" w:right="708" w:header="0" w:footer="467"/>
        </w:sectPr>
      </w:pPr>
      <w:r w:rsidDel="00000000" w:rsidR="00000000" w:rsidRPr="00000000">
        <w:rPr>
          <w:rtl w:val="0"/>
        </w:rPr>
      </w:r>
    </w:p>
    <w:bookmarkStart w:colFirst="0" w:colLast="0" w:name="bookmark=id.ba65q977thd7" w:id="2"/>
    <w:bookmarkEnd w:id="2"/>
    <w:p w:rsidR="00000000" w:rsidDel="00000000" w:rsidP="00000000" w:rsidRDefault="00000000" w:rsidRPr="00000000" w14:paraId="00000082">
      <w:pPr>
        <w:spacing w:before="103" w:lineRule="auto"/>
        <w:ind w:left="142" w:firstLine="0"/>
        <w:rPr>
          <w:rFonts w:ascii="Arial" w:cs="Arial" w:eastAsia="Arial" w:hAnsi="Arial"/>
          <w:b w:val="1"/>
          <w:bCs w:val="1"/>
          <w:sz w:val="19"/>
          <w:szCs w:val="19"/>
        </w:rPr>
      </w:pPr>
      <w:r w:rsidDel="00000000" w:rsidR="00000000" w:rsidRPr="00000000">
        <w:rPr>
          <w:rFonts w:ascii="Arial" w:cs="Arial" w:eastAsia="Arial" w:hAnsi="Arial"/>
          <w:b w:val="1"/>
          <w:bCs w:val="1"/>
          <w:color w:val="1f2836"/>
          <w:sz w:val="19"/>
          <w:szCs w:val="19"/>
          <w:rtl w:val="0"/>
        </w:rPr>
        <w:t xml:space="preserve">Phân hệ B: Quản lý Đơn hàng &amp; Tồn kho thông minh (Order &amp; Inventory)</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189.0" w:type="dxa"/>
        <w:jc w:val="left"/>
        <w:tblInd w:w="157.0" w:type="dxa"/>
        <w:tblBorders>
          <w:top w:color="cad4e1" w:space="0" w:sz="6" w:val="single"/>
          <w:left w:color="cad4e1" w:space="0" w:sz="6" w:val="single"/>
          <w:bottom w:color="cad4e1" w:space="0" w:sz="6" w:val="single"/>
          <w:right w:color="cad4e1" w:space="0" w:sz="6" w:val="single"/>
          <w:insideH w:color="cad4e1" w:space="0" w:sz="6" w:val="single"/>
          <w:insideV w:color="cad4e1" w:space="0" w:sz="6" w:val="single"/>
        </w:tblBorders>
        <w:tblLayout w:type="fixed"/>
        <w:tblLook w:val="0000"/>
      </w:tblPr>
      <w:tblGrid>
        <w:gridCol w:w="2099"/>
        <w:gridCol w:w="8090"/>
        <w:tblGridChange w:id="0">
          <w:tblGrid>
            <w:gridCol w:w="2099"/>
            <w:gridCol w:w="8090"/>
          </w:tblGrid>
        </w:tblGridChange>
      </w:tblGrid>
      <w:tr>
        <w:trPr>
          <w:cantSplit w:val="0"/>
          <w:trHeight w:val="472" w:hRule="atLeast"/>
          <w:tblHeader w:val="0"/>
        </w:trPr>
        <w:tc>
          <w:tcPr>
            <w:shd w:fill="f0f4f9" w:val="cle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9"/>
                <w:szCs w:val="19"/>
                <w:u w:val="none"/>
                <w:shd w:fill="auto" w:val="clear"/>
                <w:vertAlign w:val="baseline"/>
                <w:rtl w:val="0"/>
              </w:rPr>
              <w:t xml:space="preserve">Tính năng</w:t>
            </w:r>
            <w:r w:rsidDel="00000000" w:rsidR="00000000" w:rsidRPr="00000000">
              <w:rPr>
                <w:rtl w:val="0"/>
              </w:rPr>
            </w:r>
          </w:p>
        </w:tc>
        <w:tc>
          <w:tcPr>
            <w:shd w:fill="f0f4f9" w:val="cle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9"/>
                <w:szCs w:val="19"/>
                <w:u w:val="none"/>
                <w:shd w:fill="auto" w:val="clear"/>
                <w:vertAlign w:val="baseline"/>
                <w:rtl w:val="0"/>
              </w:rPr>
              <w:t xml:space="preserve">Luồng thực thi, Lý do &amp; Định hướng Phát triển</w:t>
            </w:r>
            <w:r w:rsidDel="00000000" w:rsidR="00000000" w:rsidRPr="00000000">
              <w:rPr>
                <w:rtl w:val="0"/>
              </w:rPr>
            </w:r>
          </w:p>
        </w:tc>
      </w:tr>
      <w:tr>
        <w:trPr>
          <w:cantSplit w:val="0"/>
          <w:trHeight w:val="3244"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16" w:lineRule="auto"/>
              <w:ind w:left="97"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B1. Luồng Trạng thái Đơn hàng (Order Lifecycle)</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21"/>
              </w:tabs>
              <w:spacing w:after="0" w:before="119" w:line="240" w:lineRule="auto"/>
              <w:ind w:left="321" w:right="0" w:hanging="112"/>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1: Sales khởi tạo đơn -&gt; Trạng thái </w:t>
            </w:r>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[Chờ duyệt]</w:t>
            </w: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21"/>
              </w:tabs>
              <w:spacing w:after="0" w:before="108" w:line="240" w:lineRule="auto"/>
              <w:ind w:left="321" w:right="0" w:hanging="112"/>
              <w:jc w:val="left"/>
              <w:rPr>
                <w:smallCaps w:val="0"/>
                <w:strike w:val="0"/>
                <w:u w:val="none"/>
                <w:shd w:fill="auto" w:val="clear"/>
              </w:rPr>
            </w:pPr>
            <w:sdt>
              <w:sdtPr>
                <w:id w:val="1311581059"/>
                <w:tag w:val="goog_rdk_4"/>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2: Admin kiểm duyệt -&gt; Trạng thái </w:t>
                </w:r>
              </w:sdtContent>
            </w:sdt>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[Đã xác nhận]</w:t>
            </w: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21"/>
              </w:tabs>
              <w:spacing w:after="0" w:before="108" w:line="240" w:lineRule="auto"/>
              <w:ind w:left="321" w:right="0" w:hanging="112"/>
              <w:jc w:val="left"/>
              <w:rPr>
                <w:smallCaps w:val="0"/>
                <w:strike w:val="0"/>
                <w:u w:val="none"/>
                <w:shd w:fill="auto" w:val="clear"/>
              </w:rPr>
            </w:pPr>
            <w:sdt>
              <w:sdtPr>
                <w:id w:val="680801407"/>
                <w:tag w:val="goog_rdk_5"/>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3: Thủ kho tiến hành xuất kho -&gt; Trạng thái </w:t>
                </w:r>
              </w:sdtContent>
            </w:sdt>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[Đã xuất kho]</w:t>
            </w: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21"/>
              </w:tabs>
              <w:spacing w:after="0" w:before="109" w:line="240" w:lineRule="auto"/>
              <w:ind w:left="321" w:right="0" w:hanging="112"/>
              <w:jc w:val="left"/>
              <w:rPr>
                <w:smallCaps w:val="0"/>
                <w:strike w:val="0"/>
                <w:u w:val="none"/>
                <w:shd w:fill="auto" w:val="clear"/>
              </w:rPr>
            </w:pPr>
            <w:sdt>
              <w:sdtPr>
                <w:id w:val="-1793293"/>
                <w:tag w:val="goog_rdk_6"/>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4: Xác nhận hoàn tất giao nhận -&gt; Trạng thái </w:t>
                </w:r>
              </w:sdtContent>
            </w:sdt>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[Hoàn thành]</w:t>
            </w: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232"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7"/>
                <w:szCs w:val="17"/>
                <w:u w:val="none"/>
                <w:shd w:fill="auto" w:val="clear"/>
                <w:vertAlign w:val="baseline"/>
                <w:rtl w:val="0"/>
              </w:rPr>
              <w:t xml:space="preserve">Lý do triển khai: </w:t>
            </w:r>
            <w:r w:rsidDel="00000000" w:rsidR="00000000" w:rsidRPr="00000000">
              <w:rPr>
                <w:rFonts w:ascii="Helvetica Neue" w:cs="Helvetica Neue" w:eastAsia="Helvetica Neue" w:hAnsi="Helvetica Neue"/>
                <w:b w:val="0"/>
                <w:bCs w:val="0"/>
                <w:i w:val="0"/>
                <w:iCs w:val="0"/>
                <w:smallCaps w:val="0"/>
                <w:strike w:val="0"/>
                <w:color w:val="334154"/>
                <w:sz w:val="17"/>
                <w:szCs w:val="17"/>
                <w:u w:val="none"/>
                <w:shd w:fill="auto" w:val="clear"/>
                <w:vertAlign w:val="baseline"/>
                <w:rtl w:val="0"/>
              </w:rPr>
              <w:t xml:space="preserve">Hiện thực hóa Design Pattern "State Machine" vào luồng nghiệp vụ, đảm bảo phân quyền truy cập (Role-based Access Control) nghiêm ngặt giữa các thực thể hệ thống.</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013960" cy="447675"/>
                      <wp:effectExtent b="0" l="0" r="0" t="0"/>
                      <wp:wrapNone/>
                      <wp:docPr id="97" name=""/>
                      <a:graphic>
                        <a:graphicData uri="http://schemas.microsoft.com/office/word/2010/wordprocessingGroup">
                          <wpg:wgp>
                            <wpg:cNvGrpSpPr/>
                            <wpg:grpSpPr>
                              <a:xfrm>
                                <a:off x="2839000" y="3556150"/>
                                <a:ext cx="5013960" cy="447675"/>
                                <a:chOff x="2839000" y="3556150"/>
                                <a:chExt cx="5013975" cy="447700"/>
                              </a:xfrm>
                            </wpg:grpSpPr>
                            <wpg:grpSp>
                              <wpg:cNvGrpSpPr/>
                              <wpg:grpSpPr>
                                <a:xfrm>
                                  <a:off x="2839020" y="3556163"/>
                                  <a:ext cx="5013960" cy="447675"/>
                                  <a:chOff x="0" y="0"/>
                                  <a:chExt cx="5013960" cy="447675"/>
                                </a:xfrm>
                              </wpg:grpSpPr>
                              <wps:wsp>
                                <wps:cNvSpPr/>
                                <wps:cNvPr id="3" name="Shape 3"/>
                                <wps:spPr>
                                  <a:xfrm>
                                    <a:off x="0" y="0"/>
                                    <a:ext cx="5013950" cy="44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0" y="0"/>
                                    <a:ext cx="5013960" cy="447675"/>
                                  </a:xfrm>
                                  <a:custGeom>
                                    <a:rect b="b" l="l" r="r" t="t"/>
                                    <a:pathLst>
                                      <a:path extrusionOk="0" h="447675" w="5013960">
                                        <a:moveTo>
                                          <a:pt x="5013630" y="447070"/>
                                        </a:moveTo>
                                        <a:lnTo>
                                          <a:pt x="0" y="447070"/>
                                        </a:lnTo>
                                        <a:lnTo>
                                          <a:pt x="0" y="0"/>
                                        </a:lnTo>
                                        <a:lnTo>
                                          <a:pt x="5013630" y="0"/>
                                        </a:lnTo>
                                        <a:lnTo>
                                          <a:pt x="5013630" y="447070"/>
                                        </a:lnTo>
                                        <a:close/>
                                      </a:path>
                                    </a:pathLst>
                                  </a:custGeom>
                                  <a:solidFill>
                                    <a:srgbClr val="F7F9FB"/>
                                  </a:solidFill>
                                  <a:ln>
                                    <a:noFill/>
                                  </a:ln>
                                </wps:spPr>
                                <wps:bodyPr anchorCtr="0" anchor="ctr" bIns="91425" lIns="91425" spcFirstLastPara="1" rIns="91425" wrap="square" tIns="91425">
                                  <a:noAutofit/>
                                </wps:bodyPr>
                              </wps:wsp>
                              <wps:wsp>
                                <wps:cNvSpPr/>
                                <wps:cNvPr id="29" name="Shape 29"/>
                                <wps:spPr>
                                  <a:xfrm>
                                    <a:off x="0" y="0"/>
                                    <a:ext cx="28575" cy="447675"/>
                                  </a:xfrm>
                                  <a:custGeom>
                                    <a:rect b="b" l="l" r="r" t="t"/>
                                    <a:pathLst>
                                      <a:path extrusionOk="0" h="447675" w="28575">
                                        <a:moveTo>
                                          <a:pt x="28575" y="447070"/>
                                        </a:moveTo>
                                        <a:lnTo>
                                          <a:pt x="0" y="447070"/>
                                        </a:lnTo>
                                        <a:lnTo>
                                          <a:pt x="0" y="0"/>
                                        </a:lnTo>
                                        <a:lnTo>
                                          <a:pt x="28575" y="0"/>
                                        </a:lnTo>
                                        <a:lnTo>
                                          <a:pt x="28575" y="447070"/>
                                        </a:lnTo>
                                        <a:close/>
                                      </a:path>
                                    </a:pathLst>
                                  </a:custGeom>
                                  <a:solidFill>
                                    <a:srgbClr val="3B82F6"/>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013960" cy="447675"/>
                      <wp:effectExtent b="0" l="0" r="0" t="0"/>
                      <wp:wrapNone/>
                      <wp:docPr id="97"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5013960" cy="447675"/>
                              </a:xfrm>
                              <a:prstGeom prst="rect"/>
                              <a:ln/>
                            </pic:spPr>
                          </pic:pic>
                        </a:graphicData>
                      </a:graphic>
                    </wp:anchor>
                  </w:drawing>
                </mc:Fallback>
              </mc:AlternateConten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232" w:right="246"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Định hướng Phát triển (Dev Steps): </w:t>
            </w:r>
            <w:r w:rsidDel="00000000" w:rsidR="00000000" w:rsidRPr="00000000">
              <w:rPr>
                <w:rFonts w:ascii="Helvetica Neue" w:cs="Helvetica Neue" w:eastAsia="Helvetica Neue" w:hAnsi="Helvetica Neue"/>
                <w:b w:val="0"/>
                <w:bCs w:val="0"/>
                <w:i w:val="0"/>
                <w:iCs w:val="0"/>
                <w:smallCaps w:val="0"/>
                <w:strike w:val="0"/>
                <w:color w:val="440a0a"/>
                <w:sz w:val="17"/>
                <w:szCs w:val="17"/>
                <w:u w:val="none"/>
                <w:shd w:fill="auto" w:val="clear"/>
                <w:vertAlign w:val="baseline"/>
                <w:rtl w:val="0"/>
              </w:rPr>
              <w:t xml:space="preserve">[1] Định nghĩa bộ Enum khép kín cho Order Status. [2] Xây dựng middleware xác thực JWT và kiểm tra Role tương ứng cho từng Endpoint đổi trạng thái. [3] Áp dụng Event-driven để thông báo (Notification) giữa các Role.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013960" cy="614045"/>
                      <wp:effectExtent b="0" l="0" r="0" t="0"/>
                      <wp:wrapNone/>
                      <wp:docPr id="95" name=""/>
                      <a:graphic>
                        <a:graphicData uri="http://schemas.microsoft.com/office/word/2010/wordprocessingGroup">
                          <wpg:wgp>
                            <wpg:cNvGrpSpPr/>
                            <wpg:grpSpPr>
                              <a:xfrm>
                                <a:off x="2839000" y="3472975"/>
                                <a:ext cx="5013960" cy="614045"/>
                                <a:chOff x="2839000" y="3472975"/>
                                <a:chExt cx="5013975" cy="614050"/>
                              </a:xfrm>
                            </wpg:grpSpPr>
                            <wpg:grpSp>
                              <wpg:cNvGrpSpPr/>
                              <wpg:grpSpPr>
                                <a:xfrm>
                                  <a:off x="2839020" y="3472978"/>
                                  <a:ext cx="5013960" cy="614045"/>
                                  <a:chOff x="0" y="0"/>
                                  <a:chExt cx="5013960" cy="614045"/>
                                </a:xfrm>
                              </wpg:grpSpPr>
                              <wps:wsp>
                                <wps:cNvSpPr/>
                                <wps:cNvPr id="3" name="Shape 3"/>
                                <wps:spPr>
                                  <a:xfrm>
                                    <a:off x="0" y="0"/>
                                    <a:ext cx="5013950" cy="614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0"/>
                                    <a:ext cx="5013960" cy="614045"/>
                                  </a:xfrm>
                                  <a:custGeom>
                                    <a:rect b="b" l="l" r="r" t="t"/>
                                    <a:pathLst>
                                      <a:path extrusionOk="0" h="614045" w="5013960">
                                        <a:moveTo>
                                          <a:pt x="5013630" y="613455"/>
                                        </a:moveTo>
                                        <a:lnTo>
                                          <a:pt x="0" y="613455"/>
                                        </a:lnTo>
                                        <a:lnTo>
                                          <a:pt x="0" y="0"/>
                                        </a:lnTo>
                                        <a:lnTo>
                                          <a:pt x="5013630" y="0"/>
                                        </a:lnTo>
                                        <a:lnTo>
                                          <a:pt x="5013630" y="613455"/>
                                        </a:lnTo>
                                        <a:close/>
                                      </a:path>
                                    </a:pathLst>
                                  </a:custGeom>
                                  <a:solidFill>
                                    <a:srgbClr val="FDF2F2"/>
                                  </a:solidFill>
                                  <a:ln>
                                    <a:noFill/>
                                  </a:ln>
                                </wps:spPr>
                                <wps:bodyPr anchorCtr="0" anchor="ctr" bIns="91425" lIns="91425" spcFirstLastPara="1" rIns="91425" wrap="square" tIns="91425">
                                  <a:noAutofit/>
                                </wps:bodyPr>
                              </wps:wsp>
                              <wps:wsp>
                                <wps:cNvSpPr/>
                                <wps:cNvPr id="23" name="Shape 23"/>
                                <wps:spPr>
                                  <a:xfrm>
                                    <a:off x="0" y="0"/>
                                    <a:ext cx="28575" cy="614045"/>
                                  </a:xfrm>
                                  <a:custGeom>
                                    <a:rect b="b" l="l" r="r" t="t"/>
                                    <a:pathLst>
                                      <a:path extrusionOk="0" h="614045" w="28575">
                                        <a:moveTo>
                                          <a:pt x="28575" y="613455"/>
                                        </a:moveTo>
                                        <a:lnTo>
                                          <a:pt x="0" y="613455"/>
                                        </a:lnTo>
                                        <a:lnTo>
                                          <a:pt x="0" y="0"/>
                                        </a:lnTo>
                                        <a:lnTo>
                                          <a:pt x="28575" y="0"/>
                                        </a:lnTo>
                                        <a:lnTo>
                                          <a:pt x="28575" y="613455"/>
                                        </a:lnTo>
                                        <a:close/>
                                      </a:path>
                                    </a:pathLst>
                                  </a:custGeom>
                                  <a:solidFill>
                                    <a:srgbClr val="EF4444"/>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013960" cy="614045"/>
                      <wp:effectExtent b="0" l="0" r="0" t="0"/>
                      <wp:wrapNone/>
                      <wp:docPr id="95"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5013960" cy="614045"/>
                              </a:xfrm>
                              <a:prstGeom prst="rect"/>
                              <a:ln/>
                            </pic:spPr>
                          </pic:pic>
                        </a:graphicData>
                      </a:graphic>
                    </wp:anchor>
                  </w:drawing>
                </mc:Fallback>
              </mc:AlternateContent>
            </w:r>
          </w:p>
        </w:tc>
      </w:tr>
      <w:tr>
        <w:trPr>
          <w:cantSplit w:val="0"/>
          <w:trHeight w:val="3777"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21" w:lineRule="auto"/>
              <w:ind w:left="97" w:right="116"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B2. Thuật toán Ép Xuất kho FEFO</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21"/>
              </w:tabs>
              <w:spacing w:after="0" w:before="119" w:line="240" w:lineRule="auto"/>
              <w:ind w:left="321" w:right="0" w:hanging="112"/>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1: Event Listener nhận tín hiệu đơn hàng </w:t>
            </w:r>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[Đã xác nhận]</w:t>
            </w: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21"/>
              </w:tabs>
              <w:spacing w:after="0" w:before="108" w:line="240" w:lineRule="auto"/>
              <w:ind w:left="321" w:right="0" w:hanging="112"/>
              <w:jc w:val="left"/>
              <w:rPr>
                <w:smallCaps w:val="0"/>
                <w:strike w:val="0"/>
                <w:u w:val="none"/>
                <w:shd w:fill="auto" w:val="clear"/>
              </w:rPr>
            </w:pPr>
            <w:sdt>
              <w:sdtPr>
                <w:id w:val="1758666045"/>
                <w:tag w:val="goog_rdk_7"/>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2: Truy vấn danh sách Batch ID hợp lệ, sắp xếp ưu tiên theo Ngày hết hạn (Ascending).</w:t>
                </w:r>
              </w:sdtContent>
            </w:sdt>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20"/>
                <w:tab w:val="left" w:leader="none" w:pos="322"/>
              </w:tabs>
              <w:spacing w:after="0" w:before="109" w:line="326" w:lineRule="auto"/>
              <w:ind w:left="322" w:right="315" w:hanging="113.99999999999999"/>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3: Thực thi trừ dồn số lượng. Tự động chuyển dịch sang Batch tiếp theo nếu lô hiện tại cạn kiệt.</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21"/>
              </w:tabs>
              <w:spacing w:after="0" w:before="35" w:line="240" w:lineRule="auto"/>
              <w:ind w:left="321" w:right="0" w:hanging="112"/>
              <w:jc w:val="left"/>
              <w:rPr>
                <w:smallCaps w:val="0"/>
                <w:strike w:val="0"/>
                <w:u w:val="none"/>
                <w:shd w:fill="auto" w:val="clear"/>
              </w:rPr>
            </w:pPr>
            <w:sdt>
              <w:sdtPr>
                <w:id w:val="526359600"/>
                <w:tag w:val="goog_rdk_8"/>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4: Kích hoạt Optimistic Locking (version tracking) trong quá trình cập nhật Database.</w:t>
                </w:r>
              </w:sdtContent>
            </w:sdt>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232" w:right="246"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7"/>
                <w:szCs w:val="17"/>
                <w:u w:val="none"/>
                <w:shd w:fill="auto" w:val="clear"/>
                <w:vertAlign w:val="baseline"/>
                <w:rtl w:val="0"/>
              </w:rPr>
              <w:t xml:space="preserve">Lý do triển khai: </w:t>
            </w:r>
            <w:r w:rsidDel="00000000" w:rsidR="00000000" w:rsidRPr="00000000">
              <w:rPr>
                <w:rFonts w:ascii="Helvetica Neue" w:cs="Helvetica Neue" w:eastAsia="Helvetica Neue" w:hAnsi="Helvetica Neue"/>
                <w:b w:val="0"/>
                <w:bCs w:val="0"/>
                <w:i w:val="0"/>
                <w:iCs w:val="0"/>
                <w:smallCaps w:val="0"/>
                <w:strike w:val="0"/>
                <w:color w:val="334154"/>
                <w:sz w:val="17"/>
                <w:szCs w:val="17"/>
                <w:u w:val="none"/>
                <w:shd w:fill="auto" w:val="clear"/>
                <w:vertAlign w:val="baseline"/>
                <w:rtl w:val="0"/>
              </w:rPr>
              <w:t xml:space="preserve">Đây là trọng tâm thuật toán của đồ án. Giải quyết đồng thời nghiệp vụ giảm tỷ lệ hủy hàng và bài toán kỹ thuật phức tạp: Xử lý tương tranh (Concurrency) trong hệ thống phân tán.</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013960" cy="447675"/>
                      <wp:effectExtent b="0" l="0" r="0" t="0"/>
                      <wp:wrapNone/>
                      <wp:docPr id="111" name=""/>
                      <a:graphic>
                        <a:graphicData uri="http://schemas.microsoft.com/office/word/2010/wordprocessingGroup">
                          <wpg:wgp>
                            <wpg:cNvGrpSpPr/>
                            <wpg:grpSpPr>
                              <a:xfrm>
                                <a:off x="2839000" y="3556150"/>
                                <a:ext cx="5013960" cy="447675"/>
                                <a:chOff x="2839000" y="3556150"/>
                                <a:chExt cx="5013975" cy="447700"/>
                              </a:xfrm>
                            </wpg:grpSpPr>
                            <wpg:grpSp>
                              <wpg:cNvGrpSpPr/>
                              <wpg:grpSpPr>
                                <a:xfrm>
                                  <a:off x="2839020" y="3556163"/>
                                  <a:ext cx="5013960" cy="447675"/>
                                  <a:chOff x="0" y="0"/>
                                  <a:chExt cx="5013960" cy="447675"/>
                                </a:xfrm>
                              </wpg:grpSpPr>
                              <wps:wsp>
                                <wps:cNvSpPr/>
                                <wps:cNvPr id="3" name="Shape 3"/>
                                <wps:spPr>
                                  <a:xfrm>
                                    <a:off x="0" y="0"/>
                                    <a:ext cx="5013950" cy="44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 name="Shape 63"/>
                                <wps:spPr>
                                  <a:xfrm>
                                    <a:off x="0" y="0"/>
                                    <a:ext cx="5013960" cy="447675"/>
                                  </a:xfrm>
                                  <a:custGeom>
                                    <a:rect b="b" l="l" r="r" t="t"/>
                                    <a:pathLst>
                                      <a:path extrusionOk="0" h="447675" w="5013960">
                                        <a:moveTo>
                                          <a:pt x="5013630" y="447070"/>
                                        </a:moveTo>
                                        <a:lnTo>
                                          <a:pt x="0" y="447070"/>
                                        </a:lnTo>
                                        <a:lnTo>
                                          <a:pt x="0" y="0"/>
                                        </a:lnTo>
                                        <a:lnTo>
                                          <a:pt x="5013630" y="0"/>
                                        </a:lnTo>
                                        <a:lnTo>
                                          <a:pt x="5013630" y="447070"/>
                                        </a:lnTo>
                                        <a:close/>
                                      </a:path>
                                    </a:pathLst>
                                  </a:custGeom>
                                  <a:solidFill>
                                    <a:srgbClr val="F7F9FB"/>
                                  </a:solidFill>
                                  <a:ln>
                                    <a:noFill/>
                                  </a:ln>
                                </wps:spPr>
                                <wps:bodyPr anchorCtr="0" anchor="ctr" bIns="91425" lIns="91425" spcFirstLastPara="1" rIns="91425" wrap="square" tIns="91425">
                                  <a:noAutofit/>
                                </wps:bodyPr>
                              </wps:wsp>
                              <wps:wsp>
                                <wps:cNvSpPr/>
                                <wps:cNvPr id="64" name="Shape 64"/>
                                <wps:spPr>
                                  <a:xfrm>
                                    <a:off x="0" y="0"/>
                                    <a:ext cx="28575" cy="447675"/>
                                  </a:xfrm>
                                  <a:custGeom>
                                    <a:rect b="b" l="l" r="r" t="t"/>
                                    <a:pathLst>
                                      <a:path extrusionOk="0" h="447675" w="28575">
                                        <a:moveTo>
                                          <a:pt x="28575" y="447070"/>
                                        </a:moveTo>
                                        <a:lnTo>
                                          <a:pt x="0" y="447070"/>
                                        </a:lnTo>
                                        <a:lnTo>
                                          <a:pt x="0" y="0"/>
                                        </a:lnTo>
                                        <a:lnTo>
                                          <a:pt x="28575" y="0"/>
                                        </a:lnTo>
                                        <a:lnTo>
                                          <a:pt x="28575" y="447070"/>
                                        </a:lnTo>
                                        <a:close/>
                                      </a:path>
                                    </a:pathLst>
                                  </a:custGeom>
                                  <a:solidFill>
                                    <a:srgbClr val="3B82F6"/>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013960" cy="447675"/>
                      <wp:effectExtent b="0" l="0" r="0" t="0"/>
                      <wp:wrapNone/>
                      <wp:docPr id="111"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5013960" cy="447675"/>
                              </a:xfrm>
                              <a:prstGeom prst="rect"/>
                              <a:ln/>
                            </pic:spPr>
                          </pic:pic>
                        </a:graphicData>
                      </a:graphic>
                    </wp:anchor>
                  </w:drawing>
                </mc:Fallback>
              </mc:AlternateConten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Định hướng Phát triển (Dev Steps): </w:t>
            </w:r>
            <w:r w:rsidDel="00000000" w:rsidR="00000000" w:rsidRPr="00000000">
              <w:rPr>
                <w:rFonts w:ascii="Helvetica Neue" w:cs="Helvetica Neue" w:eastAsia="Helvetica Neue" w:hAnsi="Helvetica Neue"/>
                <w:b w:val="0"/>
                <w:bCs w:val="0"/>
                <w:i w:val="0"/>
                <w:iCs w:val="0"/>
                <w:smallCaps w:val="0"/>
                <w:strike w:val="0"/>
                <w:color w:val="440a0a"/>
                <w:sz w:val="17"/>
                <w:szCs w:val="17"/>
                <w:u w:val="none"/>
                <w:shd w:fill="auto" w:val="clear"/>
                <w:vertAlign w:val="baseline"/>
                <w:rtl w:val="0"/>
              </w:rPr>
              <w:t xml:space="preserve">[1] Code thuật toán đệ quy/vòng lặp để trừ dần tồn kho đa lô.</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013960" cy="775970"/>
                      <wp:effectExtent b="0" l="0" r="0" t="0"/>
                      <wp:wrapNone/>
                      <wp:docPr id="101" name=""/>
                      <a:graphic>
                        <a:graphicData uri="http://schemas.microsoft.com/office/word/2010/wordprocessingGroup">
                          <wpg:wgp>
                            <wpg:cNvGrpSpPr/>
                            <wpg:grpSpPr>
                              <a:xfrm>
                                <a:off x="2839000" y="3392000"/>
                                <a:ext cx="5013960" cy="775970"/>
                                <a:chOff x="2839000" y="3392000"/>
                                <a:chExt cx="5013975" cy="775975"/>
                              </a:xfrm>
                            </wpg:grpSpPr>
                            <wpg:grpSp>
                              <wpg:cNvGrpSpPr/>
                              <wpg:grpSpPr>
                                <a:xfrm>
                                  <a:off x="2839020" y="3392015"/>
                                  <a:ext cx="5013960" cy="775970"/>
                                  <a:chOff x="0" y="0"/>
                                  <a:chExt cx="5013960" cy="775970"/>
                                </a:xfrm>
                              </wpg:grpSpPr>
                              <wps:wsp>
                                <wps:cNvSpPr/>
                                <wps:cNvPr id="3" name="Shape 3"/>
                                <wps:spPr>
                                  <a:xfrm>
                                    <a:off x="0" y="0"/>
                                    <a:ext cx="5013950" cy="77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0" y="0"/>
                                    <a:ext cx="5013960" cy="775970"/>
                                  </a:xfrm>
                                  <a:custGeom>
                                    <a:rect b="b" l="l" r="r" t="t"/>
                                    <a:pathLst>
                                      <a:path extrusionOk="0" h="775970" w="5013960">
                                        <a:moveTo>
                                          <a:pt x="5013630" y="775380"/>
                                        </a:moveTo>
                                        <a:lnTo>
                                          <a:pt x="0" y="775380"/>
                                        </a:lnTo>
                                        <a:lnTo>
                                          <a:pt x="0" y="0"/>
                                        </a:lnTo>
                                        <a:lnTo>
                                          <a:pt x="5013630" y="0"/>
                                        </a:lnTo>
                                        <a:lnTo>
                                          <a:pt x="5013630" y="775380"/>
                                        </a:lnTo>
                                        <a:close/>
                                      </a:path>
                                    </a:pathLst>
                                  </a:custGeom>
                                  <a:solidFill>
                                    <a:srgbClr val="FDF2F2"/>
                                  </a:solidFill>
                                  <a:ln>
                                    <a:noFill/>
                                  </a:ln>
                                </wps:spPr>
                                <wps:bodyPr anchorCtr="0" anchor="ctr" bIns="91425" lIns="91425" spcFirstLastPara="1" rIns="91425" wrap="square" tIns="91425">
                                  <a:noAutofit/>
                                </wps:bodyPr>
                              </wps:wsp>
                              <wps:wsp>
                                <wps:cNvSpPr/>
                                <wps:cNvPr id="40" name="Shape 40"/>
                                <wps:spPr>
                                  <a:xfrm>
                                    <a:off x="0" y="0"/>
                                    <a:ext cx="28575" cy="775970"/>
                                  </a:xfrm>
                                  <a:custGeom>
                                    <a:rect b="b" l="l" r="r" t="t"/>
                                    <a:pathLst>
                                      <a:path extrusionOk="0" h="775970" w="28575">
                                        <a:moveTo>
                                          <a:pt x="28575" y="775380"/>
                                        </a:moveTo>
                                        <a:lnTo>
                                          <a:pt x="0" y="775380"/>
                                        </a:lnTo>
                                        <a:lnTo>
                                          <a:pt x="0" y="0"/>
                                        </a:lnTo>
                                        <a:lnTo>
                                          <a:pt x="28575" y="0"/>
                                        </a:lnTo>
                                        <a:lnTo>
                                          <a:pt x="28575" y="775380"/>
                                        </a:lnTo>
                                        <a:close/>
                                      </a:path>
                                    </a:pathLst>
                                  </a:custGeom>
                                  <a:solidFill>
                                    <a:srgbClr val="EF4444"/>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013960" cy="775970"/>
                      <wp:effectExtent b="0" l="0" r="0" t="0"/>
                      <wp:wrapNone/>
                      <wp:docPr id="101"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5013960" cy="775970"/>
                              </a:xfrm>
                              <a:prstGeom prst="rect"/>
                              <a:ln/>
                            </pic:spPr>
                          </pic:pic>
                        </a:graphicData>
                      </a:graphic>
                    </wp:anchor>
                  </w:drawing>
                </mc:Fallback>
              </mc:AlternateConten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21" w:lineRule="auto"/>
              <w:ind w:left="232" w:right="246"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sdt>
              <w:sdtPr>
                <w:id w:val="-1669046633"/>
                <w:tag w:val="goog_rdk_9"/>
              </w:sdtPr>
              <w:sdtContent>
                <w:r w:rsidDel="00000000" w:rsidR="00000000" w:rsidRPr="00000000">
                  <w:rPr>
                    <w:rFonts w:ascii="Arial" w:cs="Arial" w:eastAsia="Arial" w:hAnsi="Arial"/>
                    <w:b w:val="0"/>
                    <w:bCs w:val="0"/>
                    <w:i w:val="0"/>
                    <w:iCs w:val="0"/>
                    <w:smallCaps w:val="0"/>
                    <w:strike w:val="0"/>
                    <w:color w:val="440a0a"/>
                    <w:sz w:val="17"/>
                    <w:szCs w:val="17"/>
                    <w:u w:val="none"/>
                    <w:shd w:fill="auto" w:val="clear"/>
                    <w:vertAlign w:val="baseline"/>
                    <w:rtl w:val="0"/>
                  </w:rPr>
                  <w:t xml:space="preserve">[2] Bổ sung column </w:t>
                </w:r>
              </w:sdtContent>
            </w:sdt>
            <w:r w:rsidDel="00000000" w:rsidR="00000000" w:rsidRPr="00000000">
              <w:rPr>
                <w:rFonts w:ascii="Arial" w:cs="Arial" w:eastAsia="Arial" w:hAnsi="Arial"/>
                <w:b w:val="0"/>
                <w:bCs w:val="0"/>
                <w:i w:val="1"/>
                <w:iCs w:val="1"/>
                <w:smallCaps w:val="0"/>
                <w:strike w:val="0"/>
                <w:color w:val="440a0a"/>
                <w:sz w:val="17"/>
                <w:szCs w:val="17"/>
                <w:u w:val="none"/>
                <w:shd w:fill="auto" w:val="clear"/>
                <w:vertAlign w:val="baseline"/>
                <w:rtl w:val="0"/>
              </w:rPr>
              <w:t xml:space="preserve">@Version </w:t>
            </w:r>
            <w:r w:rsidDel="00000000" w:rsidR="00000000" w:rsidRPr="00000000">
              <w:rPr>
                <w:rFonts w:ascii="Helvetica Neue" w:cs="Helvetica Neue" w:eastAsia="Helvetica Neue" w:hAnsi="Helvetica Neue"/>
                <w:b w:val="0"/>
                <w:bCs w:val="0"/>
                <w:i w:val="0"/>
                <w:iCs w:val="0"/>
                <w:smallCaps w:val="0"/>
                <w:strike w:val="0"/>
                <w:color w:val="440a0a"/>
                <w:sz w:val="17"/>
                <w:szCs w:val="17"/>
                <w:u w:val="none"/>
                <w:shd w:fill="auto" w:val="clear"/>
                <w:vertAlign w:val="baseline"/>
                <w:rtl w:val="0"/>
              </w:rPr>
              <w:t xml:space="preserve">vào Entity để cấu hình Optimistic Locking. [3] Thiết lập kịch bản JMeter/K6 bắn 100 requests đồng thời vào 1 lô hàng để chứng minh hệ thống không bị lỗi Data Anomaly.</w:t>
            </w:r>
            <w:r w:rsidDel="00000000" w:rsidR="00000000" w:rsidRPr="00000000">
              <w:rPr>
                <w:rtl w:val="0"/>
              </w:rPr>
            </w:r>
          </w:p>
        </w:tc>
      </w:tr>
      <w:tr>
        <w:trPr>
          <w:cantSplit w:val="0"/>
          <w:trHeight w:val="3199" w:hRule="atLeast"/>
          <w:tblHeader w:val="0"/>
        </w:trPr>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12" w:lineRule="auto"/>
              <w:ind w:left="97" w:right="305"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B3. Dashboard Tồn kho theo Lô (Batch/Lot)</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21"/>
              </w:tabs>
              <w:spacing w:after="0" w:before="119" w:line="240" w:lineRule="auto"/>
              <w:ind w:left="321" w:right="0" w:hanging="112"/>
              <w:jc w:val="left"/>
              <w:rPr>
                <w:smallCaps w:val="0"/>
                <w:strike w:val="0"/>
                <w:u w:val="none"/>
                <w:shd w:fill="auto" w:val="clear"/>
              </w:rPr>
            </w:pPr>
            <w:sdt>
              <w:sdtPr>
                <w:id w:val="-2132709416"/>
                <w:tag w:val="goog_rdk_10"/>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1: Hệ thống tổng hợp dữ liệu (Aggregate) từ bảng phân bổ Batch/Lot.</w:t>
                </w:r>
              </w:sdtContent>
            </w:sdt>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21"/>
              </w:tabs>
              <w:spacing w:after="0" w:before="108" w:line="240" w:lineRule="auto"/>
              <w:ind w:left="321" w:right="0" w:hanging="112"/>
              <w:jc w:val="left"/>
              <w:rPr>
                <w:smallCaps w:val="0"/>
                <w:strike w:val="0"/>
                <w:u w:val="none"/>
                <w:shd w:fill="auto" w:val="clear"/>
              </w:rPr>
            </w:pPr>
            <w:sdt>
              <w:sdtPr>
                <w:id w:val="-1901543728"/>
                <w:tag w:val="goog_rdk_11"/>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2: Xử lý và tính toán tỷ trọng hàng cận date so với tổng tồnkho.</w:t>
                </w:r>
              </w:sdtContent>
            </w:sdt>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20"/>
                <w:tab w:val="left" w:leader="none" w:pos="322"/>
              </w:tabs>
              <w:spacing w:after="0" w:before="109" w:line="326" w:lineRule="auto"/>
              <w:ind w:left="322" w:right="467" w:hanging="113.99999999999999"/>
              <w:jc w:val="left"/>
              <w:rPr>
                <w:smallCaps w:val="0"/>
                <w:strike w:val="0"/>
                <w:u w:val="none"/>
                <w:shd w:fill="auto" w:val="clear"/>
              </w:rPr>
            </w:pPr>
            <w:sdt>
              <w:sdtPr>
                <w:id w:val="404088508"/>
                <w:tag w:val="goog_rdk_12"/>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3: Trực quan hóa dữ liệu thông qua Bar Chart và Datatable cảnh báo theo từng SKU, Batch ID, ngày nhập và HSD.</w:t>
                </w:r>
              </w:sdtContent>
            </w:sdt>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24" w:lineRule="auto"/>
              <w:ind w:left="232" w:right="228" w:firstLine="0"/>
              <w:jc w:val="both"/>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7"/>
                <w:szCs w:val="17"/>
                <w:u w:val="none"/>
                <w:shd w:fill="auto" w:val="clear"/>
                <w:vertAlign w:val="baseline"/>
                <w:rtl w:val="0"/>
              </w:rPr>
              <w:t xml:space="preserve">Lý do triển khai: </w:t>
            </w:r>
            <w:r w:rsidDel="00000000" w:rsidR="00000000" w:rsidRPr="00000000">
              <w:rPr>
                <w:rFonts w:ascii="Helvetica Neue" w:cs="Helvetica Neue" w:eastAsia="Helvetica Neue" w:hAnsi="Helvetica Neue"/>
                <w:b w:val="0"/>
                <w:bCs w:val="0"/>
                <w:i w:val="0"/>
                <w:iCs w:val="0"/>
                <w:smallCaps w:val="0"/>
                <w:strike w:val="0"/>
                <w:color w:val="334154"/>
                <w:sz w:val="17"/>
                <w:szCs w:val="17"/>
                <w:u w:val="none"/>
                <w:shd w:fill="auto" w:val="clear"/>
                <w:vertAlign w:val="baseline"/>
                <w:rtl w:val="0"/>
              </w:rPr>
              <w:t xml:space="preserve">Minh chứng khả năng Trực quan hóa dữ liệu (Data Visualization). Tính năng này là đầu ra thiết yếu để ban quản trị đánh giá tính hiệu quả thực tế của thuật toán FEFO.</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23492</wp:posOffset>
                      </wp:positionV>
                      <wp:extent cx="5013960" cy="447675"/>
                      <wp:effectExtent b="0" l="0" r="0" t="0"/>
                      <wp:wrapNone/>
                      <wp:docPr id="104" name=""/>
                      <a:graphic>
                        <a:graphicData uri="http://schemas.microsoft.com/office/word/2010/wordprocessingGroup">
                          <wpg:wgp>
                            <wpg:cNvGrpSpPr/>
                            <wpg:grpSpPr>
                              <a:xfrm>
                                <a:off x="2839000" y="3556150"/>
                                <a:ext cx="5013960" cy="447675"/>
                                <a:chOff x="2839000" y="3556150"/>
                                <a:chExt cx="5013975" cy="447700"/>
                              </a:xfrm>
                            </wpg:grpSpPr>
                            <wpg:grpSp>
                              <wpg:cNvGrpSpPr/>
                              <wpg:grpSpPr>
                                <a:xfrm>
                                  <a:off x="2839020" y="3556163"/>
                                  <a:ext cx="5013960" cy="447675"/>
                                  <a:chOff x="0" y="0"/>
                                  <a:chExt cx="5013960" cy="447675"/>
                                </a:xfrm>
                              </wpg:grpSpPr>
                              <wps:wsp>
                                <wps:cNvSpPr/>
                                <wps:cNvPr id="3" name="Shape 3"/>
                                <wps:spPr>
                                  <a:xfrm>
                                    <a:off x="0" y="0"/>
                                    <a:ext cx="5013950" cy="44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0" y="0"/>
                                    <a:ext cx="5013960" cy="447675"/>
                                  </a:xfrm>
                                  <a:custGeom>
                                    <a:rect b="b" l="l" r="r" t="t"/>
                                    <a:pathLst>
                                      <a:path extrusionOk="0" h="447675" w="5013960">
                                        <a:moveTo>
                                          <a:pt x="5013630" y="447070"/>
                                        </a:moveTo>
                                        <a:lnTo>
                                          <a:pt x="0" y="447070"/>
                                        </a:lnTo>
                                        <a:lnTo>
                                          <a:pt x="0" y="0"/>
                                        </a:lnTo>
                                        <a:lnTo>
                                          <a:pt x="5013630" y="0"/>
                                        </a:lnTo>
                                        <a:lnTo>
                                          <a:pt x="5013630" y="447070"/>
                                        </a:lnTo>
                                        <a:close/>
                                      </a:path>
                                    </a:pathLst>
                                  </a:custGeom>
                                  <a:solidFill>
                                    <a:srgbClr val="F7F9FB"/>
                                  </a:solidFill>
                                  <a:ln>
                                    <a:noFill/>
                                  </a:ln>
                                </wps:spPr>
                                <wps:bodyPr anchorCtr="0" anchor="ctr" bIns="91425" lIns="91425" spcFirstLastPara="1" rIns="91425" wrap="square" tIns="91425">
                                  <a:noAutofit/>
                                </wps:bodyPr>
                              </wps:wsp>
                              <wps:wsp>
                                <wps:cNvSpPr/>
                                <wps:cNvPr id="47" name="Shape 47"/>
                                <wps:spPr>
                                  <a:xfrm>
                                    <a:off x="0" y="0"/>
                                    <a:ext cx="28575" cy="447675"/>
                                  </a:xfrm>
                                  <a:custGeom>
                                    <a:rect b="b" l="l" r="r" t="t"/>
                                    <a:pathLst>
                                      <a:path extrusionOk="0" h="447675" w="28575">
                                        <a:moveTo>
                                          <a:pt x="28575" y="447070"/>
                                        </a:moveTo>
                                        <a:lnTo>
                                          <a:pt x="0" y="447070"/>
                                        </a:lnTo>
                                        <a:lnTo>
                                          <a:pt x="0" y="0"/>
                                        </a:lnTo>
                                        <a:lnTo>
                                          <a:pt x="28575" y="0"/>
                                        </a:lnTo>
                                        <a:lnTo>
                                          <a:pt x="28575" y="447070"/>
                                        </a:lnTo>
                                        <a:close/>
                                      </a:path>
                                    </a:pathLst>
                                  </a:custGeom>
                                  <a:solidFill>
                                    <a:srgbClr val="3B82F6"/>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23492</wp:posOffset>
                      </wp:positionV>
                      <wp:extent cx="5013960" cy="447675"/>
                      <wp:effectExtent b="0" l="0" r="0" t="0"/>
                      <wp:wrapNone/>
                      <wp:docPr id="104"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5013960" cy="447675"/>
                              </a:xfrm>
                              <a:prstGeom prst="rect"/>
                              <a:ln/>
                            </pic:spPr>
                          </pic:pic>
                        </a:graphicData>
                      </a:graphic>
                    </wp:anchor>
                  </w:drawing>
                </mc:Fallback>
              </mc:AlternateConten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232" w:right="204" w:firstLine="0"/>
              <w:jc w:val="both"/>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Định hướng Phát triển (Dev Steps): </w:t>
            </w:r>
            <w:r w:rsidDel="00000000" w:rsidR="00000000" w:rsidRPr="00000000">
              <w:rPr>
                <w:rFonts w:ascii="Helvetica Neue" w:cs="Helvetica Neue" w:eastAsia="Helvetica Neue" w:hAnsi="Helvetica Neue"/>
                <w:b w:val="0"/>
                <w:bCs w:val="0"/>
                <w:i w:val="0"/>
                <w:iCs w:val="0"/>
                <w:smallCaps w:val="0"/>
                <w:strike w:val="0"/>
                <w:color w:val="440a0a"/>
                <w:sz w:val="17"/>
                <w:szCs w:val="17"/>
                <w:u w:val="none"/>
                <w:shd w:fill="auto" w:val="clear"/>
                <w:vertAlign w:val="baseline"/>
                <w:rtl w:val="0"/>
              </w:rPr>
              <w:t xml:space="preserve">[1] Xây dựng các câu truy vấn phức tạp (Group By, Sum, Join) để tạo ra API thống kê chuyên biệt, tránh xử lý tính toán trên Frontend. [2] Tích hợp thư viện Chart.js hoặc Recharts. [3] Xây dựng bộ lọc dữ liệu động (Dynamic Filter).</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013960" cy="614045"/>
                      <wp:effectExtent b="0" l="0" r="0" t="0"/>
                      <wp:wrapNone/>
                      <wp:docPr id="112" name=""/>
                      <a:graphic>
                        <a:graphicData uri="http://schemas.microsoft.com/office/word/2010/wordprocessingGroup">
                          <wpg:wgp>
                            <wpg:cNvGrpSpPr/>
                            <wpg:grpSpPr>
                              <a:xfrm>
                                <a:off x="2839000" y="3472975"/>
                                <a:ext cx="5013960" cy="614045"/>
                                <a:chOff x="2839000" y="3472975"/>
                                <a:chExt cx="5013975" cy="614050"/>
                              </a:xfrm>
                            </wpg:grpSpPr>
                            <wpg:grpSp>
                              <wpg:cNvGrpSpPr/>
                              <wpg:grpSpPr>
                                <a:xfrm>
                                  <a:off x="2839020" y="3472978"/>
                                  <a:ext cx="5013960" cy="614045"/>
                                  <a:chOff x="0" y="0"/>
                                  <a:chExt cx="5013960" cy="614045"/>
                                </a:xfrm>
                              </wpg:grpSpPr>
                              <wps:wsp>
                                <wps:cNvSpPr/>
                                <wps:cNvPr id="3" name="Shape 3"/>
                                <wps:spPr>
                                  <a:xfrm>
                                    <a:off x="0" y="0"/>
                                    <a:ext cx="5013950" cy="614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0" y="0"/>
                                    <a:ext cx="5013960" cy="614045"/>
                                  </a:xfrm>
                                  <a:custGeom>
                                    <a:rect b="b" l="l" r="r" t="t"/>
                                    <a:pathLst>
                                      <a:path extrusionOk="0" h="614045" w="5013960">
                                        <a:moveTo>
                                          <a:pt x="5013630" y="613455"/>
                                        </a:moveTo>
                                        <a:lnTo>
                                          <a:pt x="0" y="613455"/>
                                        </a:lnTo>
                                        <a:lnTo>
                                          <a:pt x="0" y="0"/>
                                        </a:lnTo>
                                        <a:lnTo>
                                          <a:pt x="5013630" y="0"/>
                                        </a:lnTo>
                                        <a:lnTo>
                                          <a:pt x="5013630" y="613455"/>
                                        </a:lnTo>
                                        <a:close/>
                                      </a:path>
                                    </a:pathLst>
                                  </a:custGeom>
                                  <a:solidFill>
                                    <a:srgbClr val="FDF2F2"/>
                                  </a:solidFill>
                                  <a:ln>
                                    <a:noFill/>
                                  </a:ln>
                                </wps:spPr>
                                <wps:bodyPr anchorCtr="0" anchor="ctr" bIns="91425" lIns="91425" spcFirstLastPara="1" rIns="91425" wrap="square" tIns="91425">
                                  <a:noAutofit/>
                                </wps:bodyPr>
                              </wps:wsp>
                              <wps:wsp>
                                <wps:cNvSpPr/>
                                <wps:cNvPr id="67" name="Shape 67"/>
                                <wps:spPr>
                                  <a:xfrm>
                                    <a:off x="0" y="0"/>
                                    <a:ext cx="28575" cy="614045"/>
                                  </a:xfrm>
                                  <a:custGeom>
                                    <a:rect b="b" l="l" r="r" t="t"/>
                                    <a:pathLst>
                                      <a:path extrusionOk="0" h="614045" w="28575">
                                        <a:moveTo>
                                          <a:pt x="28575" y="613455"/>
                                        </a:moveTo>
                                        <a:lnTo>
                                          <a:pt x="0" y="613455"/>
                                        </a:lnTo>
                                        <a:lnTo>
                                          <a:pt x="0" y="0"/>
                                        </a:lnTo>
                                        <a:lnTo>
                                          <a:pt x="28575" y="0"/>
                                        </a:lnTo>
                                        <a:lnTo>
                                          <a:pt x="28575" y="613455"/>
                                        </a:lnTo>
                                        <a:close/>
                                      </a:path>
                                    </a:pathLst>
                                  </a:custGeom>
                                  <a:solidFill>
                                    <a:srgbClr val="EF4444"/>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013960" cy="614045"/>
                      <wp:effectExtent b="0" l="0" r="0" t="0"/>
                      <wp:wrapNone/>
                      <wp:docPr id="112"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5013960" cy="614045"/>
                              </a:xfrm>
                              <a:prstGeom prst="rect"/>
                              <a:ln/>
                            </pic:spPr>
                          </pic:pic>
                        </a:graphicData>
                      </a:graphic>
                    </wp:anchor>
                  </w:drawing>
                </mc:Fallback>
              </mc:AlternateContent>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97" w:right="0" w:firstLine="0"/>
        <w:jc w:val="both"/>
        <w:rPr>
          <w:rFonts w:ascii="Helvetica Neue" w:cs="Helvetica Neue" w:eastAsia="Helvetica Neue" w:hAnsi="Helvetica Neue"/>
          <w:b w:val="0"/>
          <w:bCs w:val="0"/>
          <w:i w:val="0"/>
          <w:iCs w:val="0"/>
          <w:smallCaps w:val="0"/>
          <w:strike w:val="0"/>
          <w:color w:val="000000"/>
          <w:sz w:val="17"/>
          <w:szCs w:val="17"/>
          <w:u w:val="none"/>
          <w:shd w:fill="auto" w:val="clear"/>
          <w:vertAlign w:val="baseline"/>
        </w:rPr>
        <w:sectPr>
          <w:type w:val="nextPage"/>
          <w:pgSz w:h="16840" w:w="11910" w:orient="portrait"/>
          <w:pgMar w:bottom="660" w:top="1020" w:left="708" w:right="708" w:header="0" w:footer="467"/>
        </w:sectPr>
      </w:pPr>
      <w:r w:rsidDel="00000000" w:rsidR="00000000" w:rsidRPr="00000000">
        <w:rPr>
          <w:rtl w:val="0"/>
        </w:rPr>
      </w:r>
    </w:p>
    <w:bookmarkStart w:colFirst="0" w:colLast="0" w:name="bookmark=id.x5dx6nhfmg21" w:id="3"/>
    <w:bookmarkEnd w:id="3"/>
    <w:p w:rsidR="00000000" w:rsidDel="00000000" w:rsidP="00000000" w:rsidRDefault="00000000" w:rsidRPr="00000000" w14:paraId="000000A1">
      <w:pPr>
        <w:spacing w:before="103" w:lineRule="auto"/>
        <w:ind w:left="142" w:firstLine="0"/>
        <w:rPr>
          <w:rFonts w:ascii="Arial" w:cs="Arial" w:eastAsia="Arial" w:hAnsi="Arial"/>
          <w:b w:val="1"/>
          <w:bCs w:val="1"/>
          <w:sz w:val="19"/>
          <w:szCs w:val="19"/>
        </w:rPr>
      </w:pPr>
      <w:r w:rsidDel="00000000" w:rsidR="00000000" w:rsidRPr="00000000">
        <w:rPr>
          <w:rFonts w:ascii="Arial" w:cs="Arial" w:eastAsia="Arial" w:hAnsi="Arial"/>
          <w:b w:val="1"/>
          <w:bCs w:val="1"/>
          <w:color w:val="1f2836"/>
          <w:sz w:val="19"/>
          <w:szCs w:val="19"/>
          <w:rtl w:val="0"/>
        </w:rPr>
        <w:t xml:space="preserve">Phân hệ C &amp; D: Mobile DMS &amp; Promotion Engine</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10189.0" w:type="dxa"/>
        <w:jc w:val="left"/>
        <w:tblInd w:w="157.0" w:type="dxa"/>
        <w:tblBorders>
          <w:top w:color="cad4e1" w:space="0" w:sz="6" w:val="single"/>
          <w:left w:color="cad4e1" w:space="0" w:sz="6" w:val="single"/>
          <w:bottom w:color="cad4e1" w:space="0" w:sz="6" w:val="single"/>
          <w:right w:color="cad4e1" w:space="0" w:sz="6" w:val="single"/>
          <w:insideH w:color="cad4e1" w:space="0" w:sz="6" w:val="single"/>
          <w:insideV w:color="cad4e1" w:space="0" w:sz="6" w:val="single"/>
        </w:tblBorders>
        <w:tblLayout w:type="fixed"/>
        <w:tblLook w:val="0000"/>
      </w:tblPr>
      <w:tblGrid>
        <w:gridCol w:w="1763"/>
        <w:gridCol w:w="8426"/>
        <w:tblGridChange w:id="0">
          <w:tblGrid>
            <w:gridCol w:w="1763"/>
            <w:gridCol w:w="8426"/>
          </w:tblGrid>
        </w:tblGridChange>
      </w:tblGrid>
      <w:tr>
        <w:trPr>
          <w:cantSplit w:val="0"/>
          <w:trHeight w:val="472" w:hRule="atLeast"/>
          <w:tblHeader w:val="0"/>
        </w:trPr>
        <w:tc>
          <w:tcPr>
            <w:shd w:fill="f0f4f9" w:val="cle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9"/>
                <w:szCs w:val="19"/>
                <w:u w:val="none"/>
                <w:shd w:fill="auto" w:val="clear"/>
                <w:vertAlign w:val="baseline"/>
                <w:rtl w:val="0"/>
              </w:rPr>
              <w:t xml:space="preserve">Tính năng</w:t>
            </w:r>
            <w:r w:rsidDel="00000000" w:rsidR="00000000" w:rsidRPr="00000000">
              <w:rPr>
                <w:rtl w:val="0"/>
              </w:rPr>
            </w:r>
          </w:p>
        </w:tc>
        <w:tc>
          <w:tcPr>
            <w:shd w:fill="f0f4f9" w:val="cle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9"/>
                <w:szCs w:val="19"/>
                <w:u w:val="none"/>
                <w:shd w:fill="auto" w:val="clear"/>
                <w:vertAlign w:val="baseline"/>
                <w:rtl w:val="0"/>
              </w:rPr>
              <w:t xml:space="preserve">Luồng thực thi, Lý do &amp; Định hướng Phát triển</w:t>
            </w:r>
            <w:r w:rsidDel="00000000" w:rsidR="00000000" w:rsidRPr="00000000">
              <w:rPr>
                <w:rtl w:val="0"/>
              </w:rPr>
            </w:r>
          </w:p>
        </w:tc>
      </w:tr>
      <w:tr>
        <w:trPr>
          <w:cantSplit w:val="0"/>
          <w:trHeight w:val="3244" w:hRule="atLeast"/>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12" w:lineRule="auto"/>
              <w:ind w:left="97" w:right="588"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C1. Lên đơn Mobile (O2O Sync)</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21"/>
              </w:tabs>
              <w:spacing w:after="0" w:before="119" w:line="240" w:lineRule="auto"/>
              <w:ind w:left="321" w:right="0" w:hanging="112"/>
              <w:jc w:val="left"/>
              <w:rPr>
                <w:smallCaps w:val="0"/>
                <w:strike w:val="0"/>
                <w:u w:val="none"/>
                <w:shd w:fill="auto" w:val="clear"/>
              </w:rPr>
            </w:pPr>
            <w:sdt>
              <w:sdtPr>
                <w:id w:val="209938719"/>
                <w:tag w:val="goog_rdk_13"/>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1: App Mobile lưu trữ (cache) Master Data và tồn kho khả dụng vào SQLite nội bộ.</w:t>
                </w:r>
              </w:sdtContent>
            </w:sdt>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21"/>
              </w:tabs>
              <w:spacing w:after="0" w:before="108" w:line="240" w:lineRule="auto"/>
              <w:ind w:left="321" w:right="0" w:hanging="112"/>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2: Thao tác đặt hàng trong môi trường mất mạng được lưu cục bộ vào bảng Queue.</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21"/>
              </w:tabs>
              <w:spacing w:after="0" w:before="109" w:line="240" w:lineRule="auto"/>
              <w:ind w:left="321" w:right="0" w:hanging="112"/>
              <w:jc w:val="left"/>
              <w:rPr>
                <w:smallCaps w:val="0"/>
                <w:strike w:val="0"/>
                <w:u w:val="none"/>
                <w:shd w:fill="auto" w:val="clear"/>
              </w:rPr>
            </w:pPr>
            <w:sdt>
              <w:sdtPr>
                <w:id w:val="-571910217"/>
                <w:tag w:val="goog_rdk_14"/>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3: Background Worker phát hiện kết nối, xử lý tuần tự (flush) Queue thông qua API.</w:t>
                </w:r>
              </w:sdtContent>
            </w:sdt>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21"/>
              </w:tabs>
              <w:spacing w:after="0" w:before="109" w:line="240" w:lineRule="auto"/>
              <w:ind w:left="321" w:right="0" w:hanging="112"/>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4: Xử lý Response đồng bộ, dọn dẹp hàng đợi và cập nhật UI.</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24" w:lineRule="auto"/>
              <w:ind w:left="232"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7"/>
                <w:szCs w:val="17"/>
                <w:u w:val="none"/>
                <w:shd w:fill="auto" w:val="clear"/>
                <w:vertAlign w:val="baseline"/>
                <w:rtl w:val="0"/>
              </w:rPr>
              <w:t xml:space="preserve">Lý do triển khai: </w:t>
            </w:r>
            <w:r w:rsidDel="00000000" w:rsidR="00000000" w:rsidRPr="00000000">
              <w:rPr>
                <w:rFonts w:ascii="Helvetica Neue" w:cs="Helvetica Neue" w:eastAsia="Helvetica Neue" w:hAnsi="Helvetica Neue"/>
                <w:b w:val="0"/>
                <w:bCs w:val="0"/>
                <w:i w:val="0"/>
                <w:iCs w:val="0"/>
                <w:smallCaps w:val="0"/>
                <w:strike w:val="0"/>
                <w:color w:val="334154"/>
                <w:sz w:val="17"/>
                <w:szCs w:val="17"/>
                <w:u w:val="none"/>
                <w:shd w:fill="auto" w:val="clear"/>
                <w:vertAlign w:val="baseline"/>
                <w:rtl w:val="0"/>
              </w:rPr>
              <w:t xml:space="preserve">Giải quyết rào cản gián đoạn mạng (Offline-first Architecture). Nêu bật năng lực lập trình Mobile thông qua quản lý Local DB và cơ chế đồng bộ bất đồng bộ.</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-78106</wp:posOffset>
                      </wp:positionV>
                      <wp:extent cx="5227320" cy="447675"/>
                      <wp:effectExtent b="0" l="0" r="0" t="0"/>
                      <wp:wrapNone/>
                      <wp:docPr id="88" name=""/>
                      <a:graphic>
                        <a:graphicData uri="http://schemas.microsoft.com/office/word/2010/wordprocessingGroup">
                          <wpg:wgp>
                            <wpg:cNvGrpSpPr/>
                            <wpg:grpSpPr>
                              <a:xfrm>
                                <a:off x="2732325" y="3556150"/>
                                <a:ext cx="5227320" cy="447675"/>
                                <a:chOff x="2732325" y="3556150"/>
                                <a:chExt cx="5227325" cy="447700"/>
                              </a:xfrm>
                            </wpg:grpSpPr>
                            <wpg:grpSp>
                              <wpg:cNvGrpSpPr/>
                              <wpg:grpSpPr>
                                <a:xfrm>
                                  <a:off x="2732340" y="3556163"/>
                                  <a:ext cx="5227320" cy="447675"/>
                                  <a:chOff x="0" y="0"/>
                                  <a:chExt cx="5227320" cy="447675"/>
                                </a:xfrm>
                              </wpg:grpSpPr>
                              <wps:wsp>
                                <wps:cNvSpPr/>
                                <wps:cNvPr id="3" name="Shape 3"/>
                                <wps:spPr>
                                  <a:xfrm>
                                    <a:off x="0" y="0"/>
                                    <a:ext cx="5227300" cy="44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227320" cy="447675"/>
                                  </a:xfrm>
                                  <a:custGeom>
                                    <a:rect b="b" l="l" r="r" t="t"/>
                                    <a:pathLst>
                                      <a:path extrusionOk="0" h="447675" w="5227320">
                                        <a:moveTo>
                                          <a:pt x="5226852" y="447070"/>
                                        </a:moveTo>
                                        <a:lnTo>
                                          <a:pt x="0" y="447070"/>
                                        </a:lnTo>
                                        <a:lnTo>
                                          <a:pt x="0" y="0"/>
                                        </a:lnTo>
                                        <a:lnTo>
                                          <a:pt x="5226852" y="0"/>
                                        </a:lnTo>
                                        <a:lnTo>
                                          <a:pt x="5226852" y="447070"/>
                                        </a:lnTo>
                                        <a:close/>
                                      </a:path>
                                    </a:pathLst>
                                  </a:custGeom>
                                  <a:solidFill>
                                    <a:srgbClr val="F7F9FB"/>
                                  </a:solidFill>
                                  <a:ln>
                                    <a:noFill/>
                                  </a:ln>
                                </wps:spPr>
                                <wps:bodyPr anchorCtr="0" anchor="ctr" bIns="91425" lIns="91425" spcFirstLastPara="1" rIns="91425" wrap="square" tIns="91425">
                                  <a:noAutofit/>
                                </wps:bodyPr>
                              </wps:wsp>
                              <wps:wsp>
                                <wps:cNvSpPr/>
                                <wps:cNvPr id="5" name="Shape 5"/>
                                <wps:spPr>
                                  <a:xfrm>
                                    <a:off x="0" y="0"/>
                                    <a:ext cx="28575" cy="447675"/>
                                  </a:xfrm>
                                  <a:custGeom>
                                    <a:rect b="b" l="l" r="r" t="t"/>
                                    <a:pathLst>
                                      <a:path extrusionOk="0" h="447675" w="28575">
                                        <a:moveTo>
                                          <a:pt x="28575" y="447070"/>
                                        </a:moveTo>
                                        <a:lnTo>
                                          <a:pt x="0" y="447070"/>
                                        </a:lnTo>
                                        <a:lnTo>
                                          <a:pt x="0" y="0"/>
                                        </a:lnTo>
                                        <a:lnTo>
                                          <a:pt x="28575" y="0"/>
                                        </a:lnTo>
                                        <a:lnTo>
                                          <a:pt x="28575" y="447070"/>
                                        </a:lnTo>
                                        <a:close/>
                                      </a:path>
                                    </a:pathLst>
                                  </a:custGeom>
                                  <a:solidFill>
                                    <a:srgbClr val="3B82F6"/>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-78106</wp:posOffset>
                      </wp:positionV>
                      <wp:extent cx="5227320" cy="447675"/>
                      <wp:effectExtent b="0" l="0" r="0" t="0"/>
                      <wp:wrapNone/>
                      <wp:docPr id="88"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5227320" cy="447675"/>
                              </a:xfrm>
                              <a:prstGeom prst="rect"/>
                              <a:ln/>
                            </pic:spPr>
                          </pic:pic>
                        </a:graphicData>
                      </a:graphic>
                    </wp:anchor>
                  </w:drawing>
                </mc:Fallback>
              </mc:AlternateConten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232" w:right="202"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Định hướng Phát triển (Dev Steps): </w:t>
            </w:r>
            <w:r w:rsidDel="00000000" w:rsidR="00000000" w:rsidRPr="00000000">
              <w:rPr>
                <w:rFonts w:ascii="Helvetica Neue" w:cs="Helvetica Neue" w:eastAsia="Helvetica Neue" w:hAnsi="Helvetica Neue"/>
                <w:b w:val="0"/>
                <w:bCs w:val="0"/>
                <w:i w:val="0"/>
                <w:iCs w:val="0"/>
                <w:smallCaps w:val="0"/>
                <w:strike w:val="0"/>
                <w:color w:val="440a0a"/>
                <w:sz w:val="17"/>
                <w:szCs w:val="17"/>
                <w:u w:val="none"/>
                <w:shd w:fill="auto" w:val="clear"/>
                <w:vertAlign w:val="baseline"/>
                <w:rtl w:val="0"/>
              </w:rPr>
              <w:t xml:space="preserve">[1] Thiết lập Database nội bộ bằng SQLite/Room. [2] Viết Network Interceptor chặn luồng gửi API khi thiết bị rớt mạng và ghi vào bảng OfflineQueue. [3] Cấu hình Background Service (ví dụ: WorkManager) lắng nghe trạng thái mạng để tự động Flush Queue.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227320" cy="614045"/>
                      <wp:effectExtent b="0" l="0" r="0" t="0"/>
                      <wp:wrapNone/>
                      <wp:docPr id="90" name=""/>
                      <a:graphic>
                        <a:graphicData uri="http://schemas.microsoft.com/office/word/2010/wordprocessingGroup">
                          <wpg:wgp>
                            <wpg:cNvGrpSpPr/>
                            <wpg:grpSpPr>
                              <a:xfrm>
                                <a:off x="2732325" y="3472975"/>
                                <a:ext cx="5227320" cy="614045"/>
                                <a:chOff x="2732325" y="3472975"/>
                                <a:chExt cx="5227325" cy="614050"/>
                              </a:xfrm>
                            </wpg:grpSpPr>
                            <wpg:grpSp>
                              <wpg:cNvGrpSpPr/>
                              <wpg:grpSpPr>
                                <a:xfrm>
                                  <a:off x="2732340" y="3472978"/>
                                  <a:ext cx="5227320" cy="614045"/>
                                  <a:chOff x="0" y="0"/>
                                  <a:chExt cx="5227320" cy="614045"/>
                                </a:xfrm>
                              </wpg:grpSpPr>
                              <wps:wsp>
                                <wps:cNvSpPr/>
                                <wps:cNvPr id="3" name="Shape 3"/>
                                <wps:spPr>
                                  <a:xfrm>
                                    <a:off x="0" y="0"/>
                                    <a:ext cx="5227300" cy="614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5227320" cy="614045"/>
                                  </a:xfrm>
                                  <a:custGeom>
                                    <a:rect b="b" l="l" r="r" t="t"/>
                                    <a:pathLst>
                                      <a:path extrusionOk="0" h="614045" w="5227320">
                                        <a:moveTo>
                                          <a:pt x="5226852" y="613455"/>
                                        </a:moveTo>
                                        <a:lnTo>
                                          <a:pt x="0" y="613455"/>
                                        </a:lnTo>
                                        <a:lnTo>
                                          <a:pt x="0" y="0"/>
                                        </a:lnTo>
                                        <a:lnTo>
                                          <a:pt x="5226852" y="0"/>
                                        </a:lnTo>
                                        <a:lnTo>
                                          <a:pt x="5226852" y="613455"/>
                                        </a:lnTo>
                                        <a:close/>
                                      </a:path>
                                    </a:pathLst>
                                  </a:custGeom>
                                  <a:solidFill>
                                    <a:srgbClr val="FDF2F2"/>
                                  </a:solidFill>
                                  <a:ln>
                                    <a:noFill/>
                                  </a:ln>
                                </wps:spPr>
                                <wps:bodyPr anchorCtr="0" anchor="ctr" bIns="91425" lIns="91425" spcFirstLastPara="1" rIns="91425" wrap="square" tIns="91425">
                                  <a:noAutofit/>
                                </wps:bodyPr>
                              </wps:wsp>
                              <wps:wsp>
                                <wps:cNvSpPr/>
                                <wps:cNvPr id="11" name="Shape 11"/>
                                <wps:spPr>
                                  <a:xfrm>
                                    <a:off x="0" y="0"/>
                                    <a:ext cx="28575" cy="614045"/>
                                  </a:xfrm>
                                  <a:custGeom>
                                    <a:rect b="b" l="l" r="r" t="t"/>
                                    <a:pathLst>
                                      <a:path extrusionOk="0" h="614045" w="28575">
                                        <a:moveTo>
                                          <a:pt x="28575" y="613455"/>
                                        </a:moveTo>
                                        <a:lnTo>
                                          <a:pt x="0" y="613455"/>
                                        </a:lnTo>
                                        <a:lnTo>
                                          <a:pt x="0" y="0"/>
                                        </a:lnTo>
                                        <a:lnTo>
                                          <a:pt x="28575" y="0"/>
                                        </a:lnTo>
                                        <a:lnTo>
                                          <a:pt x="28575" y="613455"/>
                                        </a:lnTo>
                                        <a:close/>
                                      </a:path>
                                    </a:pathLst>
                                  </a:custGeom>
                                  <a:solidFill>
                                    <a:srgbClr val="EF4444"/>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227320" cy="614045"/>
                      <wp:effectExtent b="0" l="0" r="0" t="0"/>
                      <wp:wrapNone/>
                      <wp:docPr id="90"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227320" cy="614045"/>
                              </a:xfrm>
                              <a:prstGeom prst="rect"/>
                              <a:ln/>
                            </pic:spPr>
                          </pic:pic>
                        </a:graphicData>
                      </a:graphic>
                    </wp:anchor>
                  </w:drawing>
                </mc:Fallback>
              </mc:AlternateContent>
            </w:r>
          </w:p>
        </w:tc>
      </w:tr>
      <w:tr>
        <w:trPr>
          <w:cantSplit w:val="0"/>
          <w:trHeight w:val="2922" w:hRule="atLeast"/>
          <w:tblHeader w:val="0"/>
        </w:trPr>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12" w:lineRule="auto"/>
              <w:ind w:left="97" w:right="167"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C2. Xác nhận Giao hàng</w:t>
            </w: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21"/>
              </w:tabs>
              <w:spacing w:after="0" w:before="119" w:line="240" w:lineRule="auto"/>
              <w:ind w:left="321" w:right="0" w:hanging="112"/>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1: Truy xuất danh sách chứng từ tại điểm giao.</w:t>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21"/>
              </w:tabs>
              <w:spacing w:after="0" w:before="108" w:line="240" w:lineRule="auto"/>
              <w:ind w:left="321" w:right="0" w:hanging="112"/>
              <w:jc w:val="left"/>
              <w:rPr>
                <w:smallCaps w:val="0"/>
                <w:strike w:val="0"/>
                <w:u w:val="none"/>
                <w:shd w:fill="auto" w:val="clear"/>
              </w:rPr>
            </w:pPr>
            <w:sdt>
              <w:sdtPr>
                <w:id w:val="171558218"/>
                <w:tag w:val="goog_rdk_15"/>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2: Thu thập bằng chứng giao nhận (Proof of Delivery) thông qua hình ảnh từ Mobile App.</w:t>
                </w:r>
              </w:sdtContent>
            </w:sdt>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21"/>
              </w:tabs>
              <w:spacing w:after="0" w:before="109" w:line="240" w:lineRule="auto"/>
              <w:ind w:left="321" w:right="0" w:hanging="112"/>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3: Cập nhật trạng thái khép kín chu trình đơn hàng thông qua API.</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232" w:right="202"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7"/>
                <w:szCs w:val="17"/>
                <w:u w:val="none"/>
                <w:shd w:fill="auto" w:val="clear"/>
                <w:vertAlign w:val="baseline"/>
                <w:rtl w:val="0"/>
              </w:rPr>
              <w:t xml:space="preserve">Lý do triển khai: </w:t>
            </w:r>
            <w:sdt>
              <w:sdtPr>
                <w:id w:val="-32832369"/>
                <w:tag w:val="goog_rdk_16"/>
              </w:sdtPr>
              <w:sdtContent>
                <w:r w:rsidDel="00000000" w:rsidR="00000000" w:rsidRPr="00000000">
                  <w:rPr>
                    <w:rFonts w:ascii="Arial" w:cs="Arial" w:eastAsia="Arial" w:hAnsi="Arial"/>
                    <w:b w:val="0"/>
                    <w:bCs w:val="0"/>
                    <w:i w:val="0"/>
                    <w:iCs w:val="0"/>
                    <w:smallCaps w:val="0"/>
                    <w:strike w:val="0"/>
                    <w:color w:val="334154"/>
                    <w:sz w:val="17"/>
                    <w:szCs w:val="17"/>
                    <w:u w:val="none"/>
                    <w:shd w:fill="auto" w:val="clear"/>
                    <w:vertAlign w:val="baseline"/>
                    <w:rtl w:val="0"/>
                  </w:rPr>
                  <w:t xml:space="preserve">Cung cấp dấu vết kiểm toán số (Digital Audit Trail). Giải pháp này thay thế hoàn hảo và khả thi hơn về mặt kỹ thuật so với tracking GPS rủi ro cao.</w:t>
                </w:r>
              </w:sdtContent>
            </w:sdt>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227320" cy="447675"/>
                      <wp:effectExtent b="0" l="0" r="0" t="0"/>
                      <wp:wrapNone/>
                      <wp:docPr id="109" name=""/>
                      <a:graphic>
                        <a:graphicData uri="http://schemas.microsoft.com/office/word/2010/wordprocessingGroup">
                          <wpg:wgp>
                            <wpg:cNvGrpSpPr/>
                            <wpg:grpSpPr>
                              <a:xfrm>
                                <a:off x="2732325" y="3556150"/>
                                <a:ext cx="5227320" cy="447675"/>
                                <a:chOff x="2732325" y="3556150"/>
                                <a:chExt cx="5227325" cy="447700"/>
                              </a:xfrm>
                            </wpg:grpSpPr>
                            <wpg:grpSp>
                              <wpg:cNvGrpSpPr/>
                              <wpg:grpSpPr>
                                <a:xfrm>
                                  <a:off x="2732340" y="3556163"/>
                                  <a:ext cx="5227320" cy="447675"/>
                                  <a:chOff x="0" y="0"/>
                                  <a:chExt cx="5227320" cy="447675"/>
                                </a:xfrm>
                              </wpg:grpSpPr>
                              <wps:wsp>
                                <wps:cNvSpPr/>
                                <wps:cNvPr id="3" name="Shape 3"/>
                                <wps:spPr>
                                  <a:xfrm>
                                    <a:off x="0" y="0"/>
                                    <a:ext cx="5227300" cy="44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0" y="0"/>
                                    <a:ext cx="5227320" cy="447675"/>
                                  </a:xfrm>
                                  <a:custGeom>
                                    <a:rect b="b" l="l" r="r" t="t"/>
                                    <a:pathLst>
                                      <a:path extrusionOk="0" h="447675" w="5227320">
                                        <a:moveTo>
                                          <a:pt x="5226852" y="447070"/>
                                        </a:moveTo>
                                        <a:lnTo>
                                          <a:pt x="0" y="447070"/>
                                        </a:lnTo>
                                        <a:lnTo>
                                          <a:pt x="0" y="0"/>
                                        </a:lnTo>
                                        <a:lnTo>
                                          <a:pt x="5226852" y="0"/>
                                        </a:lnTo>
                                        <a:lnTo>
                                          <a:pt x="5226852" y="447070"/>
                                        </a:lnTo>
                                        <a:close/>
                                      </a:path>
                                    </a:pathLst>
                                  </a:custGeom>
                                  <a:solidFill>
                                    <a:srgbClr val="F7F9FB"/>
                                  </a:solidFill>
                                  <a:ln>
                                    <a:noFill/>
                                  </a:ln>
                                </wps:spPr>
                                <wps:bodyPr anchorCtr="0" anchor="ctr" bIns="91425" lIns="91425" spcFirstLastPara="1" rIns="91425" wrap="square" tIns="91425">
                                  <a:noAutofit/>
                                </wps:bodyPr>
                              </wps:wsp>
                              <wps:wsp>
                                <wps:cNvSpPr/>
                                <wps:cNvPr id="58" name="Shape 58"/>
                                <wps:spPr>
                                  <a:xfrm>
                                    <a:off x="0" y="0"/>
                                    <a:ext cx="28575" cy="447675"/>
                                  </a:xfrm>
                                  <a:custGeom>
                                    <a:rect b="b" l="l" r="r" t="t"/>
                                    <a:pathLst>
                                      <a:path extrusionOk="0" h="447675" w="28575">
                                        <a:moveTo>
                                          <a:pt x="28575" y="447070"/>
                                        </a:moveTo>
                                        <a:lnTo>
                                          <a:pt x="0" y="447070"/>
                                        </a:lnTo>
                                        <a:lnTo>
                                          <a:pt x="0" y="0"/>
                                        </a:lnTo>
                                        <a:lnTo>
                                          <a:pt x="28575" y="0"/>
                                        </a:lnTo>
                                        <a:lnTo>
                                          <a:pt x="28575" y="447070"/>
                                        </a:lnTo>
                                        <a:close/>
                                      </a:path>
                                    </a:pathLst>
                                  </a:custGeom>
                                  <a:solidFill>
                                    <a:srgbClr val="3B82F6"/>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227320" cy="447675"/>
                      <wp:effectExtent b="0" l="0" r="0" t="0"/>
                      <wp:wrapNone/>
                      <wp:docPr id="109"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5227320" cy="447675"/>
                              </a:xfrm>
                              <a:prstGeom prst="rect"/>
                              <a:ln/>
                            </pic:spPr>
                          </pic:pic>
                        </a:graphicData>
                      </a:graphic>
                    </wp:anchor>
                  </w:drawing>
                </mc:Fallback>
              </mc:AlternateConten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232" w:right="202"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Định hướng Phát triển (Dev Steps): </w:t>
            </w:r>
            <w:r w:rsidDel="00000000" w:rsidR="00000000" w:rsidRPr="00000000">
              <w:rPr>
                <w:rFonts w:ascii="Helvetica Neue" w:cs="Helvetica Neue" w:eastAsia="Helvetica Neue" w:hAnsi="Helvetica Neue"/>
                <w:b w:val="0"/>
                <w:bCs w:val="0"/>
                <w:i w:val="0"/>
                <w:iCs w:val="0"/>
                <w:smallCaps w:val="0"/>
                <w:strike w:val="0"/>
                <w:color w:val="440a0a"/>
                <w:sz w:val="17"/>
                <w:szCs w:val="17"/>
                <w:u w:val="none"/>
                <w:shd w:fill="auto" w:val="clear"/>
                <w:vertAlign w:val="baseline"/>
                <w:rtl w:val="0"/>
              </w:rPr>
              <w:t xml:space="preserve">[1] Tích hợp SDK Camera của nền tảng Mobile. [2] Viết luồng nén ảnh (Image Compression) trước khi upload. [3] Tích hợp Cloud Storage (AWS S3/Cloudinary) qua API Backend để lưu trữ an toàn thay vì lưu base64.</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227320" cy="614045"/>
                      <wp:effectExtent b="0" l="0" r="0" t="0"/>
                      <wp:wrapNone/>
                      <wp:docPr id="107" name=""/>
                      <a:graphic>
                        <a:graphicData uri="http://schemas.microsoft.com/office/word/2010/wordprocessingGroup">
                          <wpg:wgp>
                            <wpg:cNvGrpSpPr/>
                            <wpg:grpSpPr>
                              <a:xfrm>
                                <a:off x="2732325" y="3472975"/>
                                <a:ext cx="5227320" cy="614045"/>
                                <a:chOff x="2732325" y="3472975"/>
                                <a:chExt cx="5227325" cy="614050"/>
                              </a:xfrm>
                            </wpg:grpSpPr>
                            <wpg:grpSp>
                              <wpg:cNvGrpSpPr/>
                              <wpg:grpSpPr>
                                <a:xfrm>
                                  <a:off x="2732340" y="3472978"/>
                                  <a:ext cx="5227320" cy="614045"/>
                                  <a:chOff x="0" y="0"/>
                                  <a:chExt cx="5227320" cy="614045"/>
                                </a:xfrm>
                              </wpg:grpSpPr>
                              <wps:wsp>
                                <wps:cNvSpPr/>
                                <wps:cNvPr id="3" name="Shape 3"/>
                                <wps:spPr>
                                  <a:xfrm>
                                    <a:off x="0" y="0"/>
                                    <a:ext cx="5227300" cy="614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0" y="0"/>
                                    <a:ext cx="5227320" cy="614045"/>
                                  </a:xfrm>
                                  <a:custGeom>
                                    <a:rect b="b" l="l" r="r" t="t"/>
                                    <a:pathLst>
                                      <a:path extrusionOk="0" h="614045" w="5227320">
                                        <a:moveTo>
                                          <a:pt x="5226852" y="613455"/>
                                        </a:moveTo>
                                        <a:lnTo>
                                          <a:pt x="0" y="613455"/>
                                        </a:lnTo>
                                        <a:lnTo>
                                          <a:pt x="0" y="0"/>
                                        </a:lnTo>
                                        <a:lnTo>
                                          <a:pt x="5226852" y="0"/>
                                        </a:lnTo>
                                        <a:lnTo>
                                          <a:pt x="5226852" y="613455"/>
                                        </a:lnTo>
                                        <a:close/>
                                      </a:path>
                                    </a:pathLst>
                                  </a:custGeom>
                                  <a:solidFill>
                                    <a:srgbClr val="FDF2F2"/>
                                  </a:solidFill>
                                  <a:ln>
                                    <a:noFill/>
                                  </a:ln>
                                </wps:spPr>
                                <wps:bodyPr anchorCtr="0" anchor="ctr" bIns="91425" lIns="91425" spcFirstLastPara="1" rIns="91425" wrap="square" tIns="91425">
                                  <a:noAutofit/>
                                </wps:bodyPr>
                              </wps:wsp>
                              <wps:wsp>
                                <wps:cNvSpPr/>
                                <wps:cNvPr id="54" name="Shape 54"/>
                                <wps:spPr>
                                  <a:xfrm>
                                    <a:off x="0" y="0"/>
                                    <a:ext cx="28575" cy="614045"/>
                                  </a:xfrm>
                                  <a:custGeom>
                                    <a:rect b="b" l="l" r="r" t="t"/>
                                    <a:pathLst>
                                      <a:path extrusionOk="0" h="614045" w="28575">
                                        <a:moveTo>
                                          <a:pt x="28575" y="613455"/>
                                        </a:moveTo>
                                        <a:lnTo>
                                          <a:pt x="0" y="613455"/>
                                        </a:lnTo>
                                        <a:lnTo>
                                          <a:pt x="0" y="0"/>
                                        </a:lnTo>
                                        <a:lnTo>
                                          <a:pt x="28575" y="0"/>
                                        </a:lnTo>
                                        <a:lnTo>
                                          <a:pt x="28575" y="613455"/>
                                        </a:lnTo>
                                        <a:close/>
                                      </a:path>
                                    </a:pathLst>
                                  </a:custGeom>
                                  <a:solidFill>
                                    <a:srgbClr val="EF4444"/>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227320" cy="614045"/>
                      <wp:effectExtent b="0" l="0" r="0" t="0"/>
                      <wp:wrapNone/>
                      <wp:docPr id="107"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5227320" cy="614045"/>
                              </a:xfrm>
                              <a:prstGeom prst="rect"/>
                              <a:ln/>
                            </pic:spPr>
                          </pic:pic>
                        </a:graphicData>
                      </a:graphic>
                    </wp:anchor>
                  </w:drawing>
                </mc:Fallback>
              </mc:AlternateContent>
            </w:r>
          </w:p>
        </w:tc>
      </w:tr>
      <w:tr>
        <w:trPr>
          <w:cantSplit w:val="0"/>
          <w:trHeight w:val="3199" w:hRule="atLeast"/>
          <w:tblHeader w:val="0"/>
        </w:trPr>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21" w:lineRule="auto"/>
              <w:ind w:left="97"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C3. AI Chấm điểm Trưng bày (Nice</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97"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to have)</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21"/>
              </w:tabs>
              <w:spacing w:after="0" w:before="119" w:line="240" w:lineRule="auto"/>
              <w:ind w:left="321" w:right="0" w:hanging="112"/>
              <w:jc w:val="left"/>
              <w:rPr>
                <w:smallCaps w:val="0"/>
                <w:strike w:val="0"/>
                <w:u w:val="none"/>
                <w:shd w:fill="auto" w:val="clear"/>
              </w:rPr>
            </w:pPr>
            <w:sdt>
              <w:sdtPr>
                <w:id w:val="711069854"/>
                <w:tag w:val="goog_rdk_17"/>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1: Thu thập hình ảnh quầy kệ thực tế từ Mobile App.</w:t>
                </w:r>
              </w:sdtContent>
            </w:sdt>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21"/>
              </w:tabs>
              <w:spacing w:after="0" w:before="108" w:line="240" w:lineRule="auto"/>
              <w:ind w:left="321" w:right="0" w:hanging="112"/>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2: Gọi API Computer Vision nhận diện Bounding Box các nhãn hàng chỉ định.</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20"/>
                <w:tab w:val="left" w:leader="none" w:pos="322"/>
              </w:tabs>
              <w:spacing w:after="0" w:before="109" w:line="326" w:lineRule="auto"/>
              <w:ind w:left="322" w:right="268" w:hanging="113.99999999999999"/>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3: Xử lý ma trận ảnh để tính toán Share of Shelf (% diện tích trưng bày) và trả về KPI tương ứng.</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24" w:lineRule="auto"/>
              <w:ind w:left="232" w:right="288"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7"/>
                <w:szCs w:val="17"/>
                <w:u w:val="none"/>
                <w:shd w:fill="auto" w:val="clear"/>
                <w:vertAlign w:val="baseline"/>
                <w:rtl w:val="0"/>
              </w:rPr>
              <w:t xml:space="preserve">Lý do triển khai: </w:t>
            </w:r>
            <w:r w:rsidDel="00000000" w:rsidR="00000000" w:rsidRPr="00000000">
              <w:rPr>
                <w:rFonts w:ascii="Helvetica Neue" w:cs="Helvetica Neue" w:eastAsia="Helvetica Neue" w:hAnsi="Helvetica Neue"/>
                <w:b w:val="0"/>
                <w:bCs w:val="0"/>
                <w:i w:val="0"/>
                <w:iCs w:val="0"/>
                <w:smallCaps w:val="0"/>
                <w:strike w:val="0"/>
                <w:color w:val="334154"/>
                <w:sz w:val="17"/>
                <w:szCs w:val="17"/>
                <w:u w:val="none"/>
                <w:shd w:fill="auto" w:val="clear"/>
                <w:vertAlign w:val="baseline"/>
                <w:rtl w:val="0"/>
              </w:rPr>
              <w:t xml:space="preserve">Tích hợp công nghệ Thị giác máy tính (Computer Vision) để tự động hóa khâu kiểm toán (Auditing) tại điểm bán, thể hiện năng lực phát triển đa nền tảng.</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23492</wp:posOffset>
                      </wp:positionV>
                      <wp:extent cx="5227320" cy="447675"/>
                      <wp:effectExtent b="0" l="0" r="0" t="0"/>
                      <wp:wrapNone/>
                      <wp:docPr id="93" name=""/>
                      <a:graphic>
                        <a:graphicData uri="http://schemas.microsoft.com/office/word/2010/wordprocessingGroup">
                          <wpg:wgp>
                            <wpg:cNvGrpSpPr/>
                            <wpg:grpSpPr>
                              <a:xfrm>
                                <a:off x="2732325" y="3556150"/>
                                <a:ext cx="5227320" cy="447675"/>
                                <a:chOff x="2732325" y="3556150"/>
                                <a:chExt cx="5227325" cy="447700"/>
                              </a:xfrm>
                            </wpg:grpSpPr>
                            <wpg:grpSp>
                              <wpg:cNvGrpSpPr/>
                              <wpg:grpSpPr>
                                <a:xfrm>
                                  <a:off x="2732340" y="3556163"/>
                                  <a:ext cx="5227320" cy="447675"/>
                                  <a:chOff x="0" y="0"/>
                                  <a:chExt cx="5227320" cy="447675"/>
                                </a:xfrm>
                              </wpg:grpSpPr>
                              <wps:wsp>
                                <wps:cNvSpPr/>
                                <wps:cNvPr id="3" name="Shape 3"/>
                                <wps:spPr>
                                  <a:xfrm>
                                    <a:off x="0" y="0"/>
                                    <a:ext cx="5227300" cy="44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0" y="0"/>
                                    <a:ext cx="5227320" cy="447675"/>
                                  </a:xfrm>
                                  <a:custGeom>
                                    <a:rect b="b" l="l" r="r" t="t"/>
                                    <a:pathLst>
                                      <a:path extrusionOk="0" h="447675" w="5227320">
                                        <a:moveTo>
                                          <a:pt x="5226852" y="447070"/>
                                        </a:moveTo>
                                        <a:lnTo>
                                          <a:pt x="0" y="447070"/>
                                        </a:lnTo>
                                        <a:lnTo>
                                          <a:pt x="0" y="0"/>
                                        </a:lnTo>
                                        <a:lnTo>
                                          <a:pt x="5226852" y="0"/>
                                        </a:lnTo>
                                        <a:lnTo>
                                          <a:pt x="5226852" y="447070"/>
                                        </a:lnTo>
                                        <a:close/>
                                      </a:path>
                                    </a:pathLst>
                                  </a:custGeom>
                                  <a:solidFill>
                                    <a:srgbClr val="F7F9FB"/>
                                  </a:solidFill>
                                  <a:ln>
                                    <a:noFill/>
                                  </a:ln>
                                </wps:spPr>
                                <wps:bodyPr anchorCtr="0" anchor="ctr" bIns="91425" lIns="91425" spcFirstLastPara="1" rIns="91425" wrap="square" tIns="91425">
                                  <a:noAutofit/>
                                </wps:bodyPr>
                              </wps:wsp>
                              <wps:wsp>
                                <wps:cNvSpPr/>
                                <wps:cNvPr id="18" name="Shape 18"/>
                                <wps:spPr>
                                  <a:xfrm>
                                    <a:off x="0" y="0"/>
                                    <a:ext cx="28575" cy="447675"/>
                                  </a:xfrm>
                                  <a:custGeom>
                                    <a:rect b="b" l="l" r="r" t="t"/>
                                    <a:pathLst>
                                      <a:path extrusionOk="0" h="447675" w="28575">
                                        <a:moveTo>
                                          <a:pt x="28575" y="447070"/>
                                        </a:moveTo>
                                        <a:lnTo>
                                          <a:pt x="0" y="447070"/>
                                        </a:lnTo>
                                        <a:lnTo>
                                          <a:pt x="0" y="0"/>
                                        </a:lnTo>
                                        <a:lnTo>
                                          <a:pt x="28575" y="0"/>
                                        </a:lnTo>
                                        <a:lnTo>
                                          <a:pt x="28575" y="447070"/>
                                        </a:lnTo>
                                        <a:close/>
                                      </a:path>
                                    </a:pathLst>
                                  </a:custGeom>
                                  <a:solidFill>
                                    <a:srgbClr val="3B82F6"/>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23492</wp:posOffset>
                      </wp:positionV>
                      <wp:extent cx="5227320" cy="447675"/>
                      <wp:effectExtent b="0" l="0" r="0" t="0"/>
                      <wp:wrapNone/>
                      <wp:docPr id="93"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5227320" cy="447675"/>
                              </a:xfrm>
                              <a:prstGeom prst="rect"/>
                              <a:ln/>
                            </pic:spPr>
                          </pic:pic>
                        </a:graphicData>
                      </a:graphic>
                    </wp:anchor>
                  </w:drawing>
                </mc:Fallback>
              </mc:AlternateConten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232" w:right="202"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Định hướng Phát triển (Dev Steps): </w:t>
            </w:r>
            <w:r w:rsidDel="00000000" w:rsidR="00000000" w:rsidRPr="00000000">
              <w:rPr>
                <w:rFonts w:ascii="Helvetica Neue" w:cs="Helvetica Neue" w:eastAsia="Helvetica Neue" w:hAnsi="Helvetica Neue"/>
                <w:b w:val="0"/>
                <w:bCs w:val="0"/>
                <w:i w:val="0"/>
                <w:iCs w:val="0"/>
                <w:smallCaps w:val="0"/>
                <w:strike w:val="0"/>
                <w:color w:val="440a0a"/>
                <w:sz w:val="17"/>
                <w:szCs w:val="17"/>
                <w:u w:val="none"/>
                <w:shd w:fill="auto" w:val="clear"/>
                <w:vertAlign w:val="baseline"/>
                <w:rtl w:val="0"/>
              </w:rPr>
              <w:t xml:space="preserve">[1] Thu thập tập dữ liệu ảnh mẫu các sản phẩm của nhãn hàng đang phân phối. [2] Đẩy ảnh lên dịch vụ Cloud Vision của Google/AWS. [3] Code thuật toán tính tổng diện tích Bounding Box so với kích thước khung hình chuẩn.</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227320" cy="614045"/>
                      <wp:effectExtent b="0" l="0" r="0" t="0"/>
                      <wp:wrapNone/>
                      <wp:docPr id="91" name=""/>
                      <a:graphic>
                        <a:graphicData uri="http://schemas.microsoft.com/office/word/2010/wordprocessingGroup">
                          <wpg:wgp>
                            <wpg:cNvGrpSpPr/>
                            <wpg:grpSpPr>
                              <a:xfrm>
                                <a:off x="2732325" y="3472975"/>
                                <a:ext cx="5227320" cy="614045"/>
                                <a:chOff x="2732325" y="3472975"/>
                                <a:chExt cx="5227325" cy="614050"/>
                              </a:xfrm>
                            </wpg:grpSpPr>
                            <wpg:grpSp>
                              <wpg:cNvGrpSpPr/>
                              <wpg:grpSpPr>
                                <a:xfrm>
                                  <a:off x="2732340" y="3472978"/>
                                  <a:ext cx="5227320" cy="614045"/>
                                  <a:chOff x="0" y="0"/>
                                  <a:chExt cx="5227320" cy="614045"/>
                                </a:xfrm>
                              </wpg:grpSpPr>
                              <wps:wsp>
                                <wps:cNvSpPr/>
                                <wps:cNvPr id="3" name="Shape 3"/>
                                <wps:spPr>
                                  <a:xfrm>
                                    <a:off x="0" y="0"/>
                                    <a:ext cx="5227300" cy="614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0"/>
                                    <a:ext cx="5227320" cy="614045"/>
                                  </a:xfrm>
                                  <a:custGeom>
                                    <a:rect b="b" l="l" r="r" t="t"/>
                                    <a:pathLst>
                                      <a:path extrusionOk="0" h="614045" w="5227320">
                                        <a:moveTo>
                                          <a:pt x="5226852" y="613455"/>
                                        </a:moveTo>
                                        <a:lnTo>
                                          <a:pt x="0" y="613455"/>
                                        </a:lnTo>
                                        <a:lnTo>
                                          <a:pt x="0" y="0"/>
                                        </a:lnTo>
                                        <a:lnTo>
                                          <a:pt x="5226852" y="0"/>
                                        </a:lnTo>
                                        <a:lnTo>
                                          <a:pt x="5226852" y="613455"/>
                                        </a:lnTo>
                                        <a:close/>
                                      </a:path>
                                    </a:pathLst>
                                  </a:custGeom>
                                  <a:solidFill>
                                    <a:srgbClr val="FDF2F2"/>
                                  </a:solidFill>
                                  <a:ln>
                                    <a:noFill/>
                                  </a:ln>
                                </wps:spPr>
                                <wps:bodyPr anchorCtr="0" anchor="ctr" bIns="91425" lIns="91425" spcFirstLastPara="1" rIns="91425" wrap="square" tIns="91425">
                                  <a:noAutofit/>
                                </wps:bodyPr>
                              </wps:wsp>
                              <wps:wsp>
                                <wps:cNvSpPr/>
                                <wps:cNvPr id="14" name="Shape 14"/>
                                <wps:spPr>
                                  <a:xfrm>
                                    <a:off x="0" y="0"/>
                                    <a:ext cx="28575" cy="614045"/>
                                  </a:xfrm>
                                  <a:custGeom>
                                    <a:rect b="b" l="l" r="r" t="t"/>
                                    <a:pathLst>
                                      <a:path extrusionOk="0" h="614045" w="28575">
                                        <a:moveTo>
                                          <a:pt x="28575" y="613455"/>
                                        </a:moveTo>
                                        <a:lnTo>
                                          <a:pt x="0" y="613455"/>
                                        </a:lnTo>
                                        <a:lnTo>
                                          <a:pt x="0" y="0"/>
                                        </a:lnTo>
                                        <a:lnTo>
                                          <a:pt x="28575" y="0"/>
                                        </a:lnTo>
                                        <a:lnTo>
                                          <a:pt x="28575" y="613455"/>
                                        </a:lnTo>
                                        <a:close/>
                                      </a:path>
                                    </a:pathLst>
                                  </a:custGeom>
                                  <a:solidFill>
                                    <a:srgbClr val="EF4444"/>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227320" cy="614045"/>
                      <wp:effectExtent b="0" l="0" r="0" t="0"/>
                      <wp:wrapNone/>
                      <wp:docPr id="91"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5227320" cy="614045"/>
                              </a:xfrm>
                              <a:prstGeom prst="rect"/>
                              <a:ln/>
                            </pic:spPr>
                          </pic:pic>
                        </a:graphicData>
                      </a:graphic>
                    </wp:anchor>
                  </w:drawing>
                </mc:Fallback>
              </mc:AlternateContent>
            </w:r>
          </w:p>
        </w:tc>
      </w:tr>
      <w:tr>
        <w:trPr>
          <w:cantSplit w:val="0"/>
          <w:trHeight w:val="3184" w:hRule="atLeast"/>
          <w:tblHeader w:val="0"/>
        </w:trPr>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12" w:lineRule="auto"/>
              <w:ind w:left="97"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D1. Promotion Engine (Redis)</w:t>
            </w: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21"/>
              </w:tabs>
              <w:spacing w:after="0" w:before="119" w:line="240" w:lineRule="auto"/>
              <w:ind w:left="321" w:right="0" w:hanging="112"/>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1: Chuyển đổi Rule giảm giá thành cấu trúc JSON.</w:t>
            </w: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21"/>
              </w:tabs>
              <w:spacing w:after="0" w:before="108" w:line="240" w:lineRule="auto"/>
              <w:ind w:left="321" w:right="0" w:hanging="112"/>
              <w:jc w:val="left"/>
              <w:rPr>
                <w:smallCaps w:val="0"/>
                <w:strike w:val="0"/>
                <w:u w:val="none"/>
                <w:shd w:fill="auto" w:val="clear"/>
              </w:rPr>
            </w:pPr>
            <w:sdt>
              <w:sdtPr>
                <w:id w:val="64933669"/>
                <w:tag w:val="goog_rdk_18"/>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2: Tích hợp API trong quá trình hình thành giỏ hàng trên App.</w:t>
                </w:r>
              </w:sdtContent>
            </w:sdt>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21"/>
              </w:tabs>
              <w:spacing w:after="0" w:before="109" w:line="240" w:lineRule="auto"/>
              <w:ind w:left="321" w:right="0" w:hanging="112"/>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3: Rule Engine xử lý và trả về đơn giá cuối cùng với độ trễ thấp (low-latency).</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232" w:right="288"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7"/>
                <w:szCs w:val="17"/>
                <w:u w:val="none"/>
                <w:shd w:fill="auto" w:val="clear"/>
                <w:vertAlign w:val="baseline"/>
                <w:rtl w:val="0"/>
              </w:rPr>
              <w:t xml:space="preserve">Lý do triển khai: </w:t>
            </w:r>
            <w:r w:rsidDel="00000000" w:rsidR="00000000" w:rsidRPr="00000000">
              <w:rPr>
                <w:rFonts w:ascii="Helvetica Neue" w:cs="Helvetica Neue" w:eastAsia="Helvetica Neue" w:hAnsi="Helvetica Neue"/>
                <w:b w:val="0"/>
                <w:bCs w:val="0"/>
                <w:i w:val="0"/>
                <w:iCs w:val="0"/>
                <w:smallCaps w:val="0"/>
                <w:strike w:val="0"/>
                <w:color w:val="334154"/>
                <w:sz w:val="17"/>
                <w:szCs w:val="17"/>
                <w:u w:val="none"/>
                <w:shd w:fill="auto" w:val="clear"/>
                <w:vertAlign w:val="baseline"/>
                <w:rtl w:val="0"/>
              </w:rPr>
              <w:t xml:space="preserve">Tối ưu hóa hiệu năng hệ thống chịu tải cao. Việc ứng dụng Redis minh chứng tư duy kiến trúc hướng đến tốc độ (High Performance), tránh thắt cổ chai tại Database.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227320" cy="447675"/>
                      <wp:effectExtent b="0" l="0" r="0" t="0"/>
                      <wp:wrapNone/>
                      <wp:docPr id="100" name=""/>
                      <a:graphic>
                        <a:graphicData uri="http://schemas.microsoft.com/office/word/2010/wordprocessingGroup">
                          <wpg:wgp>
                            <wpg:cNvGrpSpPr/>
                            <wpg:grpSpPr>
                              <a:xfrm>
                                <a:off x="2732325" y="3556150"/>
                                <a:ext cx="5227320" cy="447675"/>
                                <a:chOff x="2732325" y="3556150"/>
                                <a:chExt cx="5227325" cy="447700"/>
                              </a:xfrm>
                            </wpg:grpSpPr>
                            <wpg:grpSp>
                              <wpg:cNvGrpSpPr/>
                              <wpg:grpSpPr>
                                <a:xfrm>
                                  <a:off x="2732340" y="3556163"/>
                                  <a:ext cx="5227320" cy="447675"/>
                                  <a:chOff x="0" y="0"/>
                                  <a:chExt cx="5227320" cy="447675"/>
                                </a:xfrm>
                              </wpg:grpSpPr>
                              <wps:wsp>
                                <wps:cNvSpPr/>
                                <wps:cNvPr id="3" name="Shape 3"/>
                                <wps:spPr>
                                  <a:xfrm>
                                    <a:off x="0" y="0"/>
                                    <a:ext cx="5227300" cy="44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0" y="0"/>
                                    <a:ext cx="5227320" cy="447675"/>
                                  </a:xfrm>
                                  <a:custGeom>
                                    <a:rect b="b" l="l" r="r" t="t"/>
                                    <a:pathLst>
                                      <a:path extrusionOk="0" h="447675" w="5227320">
                                        <a:moveTo>
                                          <a:pt x="5226852" y="447070"/>
                                        </a:moveTo>
                                        <a:lnTo>
                                          <a:pt x="0" y="447070"/>
                                        </a:lnTo>
                                        <a:lnTo>
                                          <a:pt x="0" y="0"/>
                                        </a:lnTo>
                                        <a:lnTo>
                                          <a:pt x="5226852" y="0"/>
                                        </a:lnTo>
                                        <a:lnTo>
                                          <a:pt x="5226852" y="447070"/>
                                        </a:lnTo>
                                        <a:close/>
                                      </a:path>
                                    </a:pathLst>
                                  </a:custGeom>
                                  <a:solidFill>
                                    <a:srgbClr val="F7F9FB"/>
                                  </a:solidFill>
                                  <a:ln>
                                    <a:noFill/>
                                  </a:ln>
                                </wps:spPr>
                                <wps:bodyPr anchorCtr="0" anchor="ctr" bIns="91425" lIns="91425" spcFirstLastPara="1" rIns="91425" wrap="square" tIns="91425">
                                  <a:noAutofit/>
                                </wps:bodyPr>
                              </wps:wsp>
                              <wps:wsp>
                                <wps:cNvSpPr/>
                                <wps:cNvPr id="37" name="Shape 37"/>
                                <wps:spPr>
                                  <a:xfrm>
                                    <a:off x="0" y="0"/>
                                    <a:ext cx="28575" cy="447675"/>
                                  </a:xfrm>
                                  <a:custGeom>
                                    <a:rect b="b" l="l" r="r" t="t"/>
                                    <a:pathLst>
                                      <a:path extrusionOk="0" h="447675" w="28575">
                                        <a:moveTo>
                                          <a:pt x="28575" y="447070"/>
                                        </a:moveTo>
                                        <a:lnTo>
                                          <a:pt x="0" y="447070"/>
                                        </a:lnTo>
                                        <a:lnTo>
                                          <a:pt x="0" y="0"/>
                                        </a:lnTo>
                                        <a:lnTo>
                                          <a:pt x="28575" y="0"/>
                                        </a:lnTo>
                                        <a:lnTo>
                                          <a:pt x="28575" y="447070"/>
                                        </a:lnTo>
                                        <a:close/>
                                      </a:path>
                                    </a:pathLst>
                                  </a:custGeom>
                                  <a:solidFill>
                                    <a:srgbClr val="3B82F6"/>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227320" cy="447675"/>
                      <wp:effectExtent b="0" l="0" r="0" t="0"/>
                      <wp:wrapNone/>
                      <wp:docPr id="100"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5227320" cy="447675"/>
                              </a:xfrm>
                              <a:prstGeom prst="rect"/>
                              <a:ln/>
                            </pic:spPr>
                          </pic:pic>
                        </a:graphicData>
                      </a:graphic>
                    </wp:anchor>
                  </w:drawing>
                </mc:Fallback>
              </mc:AlternateConten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232" w:right="251"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Định hướng Phát triển (Dev Steps): </w:t>
            </w:r>
            <w:r w:rsidDel="00000000" w:rsidR="00000000" w:rsidRPr="00000000">
              <w:rPr>
                <w:rFonts w:ascii="Helvetica Neue" w:cs="Helvetica Neue" w:eastAsia="Helvetica Neue" w:hAnsi="Helvetica Neue"/>
                <w:b w:val="0"/>
                <w:bCs w:val="0"/>
                <w:i w:val="0"/>
                <w:iCs w:val="0"/>
                <w:smallCaps w:val="0"/>
                <w:strike w:val="0"/>
                <w:color w:val="440a0a"/>
                <w:sz w:val="17"/>
                <w:szCs w:val="17"/>
                <w:u w:val="none"/>
                <w:shd w:fill="auto" w:val="clear"/>
                <w:vertAlign w:val="baseline"/>
                <w:rtl w:val="0"/>
              </w:rPr>
              <w:t xml:space="preserve">[1] Triển khai Container Docker chứa Redis. [2] Xây dựng bộ Engine Parser đọc định dạng JSON chứa các toán tử logic (IF, AND, OR). [3] Viết API Calculate-cart độc lập, cache các Rule đang active trên Redis để giảm thiểu truy vấn lặp lại. SQL Database vẫn đóng vai trò là Source of Truth, Redis hoạt động như một Read Model phục vụ tính toán tốc độ cao.</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227320" cy="780415"/>
                      <wp:effectExtent b="0" l="0" r="0" t="0"/>
                      <wp:wrapNone/>
                      <wp:docPr id="105" name=""/>
                      <a:graphic>
                        <a:graphicData uri="http://schemas.microsoft.com/office/word/2010/wordprocessingGroup">
                          <wpg:wgp>
                            <wpg:cNvGrpSpPr/>
                            <wpg:grpSpPr>
                              <a:xfrm>
                                <a:off x="2732325" y="3389775"/>
                                <a:ext cx="5227320" cy="780415"/>
                                <a:chOff x="2732325" y="3389775"/>
                                <a:chExt cx="5227325" cy="780425"/>
                              </a:xfrm>
                            </wpg:grpSpPr>
                            <wpg:grpSp>
                              <wpg:cNvGrpSpPr/>
                              <wpg:grpSpPr>
                                <a:xfrm>
                                  <a:off x="2732340" y="3389793"/>
                                  <a:ext cx="5227320" cy="780415"/>
                                  <a:chOff x="0" y="0"/>
                                  <a:chExt cx="5227320" cy="780415"/>
                                </a:xfrm>
                              </wpg:grpSpPr>
                              <wps:wsp>
                                <wps:cNvSpPr/>
                                <wps:cNvPr id="3" name="Shape 3"/>
                                <wps:spPr>
                                  <a:xfrm>
                                    <a:off x="0" y="0"/>
                                    <a:ext cx="5227300" cy="78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0" y="0"/>
                                    <a:ext cx="5227320" cy="780415"/>
                                  </a:xfrm>
                                  <a:custGeom>
                                    <a:rect b="b" l="l" r="r" t="t"/>
                                    <a:pathLst>
                                      <a:path extrusionOk="0" h="780415" w="5227320">
                                        <a:moveTo>
                                          <a:pt x="5226852" y="779840"/>
                                        </a:moveTo>
                                        <a:lnTo>
                                          <a:pt x="0" y="779840"/>
                                        </a:lnTo>
                                        <a:lnTo>
                                          <a:pt x="0" y="0"/>
                                        </a:lnTo>
                                        <a:lnTo>
                                          <a:pt x="5226852" y="0"/>
                                        </a:lnTo>
                                        <a:lnTo>
                                          <a:pt x="5226852" y="779840"/>
                                        </a:lnTo>
                                        <a:close/>
                                      </a:path>
                                    </a:pathLst>
                                  </a:custGeom>
                                  <a:solidFill>
                                    <a:srgbClr val="FDF2F2"/>
                                  </a:solidFill>
                                  <a:ln>
                                    <a:noFill/>
                                  </a:ln>
                                </wps:spPr>
                                <wps:bodyPr anchorCtr="0" anchor="ctr" bIns="91425" lIns="91425" spcFirstLastPara="1" rIns="91425" wrap="square" tIns="91425">
                                  <a:noAutofit/>
                                </wps:bodyPr>
                              </wps:wsp>
                              <wps:wsp>
                                <wps:cNvSpPr/>
                                <wps:cNvPr id="50" name="Shape 50"/>
                                <wps:spPr>
                                  <a:xfrm>
                                    <a:off x="0" y="0"/>
                                    <a:ext cx="28575" cy="780415"/>
                                  </a:xfrm>
                                  <a:custGeom>
                                    <a:rect b="b" l="l" r="r" t="t"/>
                                    <a:pathLst>
                                      <a:path extrusionOk="0" h="780415" w="28575">
                                        <a:moveTo>
                                          <a:pt x="28575" y="779840"/>
                                        </a:moveTo>
                                        <a:lnTo>
                                          <a:pt x="0" y="779840"/>
                                        </a:lnTo>
                                        <a:lnTo>
                                          <a:pt x="0" y="0"/>
                                        </a:lnTo>
                                        <a:lnTo>
                                          <a:pt x="28575" y="0"/>
                                        </a:lnTo>
                                        <a:lnTo>
                                          <a:pt x="28575" y="779840"/>
                                        </a:lnTo>
                                        <a:close/>
                                      </a:path>
                                    </a:pathLst>
                                  </a:custGeom>
                                  <a:solidFill>
                                    <a:srgbClr val="EF4444"/>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227320" cy="780415"/>
                      <wp:effectExtent b="0" l="0" r="0" t="0"/>
                      <wp:wrapNone/>
                      <wp:docPr id="105"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5227320" cy="780415"/>
                              </a:xfrm>
                              <a:prstGeom prst="rect"/>
                              <a:ln/>
                            </pic:spPr>
                          </pic:pic>
                        </a:graphicData>
                      </a:graphic>
                    </wp:anchor>
                  </w:drawing>
                </mc:Fallback>
              </mc:AlternateContent>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97"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sectPr>
          <w:type w:val="nextPage"/>
          <w:pgSz w:h="16840" w:w="11910" w:orient="portrait"/>
          <w:pgMar w:bottom="660" w:top="1020" w:left="708" w:right="708" w:header="0" w:footer="467"/>
        </w:sectPr>
      </w:pP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08"/>
        </w:tabs>
        <w:spacing w:after="0" w:before="120" w:line="240" w:lineRule="auto"/>
        <w:ind w:left="408" w:right="0" w:hanging="266"/>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24"/>
          <w:szCs w:val="24"/>
          <w:u w:val="none"/>
          <w:shd w:fill="auto" w:val="clear"/>
          <w:vertAlign w:val="baseline"/>
          <w:rtl w:val="0"/>
        </w:rPr>
        <w:t xml:space="preserve">Phân công Nhân sự (Roles &amp; Responsibilities)</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85657</wp:posOffset>
                </wp:positionH>
                <wp:positionV relativeFrom="paragraph">
                  <wp:posOffset>53360</wp:posOffset>
                </wp:positionV>
                <wp:extent cx="6489700" cy="28575"/>
                <wp:effectExtent b="0" l="0" r="0" t="0"/>
                <wp:wrapTopAndBottom distB="0" distT="0"/>
                <wp:docPr id="92" name=""/>
                <a:graphic>
                  <a:graphicData uri="http://schemas.microsoft.com/office/word/2010/wordprocessingShape">
                    <wps:wsp>
                      <wps:cNvSpPr/>
                      <wps:cNvPr id="15" name="Shape 15"/>
                      <wps:spPr>
                        <a:xfrm>
                          <a:off x="2105913" y="3770475"/>
                          <a:ext cx="6480175" cy="19050"/>
                        </a:xfrm>
                        <a:custGeom>
                          <a:rect b="b" l="l" r="r" t="t"/>
                          <a:pathLst>
                            <a:path extrusionOk="0" h="19050" w="6480175">
                              <a:moveTo>
                                <a:pt x="6480000" y="19050"/>
                              </a:moveTo>
                              <a:lnTo>
                                <a:pt x="0" y="19050"/>
                              </a:lnTo>
                              <a:lnTo>
                                <a:pt x="0" y="0"/>
                              </a:lnTo>
                              <a:lnTo>
                                <a:pt x="6480000" y="0"/>
                              </a:lnTo>
                              <a:lnTo>
                                <a:pt x="6480000" y="19050"/>
                              </a:lnTo>
                              <a:close/>
                            </a:path>
                          </a:pathLst>
                        </a:custGeom>
                        <a:solidFill>
                          <a:srgbClr val="E4E6EB"/>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85657</wp:posOffset>
                </wp:positionH>
                <wp:positionV relativeFrom="paragraph">
                  <wp:posOffset>53360</wp:posOffset>
                </wp:positionV>
                <wp:extent cx="6489700" cy="28575"/>
                <wp:effectExtent b="0" l="0" r="0" t="0"/>
                <wp:wrapTopAndBottom distB="0" distT="0"/>
                <wp:docPr id="92"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489700" cy="28575"/>
                        </a:xfrm>
                        <a:prstGeom prst="rect"/>
                        <a:ln/>
                      </pic:spPr>
                    </pic:pic>
                  </a:graphicData>
                </a:graphic>
              </wp:anchor>
            </w:drawing>
          </mc:Fallback>
        </mc:AlternateConten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7"/>
        <w:tblW w:w="10189.0" w:type="dxa"/>
        <w:jc w:val="left"/>
        <w:tblInd w:w="157.0" w:type="dxa"/>
        <w:tblBorders>
          <w:top w:color="93a3b8" w:space="0" w:sz="6" w:val="single"/>
          <w:left w:color="93a3b8" w:space="0" w:sz="6" w:val="single"/>
          <w:bottom w:color="93a3b8" w:space="0" w:sz="6" w:val="single"/>
          <w:right w:color="93a3b8" w:space="0" w:sz="6" w:val="single"/>
          <w:insideH w:color="93a3b8" w:space="0" w:sz="6" w:val="single"/>
          <w:insideV w:color="93a3b8" w:space="0" w:sz="6" w:val="single"/>
        </w:tblBorders>
        <w:tblLayout w:type="fixed"/>
        <w:tblLook w:val="0000"/>
      </w:tblPr>
      <w:tblGrid>
        <w:gridCol w:w="786"/>
        <w:gridCol w:w="2150"/>
        <w:gridCol w:w="7253"/>
        <w:tblGridChange w:id="0">
          <w:tblGrid>
            <w:gridCol w:w="786"/>
            <w:gridCol w:w="2150"/>
            <w:gridCol w:w="7253"/>
          </w:tblGrid>
        </w:tblGridChange>
      </w:tblGrid>
      <w:tr>
        <w:trPr>
          <w:cantSplit w:val="0"/>
          <w:trHeight w:val="472" w:hRule="atLeast"/>
          <w:tblHeader w:val="0"/>
        </w:trPr>
        <w:tc>
          <w:tcPr>
            <w:shd w:fill="e2e8ef" w:val="cle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d283b"/>
                <w:sz w:val="19"/>
                <w:szCs w:val="19"/>
                <w:u w:val="none"/>
                <w:shd w:fill="auto" w:val="clear"/>
                <w:vertAlign w:val="baseline"/>
                <w:rtl w:val="0"/>
              </w:rPr>
              <w:t xml:space="preserve">Vị trí</w:t>
            </w:r>
            <w:r w:rsidDel="00000000" w:rsidR="00000000" w:rsidRPr="00000000">
              <w:rPr>
                <w:rtl w:val="0"/>
              </w:rPr>
            </w:r>
          </w:p>
        </w:tc>
        <w:tc>
          <w:tcPr>
            <w:shd w:fill="e2e8ef" w:val="cle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d283b"/>
                <w:sz w:val="19"/>
                <w:szCs w:val="19"/>
                <w:u w:val="none"/>
                <w:shd w:fill="auto" w:val="clear"/>
                <w:vertAlign w:val="baseline"/>
                <w:rtl w:val="0"/>
              </w:rPr>
              <w:t xml:space="preserve">Trách nhiệm chính</w:t>
            </w:r>
            <w:r w:rsidDel="00000000" w:rsidR="00000000" w:rsidRPr="00000000">
              <w:rPr>
                <w:rtl w:val="0"/>
              </w:rPr>
            </w:r>
          </w:p>
        </w:tc>
        <w:tc>
          <w:tcPr>
            <w:shd w:fill="e2e8ef" w:val="cle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d283b"/>
                <w:sz w:val="19"/>
                <w:szCs w:val="19"/>
                <w:u w:val="none"/>
                <w:shd w:fill="auto" w:val="clear"/>
                <w:vertAlign w:val="baseline"/>
                <w:rtl w:val="0"/>
              </w:rPr>
              <w:t xml:space="preserve">Trọng tâm kỹ thuật</w:t>
            </w:r>
            <w:r w:rsidDel="00000000" w:rsidR="00000000" w:rsidRPr="00000000">
              <w:rPr>
                <w:rtl w:val="0"/>
              </w:rPr>
            </w:r>
          </w:p>
        </w:tc>
      </w:tr>
      <w:tr>
        <w:trPr>
          <w:cantSplit w:val="0"/>
          <w:trHeight w:val="757" w:hRule="atLeast"/>
          <w:tblHeader w:val="0"/>
        </w:trPr>
        <w:tc>
          <w:tcPr>
            <w:tcBorders>
              <w:left w:color="cad4e1" w:space="0" w:sz="6" w:val="single"/>
              <w:bottom w:color="cad4e1" w:space="0" w:sz="6" w:val="single"/>
              <w:right w:color="cad4e1" w:space="0" w:sz="6" w:val="single"/>
            </w:tcBorders>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Nhân</w:t>
            </w:r>
            <w:r w:rsidDel="00000000" w:rsidR="00000000" w:rsidRPr="00000000">
              <w:rPr>
                <w:rtl w:val="0"/>
              </w:rPr>
            </w:r>
          </w:p>
        </w:tc>
        <w:tc>
          <w:tcPr>
            <w:tcBorders>
              <w:left w:color="cad4e1" w:space="0" w:sz="6" w:val="single"/>
              <w:bottom w:color="cad4e1" w:space="0" w:sz="6" w:val="single"/>
              <w:right w:color="cad4e1" w:space="0" w:sz="6" w:val="single"/>
            </w:tcBorders>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97"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Backend Core</w:t>
            </w:r>
            <w:r w:rsidDel="00000000" w:rsidR="00000000" w:rsidRPr="00000000">
              <w:rPr>
                <w:rtl w:val="0"/>
              </w:rPr>
            </w:r>
          </w:p>
        </w:tc>
        <w:tc>
          <w:tcPr>
            <w:tcBorders>
              <w:left w:color="cad4e1" w:space="0" w:sz="6" w:val="single"/>
              <w:bottom w:color="cad4e1" w:space="0" w:sz="6" w:val="single"/>
              <w:right w:color="cad4e1" w:space="0" w:sz="6" w:val="single"/>
            </w:tcBorders>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19" w:lineRule="auto"/>
              <w:ind w:left="97" w:right="5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sdt>
              <w:sdtPr>
                <w:id w:val="1002732049"/>
                <w:tag w:val="goog_rdk_19"/>
              </w:sdtPr>
              <w:sdtContent>
                <w:r w:rsidDel="00000000" w:rsidR="00000000" w:rsidRPr="00000000">
                  <w:rPr>
                    <w:rFonts w:ascii="Arial" w:cs="Arial" w:eastAsia="Arial" w:hAnsi="Arial"/>
                    <w:b w:val="0"/>
                    <w:bCs w:val="0"/>
                    <w:i w:val="0"/>
                    <w:iCs w:val="0"/>
                    <w:smallCaps w:val="0"/>
                    <w:strike w:val="0"/>
                    <w:color w:val="1f2836"/>
                    <w:sz w:val="19"/>
                    <w:szCs w:val="19"/>
                    <w:u w:val="none"/>
                    <w:shd w:fill="auto" w:val="clear"/>
                    <w:vertAlign w:val="baseline"/>
                    <w:rtl w:val="0"/>
                  </w:rPr>
                  <w:t xml:space="preserve">Thiết kế Database, API Kho, thuật toán FEFO, xử lý Concurrency (Optimistic Locking).</w:t>
                </w:r>
              </w:sdtContent>
            </w:sdt>
            <w:r w:rsidDel="00000000" w:rsidR="00000000" w:rsidRPr="00000000">
              <w:rPr>
                <w:rtl w:val="0"/>
              </w:rPr>
            </w:r>
          </w:p>
        </w:tc>
      </w:tr>
      <w:tr>
        <w:trPr>
          <w:cantSplit w:val="0"/>
          <w:trHeight w:val="472" w:hRule="atLeast"/>
          <w:tblHeader w:val="0"/>
        </w:trPr>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Khiết</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97"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Backend Integration</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97"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Rule Engine (tích hợp Redis), module PIM, xây dựng API vòng đời đơn hàng.</w:t>
            </w:r>
            <w:r w:rsidDel="00000000" w:rsidR="00000000" w:rsidRPr="00000000">
              <w:rPr>
                <w:rtl w:val="0"/>
              </w:rPr>
            </w:r>
          </w:p>
        </w:tc>
      </w:tr>
      <w:tr>
        <w:trPr>
          <w:cantSplit w:val="0"/>
          <w:trHeight w:val="757" w:hRule="atLeast"/>
          <w:tblHeader w:val="0"/>
        </w:trPr>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Hải</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Backend + Admin Portal</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312" w:lineRule="auto"/>
              <w:ind w:left="97" w:right="5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sdt>
              <w:sdtPr>
                <w:id w:val="-1823363563"/>
                <w:tag w:val="goog_rdk_20"/>
              </w:sdtPr>
              <w:sdtContent>
                <w:r w:rsidDel="00000000" w:rsidR="00000000" w:rsidRPr="00000000">
                  <w:rPr>
                    <w:rFonts w:ascii="Arial" w:cs="Arial" w:eastAsia="Arial" w:hAnsi="Arial"/>
                    <w:b w:val="0"/>
                    <w:bCs w:val="0"/>
                    <w:i w:val="0"/>
                    <w:iCs w:val="0"/>
                    <w:smallCaps w:val="0"/>
                    <w:strike w:val="0"/>
                    <w:color w:val="1f2836"/>
                    <w:sz w:val="19"/>
                    <w:szCs w:val="19"/>
                    <w:u w:val="none"/>
                    <w:shd w:fill="auto" w:val="clear"/>
                    <w:vertAlign w:val="baseline"/>
                    <w:rtl w:val="0"/>
                  </w:rPr>
                  <w:t xml:space="preserve">Hỗ trợ viết API + </w:t>
                </w:r>
              </w:sdtContent>
            </w:sdt>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Gánh vác chính mảng code Web Frontend (React/Vue/Angular)</w:t>
            </w: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w:t>
            </w:r>
            <w:r w:rsidDel="00000000" w:rsidR="00000000" w:rsidRPr="00000000">
              <w:rPr>
                <w:rtl w:val="0"/>
              </w:rPr>
            </w:r>
          </w:p>
        </w:tc>
      </w:tr>
      <w:tr>
        <w:trPr>
          <w:cantSplit w:val="0"/>
          <w:trHeight w:val="472" w:hRule="atLeast"/>
          <w:tblHeader w:val="0"/>
        </w:trPr>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Hoàng</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97"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Mobile App</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97"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Giao diện Mobile App, luồng tạo đơn hàng, tính năng Xác nhận giao hàng.</w:t>
            </w:r>
            <w:r w:rsidDel="00000000" w:rsidR="00000000" w:rsidRPr="00000000">
              <w:rPr>
                <w:rtl w:val="0"/>
              </w:rPr>
            </w:r>
          </w:p>
        </w:tc>
      </w:tr>
      <w:tr>
        <w:trPr>
          <w:cantSplit w:val="0"/>
          <w:trHeight w:val="765" w:hRule="atLeast"/>
          <w:tblHeader w:val="0"/>
        </w:trPr>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Sơn</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Mobile O2O + Admin Portal</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321"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sdt>
              <w:sdtPr>
                <w:id w:val="1250609141"/>
                <w:tag w:val="goog_rdk_21"/>
              </w:sdtPr>
              <w:sdtContent>
                <w:r w:rsidDel="00000000" w:rsidR="00000000" w:rsidRPr="00000000">
                  <w:rPr>
                    <w:rFonts w:ascii="Arial" w:cs="Arial" w:eastAsia="Arial" w:hAnsi="Arial"/>
                    <w:b w:val="0"/>
                    <w:bCs w:val="0"/>
                    <w:i w:val="0"/>
                    <w:iCs w:val="0"/>
                    <w:smallCaps w:val="0"/>
                    <w:strike w:val="0"/>
                    <w:color w:val="1f2836"/>
                    <w:sz w:val="19"/>
                    <w:szCs w:val="19"/>
                    <w:u w:val="none"/>
                    <w:shd w:fill="auto" w:val="clear"/>
                    <w:vertAlign w:val="baseline"/>
                    <w:rtl w:val="0"/>
                  </w:rPr>
                  <w:t xml:space="preserve">Xử lý logic local SQLite Cache, Queue offline + </w:t>
                </w:r>
              </w:sdtContent>
            </w:sdt>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Dành 30-40% thời gian hỗ trợ Hải làm giao diện Web Dashboard.</w:t>
            </w: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sectPr>
      <w:type w:val="nextPage"/>
      <w:pgSz w:h="16840" w:w="11910" w:orient="portrait"/>
      <w:pgMar w:bottom="660" w:top="760" w:left="708" w:right="708" w:header="0" w:footer="4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6004452</wp:posOffset>
              </wp:positionH>
              <wp:positionV relativeFrom="paragraph">
                <wp:posOffset>-137127</wp:posOffset>
              </wp:positionV>
              <wp:extent cx="583565" cy="163195"/>
              <wp:effectExtent b="0" l="0" r="0" t="0"/>
              <wp:wrapNone/>
              <wp:docPr id="108" name=""/>
              <a:graphic>
                <a:graphicData uri="http://schemas.microsoft.com/office/word/2010/wordprocessingShape">
                  <wps:wsp>
                    <wps:cNvSpPr/>
                    <wps:cNvPr id="55" name="Shape 55"/>
                    <wps:spPr>
                      <a:xfrm>
                        <a:off x="5058980" y="3703165"/>
                        <a:ext cx="574040" cy="153670"/>
                      </a:xfrm>
                      <a:prstGeom prst="rect">
                        <a:avLst/>
                      </a:prstGeom>
                      <a:noFill/>
                      <a:ln>
                        <a:noFill/>
                      </a:ln>
                    </wps:spPr>
                    <wps:txbx>
                      <w:txbxContent>
                        <w:p w:rsidR="00000000" w:rsidDel="00000000" w:rsidP="00000000" w:rsidRDefault="00000000" w:rsidRPr="00000000">
                          <w:pPr>
                            <w:spacing w:after="0" w:before="17.000000476837158" w:line="240"/>
                            <w:ind w:left="20" w:right="0" w:firstLine="20"/>
                            <w:jc w:val="left"/>
                            <w:textDirection w:val="btLr"/>
                          </w:pPr>
                          <w:r w:rsidDel="00000000" w:rsidR="00000000" w:rsidRPr="00000000">
                            <w:rPr>
                              <w:rFonts w:ascii="Helvetica Neue" w:cs="Helvetica Neue" w:eastAsia="Helvetica Neue" w:hAnsi="Helvetica Neue"/>
                              <w:b w:val="0"/>
                              <w:i w:val="0"/>
                              <w:smallCaps w:val="0"/>
                              <w:strike w:val="0"/>
                              <w:color w:val="6b7280"/>
                              <w:sz w:val="18"/>
                              <w:vertAlign w:val="baseline"/>
                            </w:rPr>
                            <w:t xml:space="preserve">Trang 1 / 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6004452</wp:posOffset>
              </wp:positionH>
              <wp:positionV relativeFrom="paragraph">
                <wp:posOffset>-137127</wp:posOffset>
              </wp:positionV>
              <wp:extent cx="583565" cy="163195"/>
              <wp:effectExtent b="0" l="0" r="0" t="0"/>
              <wp:wrapNone/>
              <wp:docPr id="108"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583565" cy="1631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22" w:hanging="113.99999999999994"/>
      </w:pPr>
      <w:rPr>
        <w:rFonts w:ascii="Helvetica Neue" w:cs="Helvetica Neue" w:eastAsia="Helvetica Neue" w:hAnsi="Helvetica Neue"/>
        <w:b w:val="0"/>
        <w:bCs w:val="0"/>
        <w:i w:val="0"/>
        <w:iCs w:val="0"/>
        <w:color w:val="1f2836"/>
        <w:sz w:val="18"/>
        <w:szCs w:val="18"/>
        <w:vertAlign w:val="baseline"/>
      </w:rPr>
    </w:lvl>
    <w:lvl w:ilvl="1">
      <w:start w:val="0"/>
      <w:numFmt w:val="bullet"/>
      <w:lvlText w:val="•"/>
      <w:lvlJc w:val="left"/>
      <w:pPr>
        <w:ind w:left="1129" w:hanging="114"/>
      </w:pPr>
      <w:rPr/>
    </w:lvl>
    <w:lvl w:ilvl="2">
      <w:start w:val="0"/>
      <w:numFmt w:val="bullet"/>
      <w:lvlText w:val="•"/>
      <w:lvlJc w:val="left"/>
      <w:pPr>
        <w:ind w:left="1938" w:hanging="114"/>
      </w:pPr>
      <w:rPr/>
    </w:lvl>
    <w:lvl w:ilvl="3">
      <w:start w:val="0"/>
      <w:numFmt w:val="bullet"/>
      <w:lvlText w:val="•"/>
      <w:lvlJc w:val="left"/>
      <w:pPr>
        <w:ind w:left="2747" w:hanging="114"/>
      </w:pPr>
      <w:rPr/>
    </w:lvl>
    <w:lvl w:ilvl="4">
      <w:start w:val="0"/>
      <w:numFmt w:val="bullet"/>
      <w:lvlText w:val="•"/>
      <w:lvlJc w:val="left"/>
      <w:pPr>
        <w:ind w:left="3556" w:hanging="113.99999999999955"/>
      </w:pPr>
      <w:rPr/>
    </w:lvl>
    <w:lvl w:ilvl="5">
      <w:start w:val="0"/>
      <w:numFmt w:val="bullet"/>
      <w:lvlText w:val="•"/>
      <w:lvlJc w:val="left"/>
      <w:pPr>
        <w:ind w:left="4365" w:hanging="114"/>
      </w:pPr>
      <w:rPr/>
    </w:lvl>
    <w:lvl w:ilvl="6">
      <w:start w:val="0"/>
      <w:numFmt w:val="bullet"/>
      <w:lvlText w:val="•"/>
      <w:lvlJc w:val="left"/>
      <w:pPr>
        <w:ind w:left="5174" w:hanging="114"/>
      </w:pPr>
      <w:rPr/>
    </w:lvl>
    <w:lvl w:ilvl="7">
      <w:start w:val="0"/>
      <w:numFmt w:val="bullet"/>
      <w:lvlText w:val="•"/>
      <w:lvlJc w:val="left"/>
      <w:pPr>
        <w:ind w:left="5983" w:hanging="114"/>
      </w:pPr>
      <w:rPr/>
    </w:lvl>
    <w:lvl w:ilvl="8">
      <w:start w:val="0"/>
      <w:numFmt w:val="bullet"/>
      <w:lvlText w:val="•"/>
      <w:lvlJc w:val="left"/>
      <w:pPr>
        <w:ind w:left="6792" w:hanging="113.99999999999909"/>
      </w:pPr>
      <w:rPr/>
    </w:lvl>
  </w:abstractNum>
  <w:abstractNum w:abstractNumId="2">
    <w:lvl w:ilvl="0">
      <w:start w:val="0"/>
      <w:numFmt w:val="bullet"/>
      <w:lvlText w:val="•"/>
      <w:lvlJc w:val="left"/>
      <w:pPr>
        <w:ind w:left="322" w:hanging="113.99999999999994"/>
      </w:pPr>
      <w:rPr>
        <w:rFonts w:ascii="Helvetica Neue" w:cs="Helvetica Neue" w:eastAsia="Helvetica Neue" w:hAnsi="Helvetica Neue"/>
        <w:b w:val="0"/>
        <w:bCs w:val="0"/>
        <w:i w:val="0"/>
        <w:iCs w:val="0"/>
        <w:color w:val="1f2836"/>
        <w:sz w:val="18"/>
        <w:szCs w:val="18"/>
        <w:vertAlign w:val="baseline"/>
      </w:rPr>
    </w:lvl>
    <w:lvl w:ilvl="1">
      <w:start w:val="0"/>
      <w:numFmt w:val="bullet"/>
      <w:lvlText w:val="•"/>
      <w:lvlJc w:val="left"/>
      <w:pPr>
        <w:ind w:left="1119" w:hanging="114"/>
      </w:pPr>
      <w:rPr/>
    </w:lvl>
    <w:lvl w:ilvl="2">
      <w:start w:val="0"/>
      <w:numFmt w:val="bullet"/>
      <w:lvlText w:val="•"/>
      <w:lvlJc w:val="left"/>
      <w:pPr>
        <w:ind w:left="1919" w:hanging="114"/>
      </w:pPr>
      <w:rPr/>
    </w:lvl>
    <w:lvl w:ilvl="3">
      <w:start w:val="0"/>
      <w:numFmt w:val="bullet"/>
      <w:lvlText w:val="•"/>
      <w:lvlJc w:val="left"/>
      <w:pPr>
        <w:ind w:left="2718" w:hanging="113.99999999999955"/>
      </w:pPr>
      <w:rPr/>
    </w:lvl>
    <w:lvl w:ilvl="4">
      <w:start w:val="0"/>
      <w:numFmt w:val="bullet"/>
      <w:lvlText w:val="•"/>
      <w:lvlJc w:val="left"/>
      <w:pPr>
        <w:ind w:left="3518" w:hanging="113.99999999999955"/>
      </w:pPr>
      <w:rPr/>
    </w:lvl>
    <w:lvl w:ilvl="5">
      <w:start w:val="0"/>
      <w:numFmt w:val="bullet"/>
      <w:lvlText w:val="•"/>
      <w:lvlJc w:val="left"/>
      <w:pPr>
        <w:ind w:left="4318" w:hanging="114"/>
      </w:pPr>
      <w:rPr/>
    </w:lvl>
    <w:lvl w:ilvl="6">
      <w:start w:val="0"/>
      <w:numFmt w:val="bullet"/>
      <w:lvlText w:val="•"/>
      <w:lvlJc w:val="left"/>
      <w:pPr>
        <w:ind w:left="5117" w:hanging="114"/>
      </w:pPr>
      <w:rPr/>
    </w:lvl>
    <w:lvl w:ilvl="7">
      <w:start w:val="0"/>
      <w:numFmt w:val="bullet"/>
      <w:lvlText w:val="•"/>
      <w:lvlJc w:val="left"/>
      <w:pPr>
        <w:ind w:left="5917" w:hanging="113.99999999999909"/>
      </w:pPr>
      <w:rPr/>
    </w:lvl>
    <w:lvl w:ilvl="8">
      <w:start w:val="0"/>
      <w:numFmt w:val="bullet"/>
      <w:lvlText w:val="•"/>
      <w:lvlJc w:val="left"/>
      <w:pPr>
        <w:ind w:left="6716" w:hanging="114"/>
      </w:pPr>
      <w:rPr/>
    </w:lvl>
  </w:abstractNum>
  <w:abstractNum w:abstractNumId="3">
    <w:lvl w:ilvl="0">
      <w:start w:val="0"/>
      <w:numFmt w:val="bullet"/>
      <w:lvlText w:val="•"/>
      <w:lvlJc w:val="left"/>
      <w:pPr>
        <w:ind w:left="322" w:hanging="113.99999999999994"/>
      </w:pPr>
      <w:rPr>
        <w:rFonts w:ascii="Helvetica Neue" w:cs="Helvetica Neue" w:eastAsia="Helvetica Neue" w:hAnsi="Helvetica Neue"/>
        <w:b w:val="0"/>
        <w:bCs w:val="0"/>
        <w:i w:val="0"/>
        <w:iCs w:val="0"/>
        <w:color w:val="1f2836"/>
        <w:sz w:val="18"/>
        <w:szCs w:val="18"/>
        <w:vertAlign w:val="baseline"/>
      </w:rPr>
    </w:lvl>
    <w:lvl w:ilvl="1">
      <w:start w:val="0"/>
      <w:numFmt w:val="bullet"/>
      <w:lvlText w:val="•"/>
      <w:lvlJc w:val="left"/>
      <w:pPr>
        <w:ind w:left="1119" w:hanging="114"/>
      </w:pPr>
      <w:rPr/>
    </w:lvl>
    <w:lvl w:ilvl="2">
      <w:start w:val="0"/>
      <w:numFmt w:val="bullet"/>
      <w:lvlText w:val="•"/>
      <w:lvlJc w:val="left"/>
      <w:pPr>
        <w:ind w:left="1919" w:hanging="114"/>
      </w:pPr>
      <w:rPr/>
    </w:lvl>
    <w:lvl w:ilvl="3">
      <w:start w:val="0"/>
      <w:numFmt w:val="bullet"/>
      <w:lvlText w:val="•"/>
      <w:lvlJc w:val="left"/>
      <w:pPr>
        <w:ind w:left="2718" w:hanging="113.99999999999955"/>
      </w:pPr>
      <w:rPr/>
    </w:lvl>
    <w:lvl w:ilvl="4">
      <w:start w:val="0"/>
      <w:numFmt w:val="bullet"/>
      <w:lvlText w:val="•"/>
      <w:lvlJc w:val="left"/>
      <w:pPr>
        <w:ind w:left="3518" w:hanging="113.99999999999955"/>
      </w:pPr>
      <w:rPr/>
    </w:lvl>
    <w:lvl w:ilvl="5">
      <w:start w:val="0"/>
      <w:numFmt w:val="bullet"/>
      <w:lvlText w:val="•"/>
      <w:lvlJc w:val="left"/>
      <w:pPr>
        <w:ind w:left="4318" w:hanging="114"/>
      </w:pPr>
      <w:rPr/>
    </w:lvl>
    <w:lvl w:ilvl="6">
      <w:start w:val="0"/>
      <w:numFmt w:val="bullet"/>
      <w:lvlText w:val="•"/>
      <w:lvlJc w:val="left"/>
      <w:pPr>
        <w:ind w:left="5117" w:hanging="114"/>
      </w:pPr>
      <w:rPr/>
    </w:lvl>
    <w:lvl w:ilvl="7">
      <w:start w:val="0"/>
      <w:numFmt w:val="bullet"/>
      <w:lvlText w:val="•"/>
      <w:lvlJc w:val="left"/>
      <w:pPr>
        <w:ind w:left="5917" w:hanging="113.99999999999909"/>
      </w:pPr>
      <w:rPr/>
    </w:lvl>
    <w:lvl w:ilvl="8">
      <w:start w:val="0"/>
      <w:numFmt w:val="bullet"/>
      <w:lvlText w:val="•"/>
      <w:lvlJc w:val="left"/>
      <w:pPr>
        <w:ind w:left="6716" w:hanging="114"/>
      </w:pPr>
      <w:rPr/>
    </w:lvl>
  </w:abstractNum>
  <w:abstractNum w:abstractNumId="4">
    <w:lvl w:ilvl="0">
      <w:start w:val="1"/>
      <w:numFmt w:val="decimal"/>
      <w:lvlText w:val="%1."/>
      <w:lvlJc w:val="left"/>
      <w:pPr>
        <w:ind w:left="409" w:hanging="267"/>
      </w:pPr>
      <w:rPr>
        <w:rFonts w:ascii="Arial" w:cs="Arial" w:eastAsia="Arial" w:hAnsi="Arial"/>
        <w:b w:val="1"/>
        <w:bCs w:val="1"/>
        <w:i w:val="0"/>
        <w:iCs w:val="0"/>
        <w:color w:val="1d3a89"/>
        <w:sz w:val="24"/>
        <w:szCs w:val="24"/>
      </w:rPr>
    </w:lvl>
    <w:lvl w:ilvl="1">
      <w:start w:val="0"/>
      <w:numFmt w:val="bullet"/>
      <w:lvlText w:val="•"/>
      <w:lvlJc w:val="left"/>
      <w:pPr>
        <w:ind w:left="1408" w:hanging="267"/>
      </w:pPr>
      <w:rPr/>
    </w:lvl>
    <w:lvl w:ilvl="2">
      <w:start w:val="0"/>
      <w:numFmt w:val="bullet"/>
      <w:lvlText w:val="•"/>
      <w:lvlJc w:val="left"/>
      <w:pPr>
        <w:ind w:left="2417" w:hanging="267"/>
      </w:pPr>
      <w:rPr/>
    </w:lvl>
    <w:lvl w:ilvl="3">
      <w:start w:val="0"/>
      <w:numFmt w:val="bullet"/>
      <w:lvlText w:val="•"/>
      <w:lvlJc w:val="left"/>
      <w:pPr>
        <w:ind w:left="3426" w:hanging="266.99999999999955"/>
      </w:pPr>
      <w:rPr/>
    </w:lvl>
    <w:lvl w:ilvl="4">
      <w:start w:val="0"/>
      <w:numFmt w:val="bullet"/>
      <w:lvlText w:val="•"/>
      <w:lvlJc w:val="left"/>
      <w:pPr>
        <w:ind w:left="4435" w:hanging="267"/>
      </w:pPr>
      <w:rPr/>
    </w:lvl>
    <w:lvl w:ilvl="5">
      <w:start w:val="0"/>
      <w:numFmt w:val="bullet"/>
      <w:lvlText w:val="•"/>
      <w:lvlJc w:val="left"/>
      <w:pPr>
        <w:ind w:left="5444" w:hanging="267.0000000000009"/>
      </w:pPr>
      <w:rPr/>
    </w:lvl>
    <w:lvl w:ilvl="6">
      <w:start w:val="0"/>
      <w:numFmt w:val="bullet"/>
      <w:lvlText w:val="•"/>
      <w:lvlJc w:val="left"/>
      <w:pPr>
        <w:ind w:left="6453" w:hanging="267.0000000000009"/>
      </w:pPr>
      <w:rPr/>
    </w:lvl>
    <w:lvl w:ilvl="7">
      <w:start w:val="0"/>
      <w:numFmt w:val="bullet"/>
      <w:lvlText w:val="•"/>
      <w:lvlJc w:val="left"/>
      <w:pPr>
        <w:ind w:left="7462" w:hanging="267"/>
      </w:pPr>
      <w:rPr/>
    </w:lvl>
    <w:lvl w:ilvl="8">
      <w:start w:val="0"/>
      <w:numFmt w:val="bullet"/>
      <w:lvlText w:val="•"/>
      <w:lvlJc w:val="left"/>
      <w:pPr>
        <w:ind w:left="8471" w:hanging="267"/>
      </w:pPr>
      <w:rPr/>
    </w:lvl>
  </w:abstractNum>
  <w:abstractNum w:abstractNumId="5">
    <w:lvl w:ilvl="0">
      <w:start w:val="0"/>
      <w:numFmt w:val="bullet"/>
      <w:lvlText w:val="•"/>
      <w:lvlJc w:val="left"/>
      <w:pPr>
        <w:ind w:left="322" w:hanging="113.99999999999994"/>
      </w:pPr>
      <w:rPr>
        <w:rFonts w:ascii="Helvetica Neue" w:cs="Helvetica Neue" w:eastAsia="Helvetica Neue" w:hAnsi="Helvetica Neue"/>
        <w:b w:val="0"/>
        <w:bCs w:val="0"/>
        <w:i w:val="0"/>
        <w:iCs w:val="0"/>
        <w:color w:val="1f2836"/>
        <w:sz w:val="18"/>
        <w:szCs w:val="18"/>
        <w:vertAlign w:val="baseline"/>
      </w:rPr>
    </w:lvl>
    <w:lvl w:ilvl="1">
      <w:start w:val="0"/>
      <w:numFmt w:val="bullet"/>
      <w:lvlText w:val="•"/>
      <w:lvlJc w:val="left"/>
      <w:pPr>
        <w:ind w:left="1129" w:hanging="114"/>
      </w:pPr>
      <w:rPr/>
    </w:lvl>
    <w:lvl w:ilvl="2">
      <w:start w:val="0"/>
      <w:numFmt w:val="bullet"/>
      <w:lvlText w:val="•"/>
      <w:lvlJc w:val="left"/>
      <w:pPr>
        <w:ind w:left="1938" w:hanging="114"/>
      </w:pPr>
      <w:rPr/>
    </w:lvl>
    <w:lvl w:ilvl="3">
      <w:start w:val="0"/>
      <w:numFmt w:val="bullet"/>
      <w:lvlText w:val="•"/>
      <w:lvlJc w:val="left"/>
      <w:pPr>
        <w:ind w:left="2747" w:hanging="114"/>
      </w:pPr>
      <w:rPr/>
    </w:lvl>
    <w:lvl w:ilvl="4">
      <w:start w:val="0"/>
      <w:numFmt w:val="bullet"/>
      <w:lvlText w:val="•"/>
      <w:lvlJc w:val="left"/>
      <w:pPr>
        <w:ind w:left="3556" w:hanging="113.99999999999955"/>
      </w:pPr>
      <w:rPr/>
    </w:lvl>
    <w:lvl w:ilvl="5">
      <w:start w:val="0"/>
      <w:numFmt w:val="bullet"/>
      <w:lvlText w:val="•"/>
      <w:lvlJc w:val="left"/>
      <w:pPr>
        <w:ind w:left="4365" w:hanging="114"/>
      </w:pPr>
      <w:rPr/>
    </w:lvl>
    <w:lvl w:ilvl="6">
      <w:start w:val="0"/>
      <w:numFmt w:val="bullet"/>
      <w:lvlText w:val="•"/>
      <w:lvlJc w:val="left"/>
      <w:pPr>
        <w:ind w:left="5174" w:hanging="114"/>
      </w:pPr>
      <w:rPr/>
    </w:lvl>
    <w:lvl w:ilvl="7">
      <w:start w:val="0"/>
      <w:numFmt w:val="bullet"/>
      <w:lvlText w:val="•"/>
      <w:lvlJc w:val="left"/>
      <w:pPr>
        <w:ind w:left="5983" w:hanging="114"/>
      </w:pPr>
      <w:rPr/>
    </w:lvl>
    <w:lvl w:ilvl="8">
      <w:start w:val="0"/>
      <w:numFmt w:val="bullet"/>
      <w:lvlText w:val="•"/>
      <w:lvlJc w:val="left"/>
      <w:pPr>
        <w:ind w:left="6792" w:hanging="113.99999999999909"/>
      </w:pPr>
      <w:rPr/>
    </w:lvl>
  </w:abstractNum>
  <w:abstractNum w:abstractNumId="6">
    <w:lvl w:ilvl="0">
      <w:start w:val="0"/>
      <w:numFmt w:val="bullet"/>
      <w:lvlText w:val="•"/>
      <w:lvlJc w:val="left"/>
      <w:pPr>
        <w:ind w:left="322" w:hanging="113.99999999999994"/>
      </w:pPr>
      <w:rPr>
        <w:rFonts w:ascii="Helvetica Neue" w:cs="Helvetica Neue" w:eastAsia="Helvetica Neue" w:hAnsi="Helvetica Neue"/>
        <w:b w:val="0"/>
        <w:bCs w:val="0"/>
        <w:i w:val="0"/>
        <w:iCs w:val="0"/>
        <w:color w:val="1f2836"/>
        <w:sz w:val="18"/>
        <w:szCs w:val="18"/>
        <w:vertAlign w:val="baseline"/>
      </w:rPr>
    </w:lvl>
    <w:lvl w:ilvl="1">
      <w:start w:val="0"/>
      <w:numFmt w:val="bullet"/>
      <w:lvlText w:val="•"/>
      <w:lvlJc w:val="left"/>
      <w:pPr>
        <w:ind w:left="1129" w:hanging="114"/>
      </w:pPr>
      <w:rPr/>
    </w:lvl>
    <w:lvl w:ilvl="2">
      <w:start w:val="0"/>
      <w:numFmt w:val="bullet"/>
      <w:lvlText w:val="•"/>
      <w:lvlJc w:val="left"/>
      <w:pPr>
        <w:ind w:left="1938" w:hanging="114"/>
      </w:pPr>
      <w:rPr/>
    </w:lvl>
    <w:lvl w:ilvl="3">
      <w:start w:val="0"/>
      <w:numFmt w:val="bullet"/>
      <w:lvlText w:val="•"/>
      <w:lvlJc w:val="left"/>
      <w:pPr>
        <w:ind w:left="2747" w:hanging="114"/>
      </w:pPr>
      <w:rPr/>
    </w:lvl>
    <w:lvl w:ilvl="4">
      <w:start w:val="0"/>
      <w:numFmt w:val="bullet"/>
      <w:lvlText w:val="•"/>
      <w:lvlJc w:val="left"/>
      <w:pPr>
        <w:ind w:left="3556" w:hanging="113.99999999999955"/>
      </w:pPr>
      <w:rPr/>
    </w:lvl>
    <w:lvl w:ilvl="5">
      <w:start w:val="0"/>
      <w:numFmt w:val="bullet"/>
      <w:lvlText w:val="•"/>
      <w:lvlJc w:val="left"/>
      <w:pPr>
        <w:ind w:left="4365" w:hanging="114"/>
      </w:pPr>
      <w:rPr/>
    </w:lvl>
    <w:lvl w:ilvl="6">
      <w:start w:val="0"/>
      <w:numFmt w:val="bullet"/>
      <w:lvlText w:val="•"/>
      <w:lvlJc w:val="left"/>
      <w:pPr>
        <w:ind w:left="5174" w:hanging="114"/>
      </w:pPr>
      <w:rPr/>
    </w:lvl>
    <w:lvl w:ilvl="7">
      <w:start w:val="0"/>
      <w:numFmt w:val="bullet"/>
      <w:lvlText w:val="•"/>
      <w:lvlJc w:val="left"/>
      <w:pPr>
        <w:ind w:left="5983" w:hanging="114"/>
      </w:pPr>
      <w:rPr/>
    </w:lvl>
    <w:lvl w:ilvl="8">
      <w:start w:val="0"/>
      <w:numFmt w:val="bullet"/>
      <w:lvlText w:val="•"/>
      <w:lvlJc w:val="left"/>
      <w:pPr>
        <w:ind w:left="6792" w:hanging="113.99999999999909"/>
      </w:pPr>
      <w:rPr/>
    </w:lvl>
  </w:abstractNum>
  <w:abstractNum w:abstractNumId="7">
    <w:lvl w:ilvl="0">
      <w:start w:val="0"/>
      <w:numFmt w:val="bullet"/>
      <w:lvlText w:val="•"/>
      <w:lvlJc w:val="left"/>
      <w:pPr>
        <w:ind w:left="322" w:hanging="113.99999999999994"/>
      </w:pPr>
      <w:rPr>
        <w:rFonts w:ascii="Helvetica Neue" w:cs="Helvetica Neue" w:eastAsia="Helvetica Neue" w:hAnsi="Helvetica Neue"/>
        <w:b w:val="0"/>
        <w:bCs w:val="0"/>
        <w:i w:val="0"/>
        <w:iCs w:val="0"/>
        <w:color w:val="1f2836"/>
        <w:sz w:val="18"/>
        <w:szCs w:val="18"/>
        <w:vertAlign w:val="baseline"/>
      </w:rPr>
    </w:lvl>
    <w:lvl w:ilvl="1">
      <w:start w:val="0"/>
      <w:numFmt w:val="bullet"/>
      <w:lvlText w:val="•"/>
      <w:lvlJc w:val="left"/>
      <w:pPr>
        <w:ind w:left="1129" w:hanging="114"/>
      </w:pPr>
      <w:rPr/>
    </w:lvl>
    <w:lvl w:ilvl="2">
      <w:start w:val="0"/>
      <w:numFmt w:val="bullet"/>
      <w:lvlText w:val="•"/>
      <w:lvlJc w:val="left"/>
      <w:pPr>
        <w:ind w:left="1938" w:hanging="114"/>
      </w:pPr>
      <w:rPr/>
    </w:lvl>
    <w:lvl w:ilvl="3">
      <w:start w:val="0"/>
      <w:numFmt w:val="bullet"/>
      <w:lvlText w:val="•"/>
      <w:lvlJc w:val="left"/>
      <w:pPr>
        <w:ind w:left="2747" w:hanging="114"/>
      </w:pPr>
      <w:rPr/>
    </w:lvl>
    <w:lvl w:ilvl="4">
      <w:start w:val="0"/>
      <w:numFmt w:val="bullet"/>
      <w:lvlText w:val="•"/>
      <w:lvlJc w:val="left"/>
      <w:pPr>
        <w:ind w:left="3556" w:hanging="113.99999999999955"/>
      </w:pPr>
      <w:rPr/>
    </w:lvl>
    <w:lvl w:ilvl="5">
      <w:start w:val="0"/>
      <w:numFmt w:val="bullet"/>
      <w:lvlText w:val="•"/>
      <w:lvlJc w:val="left"/>
      <w:pPr>
        <w:ind w:left="4365" w:hanging="114"/>
      </w:pPr>
      <w:rPr/>
    </w:lvl>
    <w:lvl w:ilvl="6">
      <w:start w:val="0"/>
      <w:numFmt w:val="bullet"/>
      <w:lvlText w:val="•"/>
      <w:lvlJc w:val="left"/>
      <w:pPr>
        <w:ind w:left="5174" w:hanging="114"/>
      </w:pPr>
      <w:rPr/>
    </w:lvl>
    <w:lvl w:ilvl="7">
      <w:start w:val="0"/>
      <w:numFmt w:val="bullet"/>
      <w:lvlText w:val="•"/>
      <w:lvlJc w:val="left"/>
      <w:pPr>
        <w:ind w:left="5983" w:hanging="114"/>
      </w:pPr>
      <w:rPr/>
    </w:lvl>
    <w:lvl w:ilvl="8">
      <w:start w:val="0"/>
      <w:numFmt w:val="bullet"/>
      <w:lvlText w:val="•"/>
      <w:lvlJc w:val="left"/>
      <w:pPr>
        <w:ind w:left="6792" w:hanging="113.99999999999909"/>
      </w:pPr>
      <w:rPr/>
    </w:lvl>
  </w:abstractNum>
  <w:abstractNum w:abstractNumId="8">
    <w:lvl w:ilvl="0">
      <w:start w:val="0"/>
      <w:numFmt w:val="bullet"/>
      <w:lvlText w:val="•"/>
      <w:lvlJc w:val="left"/>
      <w:pPr>
        <w:ind w:left="322" w:hanging="113.99999999999994"/>
      </w:pPr>
      <w:rPr>
        <w:rFonts w:ascii="Helvetica Neue" w:cs="Helvetica Neue" w:eastAsia="Helvetica Neue" w:hAnsi="Helvetica Neue"/>
        <w:b w:val="0"/>
        <w:bCs w:val="0"/>
        <w:i w:val="0"/>
        <w:iCs w:val="0"/>
        <w:color w:val="1f2836"/>
        <w:sz w:val="18"/>
        <w:szCs w:val="18"/>
        <w:vertAlign w:val="baseline"/>
      </w:rPr>
    </w:lvl>
    <w:lvl w:ilvl="1">
      <w:start w:val="0"/>
      <w:numFmt w:val="bullet"/>
      <w:lvlText w:val="•"/>
      <w:lvlJc w:val="left"/>
      <w:pPr>
        <w:ind w:left="1095" w:hanging="114"/>
      </w:pPr>
      <w:rPr/>
    </w:lvl>
    <w:lvl w:ilvl="2">
      <w:start w:val="0"/>
      <w:numFmt w:val="bullet"/>
      <w:lvlText w:val="•"/>
      <w:lvlJc w:val="left"/>
      <w:pPr>
        <w:ind w:left="1871" w:hanging="114"/>
      </w:pPr>
      <w:rPr/>
    </w:lvl>
    <w:lvl w:ilvl="3">
      <w:start w:val="0"/>
      <w:numFmt w:val="bullet"/>
      <w:lvlText w:val="•"/>
      <w:lvlJc w:val="left"/>
      <w:pPr>
        <w:ind w:left="2646" w:hanging="114"/>
      </w:pPr>
      <w:rPr/>
    </w:lvl>
    <w:lvl w:ilvl="4">
      <w:start w:val="0"/>
      <w:numFmt w:val="bullet"/>
      <w:lvlText w:val="•"/>
      <w:lvlJc w:val="left"/>
      <w:pPr>
        <w:ind w:left="3422" w:hanging="114"/>
      </w:pPr>
      <w:rPr/>
    </w:lvl>
    <w:lvl w:ilvl="5">
      <w:start w:val="0"/>
      <w:numFmt w:val="bullet"/>
      <w:lvlText w:val="•"/>
      <w:lvlJc w:val="left"/>
      <w:pPr>
        <w:ind w:left="4197" w:hanging="114"/>
      </w:pPr>
      <w:rPr/>
    </w:lvl>
    <w:lvl w:ilvl="6">
      <w:start w:val="0"/>
      <w:numFmt w:val="bullet"/>
      <w:lvlText w:val="•"/>
      <w:lvlJc w:val="left"/>
      <w:pPr>
        <w:ind w:left="4973" w:hanging="114"/>
      </w:pPr>
      <w:rPr/>
    </w:lvl>
    <w:lvl w:ilvl="7">
      <w:start w:val="0"/>
      <w:numFmt w:val="bullet"/>
      <w:lvlText w:val="•"/>
      <w:lvlJc w:val="left"/>
      <w:pPr>
        <w:ind w:left="5748" w:hanging="114"/>
      </w:pPr>
      <w:rPr/>
    </w:lvl>
    <w:lvl w:ilvl="8">
      <w:start w:val="0"/>
      <w:numFmt w:val="bullet"/>
      <w:lvlText w:val="•"/>
      <w:lvlJc w:val="left"/>
      <w:pPr>
        <w:ind w:left="6524" w:hanging="114"/>
      </w:pPr>
      <w:rPr/>
    </w:lvl>
  </w:abstractNum>
  <w:abstractNum w:abstractNumId="9">
    <w:lvl w:ilvl="0">
      <w:start w:val="0"/>
      <w:numFmt w:val="bullet"/>
      <w:lvlText w:val="•"/>
      <w:lvlJc w:val="left"/>
      <w:pPr>
        <w:ind w:left="322" w:hanging="113.99999999999994"/>
      </w:pPr>
      <w:rPr>
        <w:rFonts w:ascii="Helvetica Neue" w:cs="Helvetica Neue" w:eastAsia="Helvetica Neue" w:hAnsi="Helvetica Neue"/>
        <w:b w:val="0"/>
        <w:bCs w:val="0"/>
        <w:i w:val="0"/>
        <w:iCs w:val="0"/>
        <w:color w:val="1f2836"/>
        <w:sz w:val="18"/>
        <w:szCs w:val="18"/>
        <w:vertAlign w:val="baseline"/>
      </w:rPr>
    </w:lvl>
    <w:lvl w:ilvl="1">
      <w:start w:val="0"/>
      <w:numFmt w:val="bullet"/>
      <w:lvlText w:val="•"/>
      <w:lvlJc w:val="left"/>
      <w:pPr>
        <w:ind w:left="1095" w:hanging="114"/>
      </w:pPr>
      <w:rPr/>
    </w:lvl>
    <w:lvl w:ilvl="2">
      <w:start w:val="0"/>
      <w:numFmt w:val="bullet"/>
      <w:lvlText w:val="•"/>
      <w:lvlJc w:val="left"/>
      <w:pPr>
        <w:ind w:left="1871" w:hanging="114"/>
      </w:pPr>
      <w:rPr/>
    </w:lvl>
    <w:lvl w:ilvl="3">
      <w:start w:val="0"/>
      <w:numFmt w:val="bullet"/>
      <w:lvlText w:val="•"/>
      <w:lvlJc w:val="left"/>
      <w:pPr>
        <w:ind w:left="2646" w:hanging="114"/>
      </w:pPr>
      <w:rPr/>
    </w:lvl>
    <w:lvl w:ilvl="4">
      <w:start w:val="0"/>
      <w:numFmt w:val="bullet"/>
      <w:lvlText w:val="•"/>
      <w:lvlJc w:val="left"/>
      <w:pPr>
        <w:ind w:left="3422" w:hanging="114"/>
      </w:pPr>
      <w:rPr/>
    </w:lvl>
    <w:lvl w:ilvl="5">
      <w:start w:val="0"/>
      <w:numFmt w:val="bullet"/>
      <w:lvlText w:val="•"/>
      <w:lvlJc w:val="left"/>
      <w:pPr>
        <w:ind w:left="4197" w:hanging="114"/>
      </w:pPr>
      <w:rPr/>
    </w:lvl>
    <w:lvl w:ilvl="6">
      <w:start w:val="0"/>
      <w:numFmt w:val="bullet"/>
      <w:lvlText w:val="•"/>
      <w:lvlJc w:val="left"/>
      <w:pPr>
        <w:ind w:left="4973" w:hanging="114"/>
      </w:pPr>
      <w:rPr/>
    </w:lvl>
    <w:lvl w:ilvl="7">
      <w:start w:val="0"/>
      <w:numFmt w:val="bullet"/>
      <w:lvlText w:val="•"/>
      <w:lvlJc w:val="left"/>
      <w:pPr>
        <w:ind w:left="5748" w:hanging="114"/>
      </w:pPr>
      <w:rPr/>
    </w:lvl>
    <w:lvl w:ilvl="8">
      <w:start w:val="0"/>
      <w:numFmt w:val="bullet"/>
      <w:lvlText w:val="•"/>
      <w:lvlJc w:val="left"/>
      <w:pPr>
        <w:ind w:left="6524" w:hanging="114"/>
      </w:pPr>
      <w:rPr/>
    </w:lvl>
  </w:abstractNum>
  <w:abstractNum w:abstractNumId="10">
    <w:lvl w:ilvl="0">
      <w:start w:val="0"/>
      <w:numFmt w:val="bullet"/>
      <w:lvlText w:val="•"/>
      <w:lvlJc w:val="left"/>
      <w:pPr>
        <w:ind w:left="322" w:hanging="113.99999999999994"/>
      </w:pPr>
      <w:rPr>
        <w:rFonts w:ascii="Helvetica Neue" w:cs="Helvetica Neue" w:eastAsia="Helvetica Neue" w:hAnsi="Helvetica Neue"/>
        <w:b w:val="0"/>
        <w:bCs w:val="0"/>
        <w:i w:val="0"/>
        <w:iCs w:val="0"/>
        <w:color w:val="1f2836"/>
        <w:sz w:val="18"/>
        <w:szCs w:val="18"/>
        <w:vertAlign w:val="baseline"/>
      </w:rPr>
    </w:lvl>
    <w:lvl w:ilvl="1">
      <w:start w:val="0"/>
      <w:numFmt w:val="bullet"/>
      <w:lvlText w:val="•"/>
      <w:lvlJc w:val="left"/>
      <w:pPr>
        <w:ind w:left="1095" w:hanging="114"/>
      </w:pPr>
      <w:rPr/>
    </w:lvl>
    <w:lvl w:ilvl="2">
      <w:start w:val="0"/>
      <w:numFmt w:val="bullet"/>
      <w:lvlText w:val="•"/>
      <w:lvlJc w:val="left"/>
      <w:pPr>
        <w:ind w:left="1871" w:hanging="114"/>
      </w:pPr>
      <w:rPr/>
    </w:lvl>
    <w:lvl w:ilvl="3">
      <w:start w:val="0"/>
      <w:numFmt w:val="bullet"/>
      <w:lvlText w:val="•"/>
      <w:lvlJc w:val="left"/>
      <w:pPr>
        <w:ind w:left="2646" w:hanging="114"/>
      </w:pPr>
      <w:rPr/>
    </w:lvl>
    <w:lvl w:ilvl="4">
      <w:start w:val="0"/>
      <w:numFmt w:val="bullet"/>
      <w:lvlText w:val="•"/>
      <w:lvlJc w:val="left"/>
      <w:pPr>
        <w:ind w:left="3422" w:hanging="114"/>
      </w:pPr>
      <w:rPr/>
    </w:lvl>
    <w:lvl w:ilvl="5">
      <w:start w:val="0"/>
      <w:numFmt w:val="bullet"/>
      <w:lvlText w:val="•"/>
      <w:lvlJc w:val="left"/>
      <w:pPr>
        <w:ind w:left="4197" w:hanging="114"/>
      </w:pPr>
      <w:rPr/>
    </w:lvl>
    <w:lvl w:ilvl="6">
      <w:start w:val="0"/>
      <w:numFmt w:val="bullet"/>
      <w:lvlText w:val="•"/>
      <w:lvlJc w:val="left"/>
      <w:pPr>
        <w:ind w:left="4973" w:hanging="114"/>
      </w:pPr>
      <w:rPr/>
    </w:lvl>
    <w:lvl w:ilvl="7">
      <w:start w:val="0"/>
      <w:numFmt w:val="bullet"/>
      <w:lvlText w:val="•"/>
      <w:lvlJc w:val="left"/>
      <w:pPr>
        <w:ind w:left="5748" w:hanging="114"/>
      </w:pPr>
      <w:rPr/>
    </w:lvl>
    <w:lvl w:ilvl="8">
      <w:start w:val="0"/>
      <w:numFmt w:val="bullet"/>
      <w:lvlText w:val="•"/>
      <w:lvlJc w:val="left"/>
      <w:pPr>
        <w:ind w:left="6524" w:hanging="114"/>
      </w:pPr>
      <w:rPr/>
    </w:lvl>
  </w:abstractNum>
  <w:abstractNum w:abstractNumId="11">
    <w:lvl w:ilvl="0">
      <w:start w:val="0"/>
      <w:numFmt w:val="bullet"/>
      <w:lvlText w:val="•"/>
      <w:lvlJc w:val="left"/>
      <w:pPr>
        <w:ind w:left="322" w:hanging="113.99999999999994"/>
      </w:pPr>
      <w:rPr>
        <w:rFonts w:ascii="Helvetica Neue" w:cs="Helvetica Neue" w:eastAsia="Helvetica Neue" w:hAnsi="Helvetica Neue"/>
        <w:b w:val="0"/>
        <w:bCs w:val="0"/>
        <w:i w:val="0"/>
        <w:iCs w:val="0"/>
        <w:color w:val="1f2836"/>
        <w:sz w:val="18"/>
        <w:szCs w:val="18"/>
        <w:vertAlign w:val="baseline"/>
      </w:rPr>
    </w:lvl>
    <w:lvl w:ilvl="1">
      <w:start w:val="0"/>
      <w:numFmt w:val="bullet"/>
      <w:lvlText w:val="•"/>
      <w:lvlJc w:val="left"/>
      <w:pPr>
        <w:ind w:left="1119" w:hanging="114"/>
      </w:pPr>
      <w:rPr/>
    </w:lvl>
    <w:lvl w:ilvl="2">
      <w:start w:val="0"/>
      <w:numFmt w:val="bullet"/>
      <w:lvlText w:val="•"/>
      <w:lvlJc w:val="left"/>
      <w:pPr>
        <w:ind w:left="1919" w:hanging="114"/>
      </w:pPr>
      <w:rPr/>
    </w:lvl>
    <w:lvl w:ilvl="3">
      <w:start w:val="0"/>
      <w:numFmt w:val="bullet"/>
      <w:lvlText w:val="•"/>
      <w:lvlJc w:val="left"/>
      <w:pPr>
        <w:ind w:left="2718" w:hanging="113.99999999999955"/>
      </w:pPr>
      <w:rPr/>
    </w:lvl>
    <w:lvl w:ilvl="4">
      <w:start w:val="0"/>
      <w:numFmt w:val="bullet"/>
      <w:lvlText w:val="•"/>
      <w:lvlJc w:val="left"/>
      <w:pPr>
        <w:ind w:left="3518" w:hanging="113.99999999999955"/>
      </w:pPr>
      <w:rPr/>
    </w:lvl>
    <w:lvl w:ilvl="5">
      <w:start w:val="0"/>
      <w:numFmt w:val="bullet"/>
      <w:lvlText w:val="•"/>
      <w:lvlJc w:val="left"/>
      <w:pPr>
        <w:ind w:left="4318" w:hanging="114"/>
      </w:pPr>
      <w:rPr/>
    </w:lvl>
    <w:lvl w:ilvl="6">
      <w:start w:val="0"/>
      <w:numFmt w:val="bullet"/>
      <w:lvlText w:val="•"/>
      <w:lvlJc w:val="left"/>
      <w:pPr>
        <w:ind w:left="5117" w:hanging="114"/>
      </w:pPr>
      <w:rPr/>
    </w:lvl>
    <w:lvl w:ilvl="7">
      <w:start w:val="0"/>
      <w:numFmt w:val="bullet"/>
      <w:lvlText w:val="•"/>
      <w:lvlJc w:val="left"/>
      <w:pPr>
        <w:ind w:left="5917" w:hanging="113.99999999999909"/>
      </w:pPr>
      <w:rPr/>
    </w:lvl>
    <w:lvl w:ilvl="8">
      <w:start w:val="0"/>
      <w:numFmt w:val="bullet"/>
      <w:lvlText w:val="•"/>
      <w:lvlJc w:val="left"/>
      <w:pPr>
        <w:ind w:left="6716" w:hanging="114"/>
      </w:pPr>
      <w:rPr/>
    </w:lvl>
  </w:abstractNum>
  <w:abstractNum w:abstractNumId="12">
    <w:lvl w:ilvl="0">
      <w:start w:val="0"/>
      <w:numFmt w:val="bullet"/>
      <w:lvlText w:val="•"/>
      <w:lvlJc w:val="left"/>
      <w:pPr>
        <w:ind w:left="322" w:hanging="113.99999999999994"/>
      </w:pPr>
      <w:rPr>
        <w:rFonts w:ascii="Helvetica Neue" w:cs="Helvetica Neue" w:eastAsia="Helvetica Neue" w:hAnsi="Helvetica Neue"/>
        <w:b w:val="0"/>
        <w:bCs w:val="0"/>
        <w:i w:val="0"/>
        <w:iCs w:val="0"/>
        <w:color w:val="1f2836"/>
        <w:sz w:val="18"/>
        <w:szCs w:val="18"/>
        <w:vertAlign w:val="baseline"/>
      </w:rPr>
    </w:lvl>
    <w:lvl w:ilvl="1">
      <w:start w:val="0"/>
      <w:numFmt w:val="bullet"/>
      <w:lvlText w:val="•"/>
      <w:lvlJc w:val="left"/>
      <w:pPr>
        <w:ind w:left="1119" w:hanging="114"/>
      </w:pPr>
      <w:rPr/>
    </w:lvl>
    <w:lvl w:ilvl="2">
      <w:start w:val="0"/>
      <w:numFmt w:val="bullet"/>
      <w:lvlText w:val="•"/>
      <w:lvlJc w:val="left"/>
      <w:pPr>
        <w:ind w:left="1919" w:hanging="114"/>
      </w:pPr>
      <w:rPr/>
    </w:lvl>
    <w:lvl w:ilvl="3">
      <w:start w:val="0"/>
      <w:numFmt w:val="bullet"/>
      <w:lvlText w:val="•"/>
      <w:lvlJc w:val="left"/>
      <w:pPr>
        <w:ind w:left="2718" w:hanging="113.99999999999955"/>
      </w:pPr>
      <w:rPr/>
    </w:lvl>
    <w:lvl w:ilvl="4">
      <w:start w:val="0"/>
      <w:numFmt w:val="bullet"/>
      <w:lvlText w:val="•"/>
      <w:lvlJc w:val="left"/>
      <w:pPr>
        <w:ind w:left="3518" w:hanging="113.99999999999955"/>
      </w:pPr>
      <w:rPr/>
    </w:lvl>
    <w:lvl w:ilvl="5">
      <w:start w:val="0"/>
      <w:numFmt w:val="bullet"/>
      <w:lvlText w:val="•"/>
      <w:lvlJc w:val="left"/>
      <w:pPr>
        <w:ind w:left="4318" w:hanging="114"/>
      </w:pPr>
      <w:rPr/>
    </w:lvl>
    <w:lvl w:ilvl="6">
      <w:start w:val="0"/>
      <w:numFmt w:val="bullet"/>
      <w:lvlText w:val="•"/>
      <w:lvlJc w:val="left"/>
      <w:pPr>
        <w:ind w:left="5117" w:hanging="114"/>
      </w:pPr>
      <w:rPr/>
    </w:lvl>
    <w:lvl w:ilvl="7">
      <w:start w:val="0"/>
      <w:numFmt w:val="bullet"/>
      <w:lvlText w:val="•"/>
      <w:lvlJc w:val="left"/>
      <w:pPr>
        <w:ind w:left="5917" w:hanging="113.99999999999909"/>
      </w:pPr>
      <w:rPr/>
    </w:lvl>
    <w:lvl w:ilvl="8">
      <w:start w:val="0"/>
      <w:numFmt w:val="bullet"/>
      <w:lvlText w:val="•"/>
      <w:lvlJc w:val="left"/>
      <w:pPr>
        <w:ind w:left="6716" w:hanging="11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rFonts w:ascii="Arial" w:cs="Arial" w:eastAsia="Arial" w:hAnsi="Arial"/>
      <w:b w:val="1"/>
      <w:bCs w:val="1"/>
      <w:sz w:val="24"/>
      <w:szCs w:val="24"/>
    </w:rPr>
  </w:style>
  <w:style w:type="paragraph" w:styleId="ListParagraph">
    <w:name w:val="List Paragraph"/>
    <w:basedOn w:val="Normal"/>
    <w:uiPriority w:val="1"/>
    <w:qFormat w:val="1"/>
    <w:pPr>
      <w:ind w:left="408" w:hanging="266"/>
    </w:pPr>
    <w:rPr>
      <w:rFonts w:ascii="Arial" w:cs="Arial" w:eastAsia="Arial" w:hAnsi="Arial"/>
    </w:rPr>
  </w:style>
  <w:style w:type="paragraph" w:styleId="TableParagraph" w:customStyle="1">
    <w:name w:val="Table Paragraph"/>
    <w:basedOn w:val="Normal"/>
    <w:uiPriority w:val="1"/>
    <w:qFormat w:val="1"/>
    <w:pPr>
      <w:ind w:left="97"/>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2n+YbBEVUnxBGdVA8wq52/RIUA==">CgMxLjAaIgoBMBIdChsIB0IXCg5IZWx2ZXRpY2EgTmV1ZRIFQXJpYWwaIgoBMRIdChsIB0IXCg5IZWx2ZXRpY2EgTmV1ZRIFQXJpYWwaIgoBMhIdChsIB0IXCg5IZWx2ZXRpY2EgTmV1ZRIFQXJpYWwaIgoBMxIdChsIB0IXCg5IZWx2ZXRpY2EgTmV1ZRIFQXJpYWwaIgoBNBIdChsIB0IXCg5IZWx2ZXRpY2EgTmV1ZRIFQXJpYWwaIgoBNRIdChsIB0IXCg5IZWx2ZXRpY2EgTmV1ZRIFQXJpYWwaIgoBNhIdChsIB0IXCg5IZWx2ZXRpY2EgTmV1ZRIFQXJpYWwaIgoBNxIdChsIB0IXCg5IZWx2ZXRpY2EgTmV1ZRIFQXJpYWwaIgoBOBIdChsIB0IXCg5IZWx2ZXRpY2EgTmV1ZRIFQXJpYWwaIgoBORIdChsIB0IXCg5IZWx2ZXRpY2EgTmV1ZRIFQXJpYWwaIwoCMTASHQobCAdCFwoOSGVsdmV0aWNhIE5ldWUSBUFyaWFsGiMKAjExEh0KGwgHQhcKDkhlbHZldGljYSBOZXVlEgVBcmlhbBojCgIxMhIdChsIB0IXCg5IZWx2ZXRpY2EgTmV1ZRIFQXJpYWwaIwoCMTMSHQobCAdCFwoOSGVsdmV0aWNhIE5ldWUSBUFyaWFsGiMKAjE0Eh0KGwgHQhcKDkhlbHZldGljYSBOZXVlEgVBcmlhbBojCgIxNRIdChsIB0IXCg5IZWx2ZXRpY2EgTmV1ZRIFQXJpYWwaIwoCMTYSHQobCAdCFwoOSGVsdmV0aWNhIE5ldWUSBUFyaWFsGiMKAjE3Eh0KGwgHQhcKDkhlbHZldGljYSBOZXVlEgVBcmlhbBojCgIxOBIdChsIB0IXCg5IZWx2ZXRpY2EgTmV1ZRIFQXJpYWwaIwoCMTkSHQobCAdCFwoOSGVsdmV0aWNhIE5ldWUSBUFyaWFsGiMKAjIwEh0KGwgHQhcKDkhlbHZldGljYSBOZXVlEgVBcmlhbBojCgIyMRIdChsIB0IXCg5IZWx2ZXRpY2EgTmV1ZRIFQXJpYWwyD2lkLm5jdHRwM3dlcWQ1ZzIPaWQuY2w0c2wydm5tdHF6Mg9pZC5iYTY1cTk3N3RoZDcyD2lkLng1ZHg2bmhmbWcyMTgAciExS0tLVmtkVUVuV0FQOVIyRDhSOGVDTHVCTFpaQ0pzM0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2026-09-18T14:24:00Z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2026-09-18T00:00:00Z</vt:filetime>
  </property>
  <property fmtid="{D5CDD505-2E9C-101B-9397-08002B2CF9AE}" pid="4" name="Producer">
    <vt:lpwstr>WeasyPrint 62.3</vt:lpwstr>
  </property>
  <property fmtid="{D5CDD505-2E9C-101B-9397-08002B2CF9AE}" pid="5" name="LastSaved">
    <vt:filetime>2026-09-18T00:00:00Z</vt:filetime>
  </property>
</Properties>
</file>