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mk7xn7hhn0q" w:id="0"/>
      <w:bookmarkEnd w:id="0"/>
      <w:r w:rsidDel="00000000" w:rsidR="00000000" w:rsidRPr="00000000">
        <w:rPr>
          <w:rtl w:val="0"/>
        </w:rPr>
        <w:t xml:space="preserve">INFORME TP 3 FLEX Y BISON</w:t>
      </w:r>
    </w:p>
    <w:p w:rsidR="00000000" w:rsidDel="00000000" w:rsidP="00000000" w:rsidRDefault="00000000" w:rsidRPr="00000000" w14:paraId="00000002">
      <w:pPr>
        <w:pStyle w:val="Subtitle"/>
        <w:spacing w:line="360" w:lineRule="auto"/>
        <w:jc w:val="center"/>
        <w:rPr>
          <w:color w:val="000000"/>
        </w:rPr>
      </w:pPr>
      <w:bookmarkStart w:colFirst="0" w:colLast="0" w:name="_pcwjjl6c5lrq" w:id="1"/>
      <w:bookmarkEnd w:id="1"/>
      <w:r w:rsidDel="00000000" w:rsidR="00000000" w:rsidRPr="00000000">
        <w:rPr>
          <w:rtl w:val="0"/>
        </w:rPr>
      </w:r>
    </w:p>
    <w:p w:rsidR="00000000" w:rsidDel="00000000" w:rsidP="00000000" w:rsidRDefault="00000000" w:rsidRPr="00000000" w14:paraId="00000003">
      <w:pPr>
        <w:pStyle w:val="Subtitle"/>
        <w:spacing w:line="360" w:lineRule="auto"/>
        <w:jc w:val="center"/>
        <w:rPr>
          <w:color w:val="000000"/>
        </w:rPr>
      </w:pPr>
      <w:bookmarkStart w:colFirst="0" w:colLast="0" w:name="_qmwf89bf6hfd" w:id="2"/>
      <w:bookmarkEnd w:id="2"/>
      <w:r w:rsidDel="00000000" w:rsidR="00000000" w:rsidRPr="00000000">
        <w:rPr>
          <w:rtl w:val="0"/>
        </w:rPr>
      </w:r>
    </w:p>
    <w:p w:rsidR="00000000" w:rsidDel="00000000" w:rsidP="00000000" w:rsidRDefault="00000000" w:rsidRPr="00000000" w14:paraId="00000004">
      <w:pPr>
        <w:pStyle w:val="Subtitle"/>
        <w:spacing w:line="360" w:lineRule="auto"/>
        <w:jc w:val="center"/>
        <w:rPr>
          <w:b w:val="1"/>
          <w:color w:val="000000"/>
          <w:sz w:val="38"/>
          <w:szCs w:val="38"/>
        </w:rPr>
      </w:pPr>
      <w:bookmarkStart w:colFirst="0" w:colLast="0" w:name="_kd9v2ejh9k4w" w:id="3"/>
      <w:bookmarkEnd w:id="3"/>
      <w:r w:rsidDel="00000000" w:rsidR="00000000" w:rsidRPr="00000000">
        <w:rPr>
          <w:color w:val="000000"/>
          <w:rtl w:val="0"/>
        </w:rPr>
        <w:t xml:space="preserve">Materia: SSL</w:t>
      </w:r>
      <w:r w:rsidDel="00000000" w:rsidR="00000000" w:rsidRPr="00000000">
        <w:rPr>
          <w:rtl w:val="0"/>
        </w:rPr>
      </w:r>
    </w:p>
    <w:p w:rsidR="00000000" w:rsidDel="00000000" w:rsidP="00000000" w:rsidRDefault="00000000" w:rsidRPr="00000000" w14:paraId="00000005">
      <w:pPr>
        <w:pStyle w:val="Subtitle"/>
        <w:spacing w:line="360" w:lineRule="auto"/>
        <w:jc w:val="center"/>
        <w:rPr>
          <w:b w:val="1"/>
          <w:color w:val="000000"/>
          <w:sz w:val="38"/>
          <w:szCs w:val="38"/>
        </w:rPr>
      </w:pPr>
      <w:bookmarkStart w:colFirst="0" w:colLast="0" w:name="_l155ngt7l391" w:id="4"/>
      <w:bookmarkEnd w:id="4"/>
      <w:r w:rsidDel="00000000" w:rsidR="00000000" w:rsidRPr="00000000">
        <w:rPr>
          <w:rtl w:val="0"/>
        </w:rPr>
      </w:r>
    </w:p>
    <w:p w:rsidR="00000000" w:rsidDel="00000000" w:rsidP="00000000" w:rsidRDefault="00000000" w:rsidRPr="00000000" w14:paraId="00000006">
      <w:pPr>
        <w:pStyle w:val="Subtitle"/>
        <w:spacing w:line="360" w:lineRule="auto"/>
        <w:jc w:val="center"/>
        <w:rPr>
          <w:b w:val="1"/>
          <w:color w:val="000000"/>
          <w:sz w:val="38"/>
          <w:szCs w:val="38"/>
        </w:rPr>
      </w:pPr>
      <w:bookmarkStart w:colFirst="0" w:colLast="0" w:name="_qxzzdipawins" w:id="5"/>
      <w:bookmarkEnd w:id="5"/>
      <w:r w:rsidDel="00000000" w:rsidR="00000000" w:rsidRPr="00000000">
        <w:rPr>
          <w:b w:val="1"/>
          <w:color w:val="000000"/>
          <w:sz w:val="38"/>
          <w:szCs w:val="38"/>
          <w:rtl w:val="0"/>
        </w:rPr>
        <w:t xml:space="preserve">Explicación del pensamiento detrás del trabajo</w:t>
      </w:r>
    </w:p>
    <w:p w:rsidR="00000000" w:rsidDel="00000000" w:rsidP="00000000" w:rsidRDefault="00000000" w:rsidRPr="00000000" w14:paraId="00000007">
      <w:pPr>
        <w:spacing w:line="360" w:lineRule="auto"/>
        <w:jc w:val="center"/>
        <w:rPr>
          <w:b w:val="1"/>
        </w:rPr>
      </w:pPr>
      <w:r w:rsidDel="00000000" w:rsidR="00000000" w:rsidRPr="00000000">
        <w:rPr>
          <w:b w:val="1"/>
        </w:rPr>
        <w:drawing>
          <wp:inline distB="114300" distT="114300" distL="114300" distR="114300">
            <wp:extent cx="2035012" cy="208346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5012" cy="20834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b w:val="1"/>
          <w:rtl w:val="0"/>
        </w:rPr>
        <w:t xml:space="preserve">Fecha</w:t>
      </w:r>
      <w:r w:rsidDel="00000000" w:rsidR="00000000" w:rsidRPr="00000000">
        <w:rPr>
          <w:b w:val="1"/>
          <w:rtl w:val="0"/>
        </w:rPr>
        <w:t xml:space="preserve"> de entrega:</w:t>
      </w:r>
      <w:r w:rsidDel="00000000" w:rsidR="00000000" w:rsidRPr="00000000">
        <w:rPr>
          <w:rtl w:val="0"/>
        </w:rPr>
        <w:t xml:space="preserve"> 17/11/2023</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b w:val="1"/>
          <w:color w:val="202124"/>
        </w:rPr>
      </w:pPr>
      <w:r w:rsidDel="00000000" w:rsidR="00000000" w:rsidRPr="00000000">
        <w:rPr>
          <w:b w:val="1"/>
          <w:color w:val="202124"/>
          <w:rtl w:val="0"/>
        </w:rPr>
        <w:t xml:space="preserve">Integrantes </w:t>
      </w:r>
      <w:r w:rsidDel="00000000" w:rsidR="00000000" w:rsidRPr="00000000">
        <w:rPr>
          <w:b w:val="1"/>
          <w:color w:val="202124"/>
          <w:rtl w:val="0"/>
        </w:rPr>
        <w:t xml:space="preserve">Grupo 25</w:t>
      </w:r>
      <w:r w:rsidDel="00000000" w:rsidR="00000000" w:rsidRPr="00000000">
        <w:rPr>
          <w:b w:val="1"/>
          <w:color w:val="202124"/>
          <w:rtl w:val="0"/>
        </w:rPr>
        <w:t xml:space="preserve">:</w:t>
      </w:r>
    </w:p>
    <w:p w:rsidR="00000000" w:rsidDel="00000000" w:rsidP="00000000" w:rsidRDefault="00000000" w:rsidRPr="00000000" w14:paraId="0000000C">
      <w:pPr>
        <w:spacing w:line="360" w:lineRule="auto"/>
        <w:jc w:val="both"/>
        <w:rPr>
          <w:color w:val="202124"/>
        </w:rPr>
      </w:pPr>
      <w:r w:rsidDel="00000000" w:rsidR="00000000" w:rsidRPr="00000000">
        <w:rPr>
          <w:rtl w:val="0"/>
        </w:rPr>
      </w:r>
    </w:p>
    <w:p w:rsidR="00000000" w:rsidDel="00000000" w:rsidP="00000000" w:rsidRDefault="00000000" w:rsidRPr="00000000" w14:paraId="0000000D">
      <w:pPr>
        <w:spacing w:line="360" w:lineRule="auto"/>
        <w:ind w:left="2160" w:firstLine="720"/>
        <w:jc w:val="both"/>
        <w:rPr>
          <w:color w:val="202124"/>
        </w:rPr>
      </w:pPr>
      <w:r w:rsidDel="00000000" w:rsidR="00000000" w:rsidRPr="00000000">
        <w:rPr>
          <w:color w:val="202124"/>
          <w:rtl w:val="0"/>
        </w:rPr>
        <w:t xml:space="preserve">-CACACE, Guillermo Federico</w:t>
      </w:r>
    </w:p>
    <w:p w:rsidR="00000000" w:rsidDel="00000000" w:rsidP="00000000" w:rsidRDefault="00000000" w:rsidRPr="00000000" w14:paraId="0000000E">
      <w:pPr>
        <w:spacing w:line="360" w:lineRule="auto"/>
        <w:jc w:val="both"/>
        <w:rPr>
          <w:color w:val="202124"/>
        </w:rPr>
      </w:pPr>
      <w:r w:rsidDel="00000000" w:rsidR="00000000" w:rsidRPr="00000000">
        <w:rPr>
          <w:rtl w:val="0"/>
        </w:rPr>
      </w:r>
    </w:p>
    <w:p w:rsidR="00000000" w:rsidDel="00000000" w:rsidP="00000000" w:rsidRDefault="00000000" w:rsidRPr="00000000" w14:paraId="0000000F">
      <w:pPr>
        <w:spacing w:line="360" w:lineRule="auto"/>
        <w:ind w:left="2160" w:firstLine="720"/>
        <w:jc w:val="both"/>
        <w:rPr>
          <w:color w:val="202124"/>
        </w:rPr>
      </w:pPr>
      <w:r w:rsidDel="00000000" w:rsidR="00000000" w:rsidRPr="00000000">
        <w:rPr>
          <w:color w:val="202124"/>
          <w:rtl w:val="0"/>
        </w:rPr>
        <w:t xml:space="preserve">-CALÓ, Ignacio</w:t>
      </w:r>
    </w:p>
    <w:p w:rsidR="00000000" w:rsidDel="00000000" w:rsidP="00000000" w:rsidRDefault="00000000" w:rsidRPr="00000000" w14:paraId="00000010">
      <w:pPr>
        <w:spacing w:line="360" w:lineRule="auto"/>
        <w:jc w:val="both"/>
        <w:rPr>
          <w:color w:val="202124"/>
        </w:rPr>
      </w:pPr>
      <w:r w:rsidDel="00000000" w:rsidR="00000000" w:rsidRPr="00000000">
        <w:rPr>
          <w:rtl w:val="0"/>
        </w:rPr>
      </w:r>
    </w:p>
    <w:p w:rsidR="00000000" w:rsidDel="00000000" w:rsidP="00000000" w:rsidRDefault="00000000" w:rsidRPr="00000000" w14:paraId="00000011">
      <w:pPr>
        <w:spacing w:line="360" w:lineRule="auto"/>
        <w:ind w:left="2160" w:firstLine="720"/>
        <w:jc w:val="both"/>
        <w:rPr>
          <w:color w:val="202124"/>
        </w:rPr>
      </w:pPr>
      <w:r w:rsidDel="00000000" w:rsidR="00000000" w:rsidRPr="00000000">
        <w:rPr>
          <w:color w:val="202124"/>
          <w:rtl w:val="0"/>
        </w:rPr>
        <w:t xml:space="preserve">-GOMEZ PEREYRA, Manuel Francisco</w:t>
      </w:r>
    </w:p>
    <w:p w:rsidR="00000000" w:rsidDel="00000000" w:rsidP="00000000" w:rsidRDefault="00000000" w:rsidRPr="00000000" w14:paraId="00000012">
      <w:pPr>
        <w:spacing w:line="360" w:lineRule="auto"/>
        <w:jc w:val="both"/>
        <w:rPr>
          <w:color w:val="202124"/>
        </w:rPr>
      </w:pPr>
      <w:r w:rsidDel="00000000" w:rsidR="00000000" w:rsidRPr="00000000">
        <w:rPr>
          <w:rtl w:val="0"/>
        </w:rPr>
      </w:r>
    </w:p>
    <w:p w:rsidR="00000000" w:rsidDel="00000000" w:rsidP="00000000" w:rsidRDefault="00000000" w:rsidRPr="00000000" w14:paraId="00000013">
      <w:pPr>
        <w:spacing w:line="360" w:lineRule="auto"/>
        <w:ind w:left="2160" w:firstLine="720"/>
        <w:jc w:val="both"/>
        <w:rPr>
          <w:color w:val="202124"/>
        </w:rPr>
      </w:pPr>
      <w:r w:rsidDel="00000000" w:rsidR="00000000" w:rsidRPr="00000000">
        <w:rPr>
          <w:color w:val="202124"/>
          <w:rtl w:val="0"/>
        </w:rPr>
        <w:t xml:space="preserve">- MAJER, Cecilia Alejandra</w:t>
      </w:r>
    </w:p>
    <w:p w:rsidR="00000000" w:rsidDel="00000000" w:rsidP="00000000" w:rsidRDefault="00000000" w:rsidRPr="00000000" w14:paraId="00000014">
      <w:pPr>
        <w:spacing w:line="360" w:lineRule="auto"/>
        <w:jc w:val="both"/>
        <w:rPr>
          <w:color w:val="202124"/>
        </w:rPr>
      </w:pPr>
      <w:r w:rsidDel="00000000" w:rsidR="00000000" w:rsidRPr="00000000">
        <w:rPr>
          <w:rtl w:val="0"/>
        </w:rPr>
      </w:r>
    </w:p>
    <w:p w:rsidR="00000000" w:rsidDel="00000000" w:rsidP="00000000" w:rsidRDefault="00000000" w:rsidRPr="00000000" w14:paraId="00000015">
      <w:pPr>
        <w:spacing w:line="360" w:lineRule="auto"/>
        <w:ind w:left="2160" w:firstLine="720"/>
        <w:jc w:val="both"/>
        <w:rPr>
          <w:color w:val="202124"/>
        </w:rPr>
      </w:pPr>
      <w:r w:rsidDel="00000000" w:rsidR="00000000" w:rsidRPr="00000000">
        <w:rPr>
          <w:color w:val="202124"/>
          <w:rtl w:val="0"/>
        </w:rPr>
        <w:t xml:space="preserve">-TROSSERO, Agustín Francisco</w:t>
      </w:r>
    </w:p>
    <w:p w:rsidR="00000000" w:rsidDel="00000000" w:rsidP="00000000" w:rsidRDefault="00000000" w:rsidRPr="00000000" w14:paraId="00000016">
      <w:pPr>
        <w:spacing w:line="360" w:lineRule="auto"/>
        <w:ind w:left="0" w:firstLine="0"/>
        <w:jc w:val="both"/>
        <w:rPr>
          <w:b w:val="1"/>
          <w:sz w:val="26"/>
          <w:szCs w:val="26"/>
          <w:u w:val="single"/>
        </w:rPr>
      </w:pPr>
      <w:r w:rsidDel="00000000" w:rsidR="00000000" w:rsidRPr="00000000">
        <w:rPr>
          <w:b w:val="1"/>
          <w:sz w:val="26"/>
          <w:szCs w:val="26"/>
          <w:u w:val="single"/>
          <w:rtl w:val="0"/>
        </w:rPr>
        <w:t xml:space="preserve">Desarollo y manual de usuario</w:t>
      </w:r>
    </w:p>
    <w:p w:rsidR="00000000" w:rsidDel="00000000" w:rsidP="00000000" w:rsidRDefault="00000000" w:rsidRPr="00000000" w14:paraId="00000017">
      <w:pPr>
        <w:spacing w:line="360" w:lineRule="auto"/>
        <w:ind w:left="0" w:firstLine="0"/>
        <w:jc w:val="both"/>
        <w:rPr>
          <w:sz w:val="26"/>
          <w:szCs w:val="26"/>
        </w:rPr>
      </w:pPr>
      <w:r w:rsidDel="00000000" w:rsidR="00000000" w:rsidRPr="00000000">
        <w:rPr>
          <w:sz w:val="26"/>
          <w:szCs w:val="26"/>
          <w:rtl w:val="0"/>
        </w:rPr>
        <w:t xml:space="preserve">En un inicio, procedimos a escribir el archivo flex para el armado del scanner.</w:t>
      </w:r>
    </w:p>
    <w:p w:rsidR="00000000" w:rsidDel="00000000" w:rsidP="00000000" w:rsidRDefault="00000000" w:rsidRPr="00000000" w14:paraId="00000018">
      <w:pPr>
        <w:spacing w:line="360" w:lineRule="auto"/>
        <w:jc w:val="both"/>
        <w:rPr>
          <w:sz w:val="26"/>
          <w:szCs w:val="26"/>
        </w:rPr>
      </w:pPr>
      <w:r w:rsidDel="00000000" w:rsidR="00000000" w:rsidRPr="00000000">
        <w:rPr>
          <w:sz w:val="26"/>
          <w:szCs w:val="26"/>
          <w:rtl w:val="0"/>
        </w:rPr>
        <w:t xml:space="preserve">En un primer lugar realizamos las declaraciones de los token asignándoles su RegEx correspondiente:</w:t>
      </w:r>
      <w:r w:rsidDel="00000000" w:rsidR="00000000" w:rsidRPr="00000000">
        <w:rPr>
          <w:rtl w:val="0"/>
        </w:rPr>
      </w:r>
    </w:p>
    <w:p w:rsidR="00000000" w:rsidDel="00000000" w:rsidP="00000000" w:rsidRDefault="00000000" w:rsidRPr="00000000" w14:paraId="00000019">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1A">
      <w:pPr>
        <w:spacing w:line="360" w:lineRule="auto"/>
        <w:jc w:val="both"/>
        <w:rPr>
          <w:i w:val="1"/>
          <w:color w:val="ff0000"/>
          <w:sz w:val="26"/>
          <w:szCs w:val="26"/>
        </w:rPr>
      </w:pPr>
      <w:r w:rsidDel="00000000" w:rsidR="00000000" w:rsidRPr="00000000">
        <w:rPr>
          <w:i w:val="1"/>
          <w:color w:val="ff0000"/>
          <w:sz w:val="26"/>
          <w:szCs w:val="26"/>
          <w:rtl w:val="0"/>
        </w:rPr>
        <w:t xml:space="preserve">DIGITO</w:t>
      </w:r>
      <w:r w:rsidDel="00000000" w:rsidR="00000000" w:rsidRPr="00000000">
        <w:rPr>
          <w:i w:val="1"/>
          <w:color w:val="ff0000"/>
          <w:sz w:val="26"/>
          <w:szCs w:val="26"/>
          <w:rtl w:val="0"/>
        </w:rPr>
        <w:t xml:space="preserve"> [0-9]</w:t>
      </w:r>
    </w:p>
    <w:p w:rsidR="00000000" w:rsidDel="00000000" w:rsidP="00000000" w:rsidRDefault="00000000" w:rsidRPr="00000000" w14:paraId="0000001B">
      <w:pPr>
        <w:spacing w:line="360" w:lineRule="auto"/>
        <w:jc w:val="both"/>
        <w:rPr>
          <w:i w:val="1"/>
          <w:color w:val="ff0000"/>
          <w:sz w:val="26"/>
          <w:szCs w:val="26"/>
        </w:rPr>
      </w:pPr>
      <w:r w:rsidDel="00000000" w:rsidR="00000000" w:rsidRPr="00000000">
        <w:rPr>
          <w:i w:val="1"/>
          <w:color w:val="ff0000"/>
          <w:sz w:val="26"/>
          <w:szCs w:val="26"/>
          <w:rtl w:val="0"/>
        </w:rPr>
        <w:t xml:space="preserve">LETRA [a-zA-Z]</w:t>
      </w:r>
    </w:p>
    <w:p w:rsidR="00000000" w:rsidDel="00000000" w:rsidP="00000000" w:rsidRDefault="00000000" w:rsidRPr="00000000" w14:paraId="0000001C">
      <w:pPr>
        <w:spacing w:line="360" w:lineRule="auto"/>
        <w:jc w:val="both"/>
        <w:rPr>
          <w:i w:val="1"/>
          <w:color w:val="ff0000"/>
          <w:sz w:val="26"/>
          <w:szCs w:val="26"/>
        </w:rPr>
      </w:pPr>
      <w:r w:rsidDel="00000000" w:rsidR="00000000" w:rsidRPr="00000000">
        <w:rPr>
          <w:i w:val="1"/>
          <w:color w:val="ff0000"/>
          <w:sz w:val="26"/>
          <w:szCs w:val="26"/>
          <w:rtl w:val="0"/>
        </w:rPr>
        <w:t xml:space="preserve">IDENTIFICADOR {LETRA}({LETRA}|{DIGITO})*</w:t>
      </w:r>
    </w:p>
    <w:p w:rsidR="00000000" w:rsidDel="00000000" w:rsidP="00000000" w:rsidRDefault="00000000" w:rsidRPr="00000000" w14:paraId="0000001D">
      <w:pPr>
        <w:spacing w:line="360" w:lineRule="auto"/>
        <w:jc w:val="both"/>
        <w:rPr>
          <w:i w:val="1"/>
          <w:color w:val="ff0000"/>
          <w:sz w:val="26"/>
          <w:szCs w:val="26"/>
        </w:rPr>
      </w:pPr>
      <w:r w:rsidDel="00000000" w:rsidR="00000000" w:rsidRPr="00000000">
        <w:rPr>
          <w:i w:val="1"/>
          <w:color w:val="ff0000"/>
          <w:sz w:val="26"/>
          <w:szCs w:val="26"/>
          <w:rtl w:val="0"/>
        </w:rPr>
        <w:t xml:space="preserve">constEntera {DIGITO}({DIGITO})*</w:t>
      </w:r>
    </w:p>
    <w:p w:rsidR="00000000" w:rsidDel="00000000" w:rsidP="00000000" w:rsidRDefault="00000000" w:rsidRPr="00000000" w14:paraId="0000001E">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1F">
      <w:pPr>
        <w:spacing w:line="360" w:lineRule="auto"/>
        <w:jc w:val="both"/>
        <w:rPr>
          <w:sz w:val="26"/>
          <w:szCs w:val="26"/>
        </w:rPr>
      </w:pPr>
      <w:r w:rsidDel="00000000" w:rsidR="00000000" w:rsidRPr="00000000">
        <w:rPr>
          <w:sz w:val="26"/>
          <w:szCs w:val="26"/>
          <w:rtl w:val="0"/>
        </w:rPr>
        <w:t xml:space="preserve">Luego procedimos a definir las reglas léxicas, que constan de definir los distintos operadores, centinelas, palabras reservadas, constantes, identificadores. Nótese que lo encerrado entre llaves es código en C que </w:t>
      </w:r>
      <w:r w:rsidDel="00000000" w:rsidR="00000000" w:rsidRPr="00000000">
        <w:rPr>
          <w:sz w:val="26"/>
          <w:szCs w:val="26"/>
          <w:rtl w:val="0"/>
        </w:rPr>
        <w:t xml:space="preserve">reaccionará</w:t>
      </w:r>
      <w:r w:rsidDel="00000000" w:rsidR="00000000" w:rsidRPr="00000000">
        <w:rPr>
          <w:sz w:val="26"/>
          <w:szCs w:val="26"/>
          <w:rtl w:val="0"/>
        </w:rPr>
        <w:t xml:space="preserve"> cuando se den los casos del lado izquierdo </w:t>
      </w:r>
    </w:p>
    <w:p w:rsidR="00000000" w:rsidDel="00000000" w:rsidP="00000000" w:rsidRDefault="00000000" w:rsidRPr="00000000" w14:paraId="00000020">
      <w:pPr>
        <w:spacing w:line="360" w:lineRule="auto"/>
        <w:jc w:val="both"/>
        <w:rPr>
          <w:i w:val="1"/>
          <w:color w:val="ff0000"/>
          <w:sz w:val="26"/>
          <w:szCs w:val="26"/>
        </w:rPr>
      </w:pPr>
      <w:r w:rsidDel="00000000" w:rsidR="00000000" w:rsidRPr="00000000">
        <w:rPr>
          <w:i w:val="1"/>
          <w:color w:val="ff0000"/>
          <w:sz w:val="26"/>
          <w:szCs w:val="26"/>
          <w:rtl w:val="0"/>
        </w:rPr>
        <w:t xml:space="preserve">":=" { return </w:t>
      </w:r>
      <w:r w:rsidDel="00000000" w:rsidR="00000000" w:rsidRPr="00000000">
        <w:rPr>
          <w:i w:val="1"/>
          <w:color w:val="ff0000"/>
          <w:sz w:val="26"/>
          <w:szCs w:val="26"/>
          <w:rtl w:val="0"/>
        </w:rPr>
        <w:t xml:space="preserve">ASIGNACION</w:t>
      </w:r>
      <w:r w:rsidDel="00000000" w:rsidR="00000000" w:rsidRPr="00000000">
        <w:rPr>
          <w:i w:val="1"/>
          <w:color w:val="ff0000"/>
          <w:sz w:val="26"/>
          <w:szCs w:val="26"/>
          <w:rtl w:val="0"/>
        </w:rPr>
        <w:t xml:space="preserve">; }</w:t>
      </w:r>
    </w:p>
    <w:p w:rsidR="00000000" w:rsidDel="00000000" w:rsidP="00000000" w:rsidRDefault="00000000" w:rsidRPr="00000000" w14:paraId="00000021">
      <w:pPr>
        <w:spacing w:line="360" w:lineRule="auto"/>
        <w:jc w:val="both"/>
        <w:rPr>
          <w:i w:val="1"/>
          <w:color w:val="ff0000"/>
          <w:sz w:val="26"/>
          <w:szCs w:val="26"/>
        </w:rPr>
      </w:pPr>
      <w:r w:rsidDel="00000000" w:rsidR="00000000" w:rsidRPr="00000000">
        <w:rPr>
          <w:i w:val="1"/>
          <w:color w:val="ff0000"/>
          <w:sz w:val="26"/>
          <w:szCs w:val="26"/>
          <w:rtl w:val="0"/>
        </w:rPr>
        <w:t xml:space="preserve">";" { return PYCOMA; }</w:t>
      </w:r>
    </w:p>
    <w:p w:rsidR="00000000" w:rsidDel="00000000" w:rsidP="00000000" w:rsidRDefault="00000000" w:rsidRPr="00000000" w14:paraId="00000022">
      <w:pPr>
        <w:spacing w:line="360" w:lineRule="auto"/>
        <w:jc w:val="both"/>
        <w:rPr>
          <w:i w:val="1"/>
          <w:color w:val="ff0000"/>
          <w:sz w:val="26"/>
          <w:szCs w:val="26"/>
        </w:rPr>
      </w:pPr>
      <w:r w:rsidDel="00000000" w:rsidR="00000000" w:rsidRPr="00000000">
        <w:rPr>
          <w:i w:val="1"/>
          <w:color w:val="ff0000"/>
          <w:sz w:val="26"/>
          <w:szCs w:val="26"/>
          <w:rtl w:val="0"/>
        </w:rPr>
        <w:t xml:space="preserve">"(" { return </w:t>
      </w:r>
      <w:r w:rsidDel="00000000" w:rsidR="00000000" w:rsidRPr="00000000">
        <w:rPr>
          <w:i w:val="1"/>
          <w:color w:val="ff0000"/>
          <w:sz w:val="26"/>
          <w:szCs w:val="26"/>
          <w:rtl w:val="0"/>
        </w:rPr>
        <w:t xml:space="preserve">PARENIZQUIERDO</w:t>
      </w:r>
      <w:r w:rsidDel="00000000" w:rsidR="00000000" w:rsidRPr="00000000">
        <w:rPr>
          <w:i w:val="1"/>
          <w:color w:val="ff0000"/>
          <w:sz w:val="26"/>
          <w:szCs w:val="26"/>
          <w:rtl w:val="0"/>
        </w:rPr>
        <w:t xml:space="preserve">; }</w:t>
      </w:r>
    </w:p>
    <w:p w:rsidR="00000000" w:rsidDel="00000000" w:rsidP="00000000" w:rsidRDefault="00000000" w:rsidRPr="00000000" w14:paraId="00000023">
      <w:pPr>
        <w:spacing w:line="360" w:lineRule="auto"/>
        <w:jc w:val="both"/>
        <w:rPr>
          <w:i w:val="1"/>
          <w:color w:val="ff0000"/>
          <w:sz w:val="26"/>
          <w:szCs w:val="26"/>
        </w:rPr>
      </w:pPr>
      <w:r w:rsidDel="00000000" w:rsidR="00000000" w:rsidRPr="00000000">
        <w:rPr>
          <w:i w:val="1"/>
          <w:color w:val="ff0000"/>
          <w:sz w:val="26"/>
          <w:szCs w:val="26"/>
          <w:rtl w:val="0"/>
        </w:rPr>
        <w:t xml:space="preserve">"+" { return SUMA; }</w:t>
      </w:r>
    </w:p>
    <w:p w:rsidR="00000000" w:rsidDel="00000000" w:rsidP="00000000" w:rsidRDefault="00000000" w:rsidRPr="00000000" w14:paraId="00000024">
      <w:pPr>
        <w:spacing w:line="360" w:lineRule="auto"/>
        <w:jc w:val="both"/>
        <w:rPr>
          <w:i w:val="1"/>
          <w:color w:val="ff0000"/>
          <w:sz w:val="26"/>
          <w:szCs w:val="26"/>
        </w:rPr>
      </w:pPr>
      <w:r w:rsidDel="00000000" w:rsidR="00000000" w:rsidRPr="00000000">
        <w:rPr>
          <w:i w:val="1"/>
          <w:color w:val="ff0000"/>
          <w:sz w:val="26"/>
          <w:szCs w:val="26"/>
          <w:rtl w:val="0"/>
        </w:rPr>
        <w:t xml:space="preserve">")" { return </w:t>
      </w:r>
      <w:r w:rsidDel="00000000" w:rsidR="00000000" w:rsidRPr="00000000">
        <w:rPr>
          <w:i w:val="1"/>
          <w:color w:val="ff0000"/>
          <w:sz w:val="26"/>
          <w:szCs w:val="26"/>
          <w:rtl w:val="0"/>
        </w:rPr>
        <w:t xml:space="preserve">PARENDERECHO</w:t>
      </w:r>
      <w:r w:rsidDel="00000000" w:rsidR="00000000" w:rsidRPr="00000000">
        <w:rPr>
          <w:i w:val="1"/>
          <w:color w:val="ff0000"/>
          <w:sz w:val="26"/>
          <w:szCs w:val="26"/>
          <w:rtl w:val="0"/>
        </w:rPr>
        <w:t xml:space="preserve">; }</w:t>
      </w:r>
    </w:p>
    <w:p w:rsidR="00000000" w:rsidDel="00000000" w:rsidP="00000000" w:rsidRDefault="00000000" w:rsidRPr="00000000" w14:paraId="00000025">
      <w:pPr>
        <w:spacing w:line="360" w:lineRule="auto"/>
        <w:jc w:val="both"/>
        <w:rPr>
          <w:i w:val="1"/>
          <w:color w:val="ff0000"/>
          <w:sz w:val="26"/>
          <w:szCs w:val="26"/>
        </w:rPr>
      </w:pPr>
      <w:r w:rsidDel="00000000" w:rsidR="00000000" w:rsidRPr="00000000">
        <w:rPr>
          <w:i w:val="1"/>
          <w:color w:val="ff0000"/>
          <w:sz w:val="26"/>
          <w:szCs w:val="26"/>
          <w:rtl w:val="0"/>
        </w:rPr>
        <w:t xml:space="preserve">"-" { return RESTA; }</w:t>
      </w:r>
    </w:p>
    <w:p w:rsidR="00000000" w:rsidDel="00000000" w:rsidP="00000000" w:rsidRDefault="00000000" w:rsidRPr="00000000" w14:paraId="00000026">
      <w:pPr>
        <w:spacing w:line="360" w:lineRule="auto"/>
        <w:jc w:val="both"/>
        <w:rPr>
          <w:i w:val="1"/>
          <w:color w:val="ff0000"/>
          <w:sz w:val="26"/>
          <w:szCs w:val="26"/>
        </w:rPr>
      </w:pPr>
      <w:r w:rsidDel="00000000" w:rsidR="00000000" w:rsidRPr="00000000">
        <w:rPr>
          <w:i w:val="1"/>
          <w:color w:val="ff0000"/>
          <w:sz w:val="26"/>
          <w:szCs w:val="26"/>
          <w:rtl w:val="0"/>
        </w:rPr>
        <w:t xml:space="preserve">"inicio"            {yylval.reservada = yytext; return (INICIO);}</w:t>
      </w:r>
    </w:p>
    <w:p w:rsidR="00000000" w:rsidDel="00000000" w:rsidP="00000000" w:rsidRDefault="00000000" w:rsidRPr="00000000" w14:paraId="00000027">
      <w:pPr>
        <w:spacing w:line="360" w:lineRule="auto"/>
        <w:jc w:val="both"/>
        <w:rPr>
          <w:i w:val="1"/>
          <w:color w:val="ff0000"/>
          <w:sz w:val="26"/>
          <w:szCs w:val="26"/>
        </w:rPr>
      </w:pPr>
      <w:r w:rsidDel="00000000" w:rsidR="00000000" w:rsidRPr="00000000">
        <w:rPr>
          <w:i w:val="1"/>
          <w:color w:val="ff0000"/>
          <w:sz w:val="26"/>
          <w:szCs w:val="26"/>
          <w:rtl w:val="0"/>
        </w:rPr>
        <w:t xml:space="preserve">"fin"               {yylval.reservada = yytext; return (FIN);}</w:t>
      </w:r>
    </w:p>
    <w:p w:rsidR="00000000" w:rsidDel="00000000" w:rsidP="00000000" w:rsidRDefault="00000000" w:rsidRPr="00000000" w14:paraId="00000028">
      <w:pPr>
        <w:spacing w:line="360" w:lineRule="auto"/>
        <w:jc w:val="both"/>
        <w:rPr>
          <w:i w:val="1"/>
          <w:color w:val="ff0000"/>
          <w:sz w:val="26"/>
          <w:szCs w:val="26"/>
        </w:rPr>
      </w:pPr>
      <w:r w:rsidDel="00000000" w:rsidR="00000000" w:rsidRPr="00000000">
        <w:rPr>
          <w:i w:val="1"/>
          <w:color w:val="ff0000"/>
          <w:sz w:val="26"/>
          <w:szCs w:val="26"/>
          <w:rtl w:val="0"/>
        </w:rPr>
        <w:t xml:space="preserve">"leer"              {yylval.reservada = yytext; return (LEER);}</w:t>
      </w:r>
    </w:p>
    <w:p w:rsidR="00000000" w:rsidDel="00000000" w:rsidP="00000000" w:rsidRDefault="00000000" w:rsidRPr="00000000" w14:paraId="00000029">
      <w:pPr>
        <w:spacing w:line="360" w:lineRule="auto"/>
        <w:jc w:val="both"/>
        <w:rPr>
          <w:i w:val="1"/>
          <w:color w:val="ff0000"/>
          <w:sz w:val="26"/>
          <w:szCs w:val="26"/>
        </w:rPr>
      </w:pPr>
      <w:r w:rsidDel="00000000" w:rsidR="00000000" w:rsidRPr="00000000">
        <w:rPr>
          <w:i w:val="1"/>
          <w:color w:val="ff0000"/>
          <w:sz w:val="26"/>
          <w:szCs w:val="26"/>
          <w:rtl w:val="0"/>
        </w:rPr>
        <w:t xml:space="preserve">"escribir"          {yylval.reservada = yytext; return (ESCRIBIR);}</w:t>
      </w:r>
    </w:p>
    <w:p w:rsidR="00000000" w:rsidDel="00000000" w:rsidP="00000000" w:rsidRDefault="00000000" w:rsidRPr="00000000" w14:paraId="0000002A">
      <w:pPr>
        <w:spacing w:line="360" w:lineRule="auto"/>
        <w:jc w:val="both"/>
        <w:rPr>
          <w:i w:val="1"/>
          <w:color w:val="ff0000"/>
          <w:sz w:val="26"/>
          <w:szCs w:val="26"/>
        </w:rPr>
      </w:pPr>
      <w:r w:rsidDel="00000000" w:rsidR="00000000" w:rsidRPr="00000000">
        <w:rPr>
          <w:rtl w:val="0"/>
        </w:rPr>
      </w:r>
    </w:p>
    <w:p w:rsidR="00000000" w:rsidDel="00000000" w:rsidP="00000000" w:rsidRDefault="00000000" w:rsidRPr="00000000" w14:paraId="0000002B">
      <w:pPr>
        <w:spacing w:line="360" w:lineRule="auto"/>
        <w:jc w:val="both"/>
        <w:rPr>
          <w:i w:val="1"/>
          <w:color w:val="ff0000"/>
          <w:sz w:val="26"/>
          <w:szCs w:val="26"/>
        </w:rPr>
      </w:pPr>
      <w:r w:rsidDel="00000000" w:rsidR="00000000" w:rsidRPr="00000000">
        <w:rPr>
          <w:i w:val="1"/>
          <w:color w:val="ff0000"/>
          <w:sz w:val="26"/>
          <w:szCs w:val="26"/>
          <w:rtl w:val="0"/>
        </w:rPr>
        <w:t xml:space="preserve">{constEntera} { yylval.num = atoi(yytext); return CONSTANTE; }</w:t>
      </w:r>
    </w:p>
    <w:p w:rsidR="00000000" w:rsidDel="00000000" w:rsidP="00000000" w:rsidRDefault="00000000" w:rsidRPr="00000000" w14:paraId="0000002C">
      <w:pPr>
        <w:spacing w:line="360" w:lineRule="auto"/>
        <w:jc w:val="both"/>
        <w:rPr>
          <w:i w:val="1"/>
          <w:color w:val="ff0000"/>
          <w:sz w:val="26"/>
          <w:szCs w:val="26"/>
        </w:rPr>
      </w:pPr>
      <w:r w:rsidDel="00000000" w:rsidR="00000000" w:rsidRPr="00000000">
        <w:rPr>
          <w:i w:val="1"/>
          <w:color w:val="ff0000"/>
          <w:sz w:val="26"/>
          <w:szCs w:val="26"/>
          <w:rtl w:val="0"/>
        </w:rPr>
        <w:t xml:space="preserve">{IDENTIFICADOR} { yylval.cadena = strdup(yytext); return ID; }</w:t>
      </w:r>
    </w:p>
    <w:p w:rsidR="00000000" w:rsidDel="00000000" w:rsidP="00000000" w:rsidRDefault="00000000" w:rsidRPr="00000000" w14:paraId="0000002D">
      <w:pPr>
        <w:spacing w:line="360" w:lineRule="auto"/>
        <w:jc w:val="both"/>
        <w:rPr>
          <w:i w:val="1"/>
          <w:color w:val="ff0000"/>
          <w:sz w:val="26"/>
          <w:szCs w:val="26"/>
        </w:rPr>
      </w:pPr>
      <w:r w:rsidDel="00000000" w:rsidR="00000000" w:rsidRPr="00000000">
        <w:rPr>
          <w:i w:val="1"/>
          <w:color w:val="ff0000"/>
          <w:sz w:val="26"/>
          <w:szCs w:val="26"/>
          <w:rtl w:val="0"/>
        </w:rPr>
        <w:t xml:space="preserve">[ \t\n]        { /* Ignorar espacios en blanco y saltos de línea */ }</w:t>
      </w:r>
    </w:p>
    <w:p w:rsidR="00000000" w:rsidDel="00000000" w:rsidP="00000000" w:rsidRDefault="00000000" w:rsidRPr="00000000" w14:paraId="0000002E">
      <w:pPr>
        <w:spacing w:line="360" w:lineRule="auto"/>
        <w:jc w:val="both"/>
        <w:rPr>
          <w:i w:val="1"/>
          <w:color w:val="ff0000"/>
          <w:sz w:val="26"/>
          <w:szCs w:val="26"/>
        </w:rPr>
      </w:pPr>
      <w:r w:rsidDel="00000000" w:rsidR="00000000" w:rsidRPr="00000000">
        <w:rPr>
          <w:i w:val="1"/>
          <w:color w:val="ff0000"/>
          <w:sz w:val="26"/>
          <w:szCs w:val="26"/>
          <w:rtl w:val="0"/>
        </w:rPr>
        <w:t xml:space="preserve">.              { fprintf(stderr, "Caracter inesperado: %s\n", yytext);yyerror("Error lexico"); }</w:t>
      </w:r>
    </w:p>
    <w:p w:rsidR="00000000" w:rsidDel="00000000" w:rsidP="00000000" w:rsidRDefault="00000000" w:rsidRPr="00000000" w14:paraId="0000002F">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30">
      <w:pPr>
        <w:spacing w:line="360" w:lineRule="auto"/>
        <w:jc w:val="both"/>
        <w:rPr>
          <w:sz w:val="26"/>
          <w:szCs w:val="26"/>
        </w:rPr>
      </w:pPr>
      <w:r w:rsidDel="00000000" w:rsidR="00000000" w:rsidRPr="00000000">
        <w:rPr>
          <w:i w:val="1"/>
          <w:sz w:val="26"/>
          <w:szCs w:val="26"/>
          <w:rtl w:val="0"/>
        </w:rPr>
        <w:t xml:space="preserve">yylval.&lt;type&gt;</w:t>
      </w:r>
      <w:r w:rsidDel="00000000" w:rsidR="00000000" w:rsidRPr="00000000">
        <w:rPr>
          <w:sz w:val="26"/>
          <w:szCs w:val="26"/>
          <w:rtl w:val="0"/>
        </w:rPr>
        <w:t xml:space="preserve"> y </w:t>
      </w:r>
      <w:r w:rsidDel="00000000" w:rsidR="00000000" w:rsidRPr="00000000">
        <w:rPr>
          <w:i w:val="1"/>
          <w:sz w:val="26"/>
          <w:szCs w:val="26"/>
          <w:rtl w:val="0"/>
        </w:rPr>
        <w:t xml:space="preserve">yyerror();</w:t>
      </w:r>
      <w:r w:rsidDel="00000000" w:rsidR="00000000" w:rsidRPr="00000000">
        <w:rPr>
          <w:sz w:val="26"/>
          <w:szCs w:val="26"/>
          <w:rtl w:val="0"/>
        </w:rPr>
        <w:t xml:space="preserve"> Son funciones que tendrán efecto al combinarlos con el bison.</w:t>
      </w:r>
    </w:p>
    <w:p w:rsidR="00000000" w:rsidDel="00000000" w:rsidP="00000000" w:rsidRDefault="00000000" w:rsidRPr="00000000" w14:paraId="00000031">
      <w:pPr>
        <w:spacing w:line="360" w:lineRule="auto"/>
        <w:jc w:val="both"/>
        <w:rPr>
          <w:i w:val="1"/>
          <w:sz w:val="26"/>
          <w:szCs w:val="26"/>
        </w:rPr>
      </w:pPr>
      <w:r w:rsidDel="00000000" w:rsidR="00000000" w:rsidRPr="00000000">
        <w:rPr>
          <w:i w:val="1"/>
          <w:sz w:val="26"/>
          <w:szCs w:val="26"/>
          <w:rtl w:val="0"/>
        </w:rPr>
        <w:t xml:space="preserve">En el caso del </w:t>
      </w:r>
      <w:r w:rsidDel="00000000" w:rsidR="00000000" w:rsidRPr="00000000">
        <w:rPr>
          <w:i w:val="1"/>
          <w:sz w:val="26"/>
          <w:szCs w:val="26"/>
          <w:rtl w:val="0"/>
        </w:rPr>
        <w:t xml:space="preserve">Bison</w:t>
      </w:r>
      <w:r w:rsidDel="00000000" w:rsidR="00000000" w:rsidRPr="00000000">
        <w:rPr>
          <w:i w:val="1"/>
          <w:sz w:val="26"/>
          <w:szCs w:val="26"/>
          <w:rtl w:val="0"/>
        </w:rPr>
        <w:t xml:space="preserve">:</w:t>
      </w:r>
    </w:p>
    <w:p w:rsidR="00000000" w:rsidDel="00000000" w:rsidP="00000000" w:rsidRDefault="00000000" w:rsidRPr="00000000" w14:paraId="00000032">
      <w:pPr>
        <w:spacing w:line="360" w:lineRule="auto"/>
        <w:jc w:val="both"/>
        <w:rPr>
          <w:sz w:val="26"/>
          <w:szCs w:val="26"/>
        </w:rPr>
      </w:pPr>
      <w:r w:rsidDel="00000000" w:rsidR="00000000" w:rsidRPr="00000000">
        <w:rPr>
          <w:sz w:val="26"/>
          <w:szCs w:val="26"/>
          <w:rtl w:val="0"/>
        </w:rPr>
        <w:t xml:space="preserve">declaramos los tipos asociados a los token viables en la estructura sintáctica</w:t>
      </w:r>
    </w:p>
    <w:p w:rsidR="00000000" w:rsidDel="00000000" w:rsidP="00000000" w:rsidRDefault="00000000" w:rsidRPr="00000000" w14:paraId="00000033">
      <w:pPr>
        <w:spacing w:line="360" w:lineRule="auto"/>
        <w:jc w:val="both"/>
        <w:rPr>
          <w:i w:val="1"/>
          <w:sz w:val="26"/>
          <w:szCs w:val="26"/>
        </w:rPr>
      </w:pPr>
      <w:r w:rsidDel="00000000" w:rsidR="00000000" w:rsidRPr="00000000">
        <w:rPr>
          <w:rtl w:val="0"/>
        </w:rPr>
      </w:r>
    </w:p>
    <w:p w:rsidR="00000000" w:rsidDel="00000000" w:rsidP="00000000" w:rsidRDefault="00000000" w:rsidRPr="00000000" w14:paraId="00000034">
      <w:pPr>
        <w:spacing w:line="360" w:lineRule="auto"/>
        <w:jc w:val="both"/>
        <w:rPr>
          <w:i w:val="1"/>
          <w:sz w:val="26"/>
          <w:szCs w:val="26"/>
        </w:rPr>
      </w:pPr>
      <w:r w:rsidDel="00000000" w:rsidR="00000000" w:rsidRPr="00000000">
        <w:rPr>
          <w:rtl w:val="0"/>
        </w:rPr>
      </w:r>
    </w:p>
    <w:p w:rsidR="00000000" w:rsidDel="00000000" w:rsidP="00000000" w:rsidRDefault="00000000" w:rsidRPr="00000000" w14:paraId="00000035">
      <w:pPr>
        <w:spacing w:line="360" w:lineRule="auto"/>
        <w:jc w:val="both"/>
        <w:rPr>
          <w:i w:val="1"/>
          <w:color w:val="ff0000"/>
          <w:sz w:val="26"/>
          <w:szCs w:val="26"/>
        </w:rPr>
      </w:pP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union</w:t>
      </w:r>
      <w:r w:rsidDel="00000000" w:rsidR="00000000" w:rsidRPr="00000000">
        <w:rPr>
          <w:i w:val="1"/>
          <w:color w:val="ff0000"/>
          <w:sz w:val="26"/>
          <w:szCs w:val="26"/>
          <w:rtl w:val="0"/>
        </w:rPr>
        <w:t xml:space="preserve">{</w:t>
      </w:r>
    </w:p>
    <w:p w:rsidR="00000000" w:rsidDel="00000000" w:rsidP="00000000" w:rsidRDefault="00000000" w:rsidRPr="00000000" w14:paraId="00000036">
      <w:pPr>
        <w:spacing w:line="360" w:lineRule="auto"/>
        <w:jc w:val="both"/>
        <w:rPr>
          <w:i w:val="1"/>
          <w:color w:val="ff0000"/>
          <w:sz w:val="26"/>
          <w:szCs w:val="26"/>
        </w:rPr>
      </w:pPr>
      <w:r w:rsidDel="00000000" w:rsidR="00000000" w:rsidRPr="00000000">
        <w:rPr>
          <w:i w:val="1"/>
          <w:color w:val="ff0000"/>
          <w:sz w:val="26"/>
          <w:szCs w:val="26"/>
          <w:rtl w:val="0"/>
        </w:rPr>
        <w:t xml:space="preserve">char* cadena;</w:t>
      </w:r>
    </w:p>
    <w:p w:rsidR="00000000" w:rsidDel="00000000" w:rsidP="00000000" w:rsidRDefault="00000000" w:rsidRPr="00000000" w14:paraId="00000037">
      <w:pPr>
        <w:spacing w:line="360" w:lineRule="auto"/>
        <w:jc w:val="both"/>
        <w:rPr>
          <w:i w:val="1"/>
          <w:color w:val="ff0000"/>
          <w:sz w:val="26"/>
          <w:szCs w:val="26"/>
        </w:rPr>
      </w:pPr>
      <w:r w:rsidDel="00000000" w:rsidR="00000000" w:rsidRPr="00000000">
        <w:rPr>
          <w:i w:val="1"/>
          <w:color w:val="ff0000"/>
          <w:sz w:val="26"/>
          <w:szCs w:val="26"/>
          <w:rtl w:val="0"/>
        </w:rPr>
        <w:t xml:space="preserve">int num;</w:t>
      </w:r>
    </w:p>
    <w:p w:rsidR="00000000" w:rsidDel="00000000" w:rsidP="00000000" w:rsidRDefault="00000000" w:rsidRPr="00000000" w14:paraId="00000038">
      <w:pPr>
        <w:spacing w:line="360" w:lineRule="auto"/>
        <w:jc w:val="both"/>
        <w:rPr>
          <w:i w:val="1"/>
          <w:color w:val="ff0000"/>
          <w:sz w:val="26"/>
          <w:szCs w:val="26"/>
        </w:rPr>
      </w:pPr>
      <w:r w:rsidDel="00000000" w:rsidR="00000000" w:rsidRPr="00000000">
        <w:rPr>
          <w:i w:val="1"/>
          <w:color w:val="ff0000"/>
          <w:sz w:val="26"/>
          <w:szCs w:val="26"/>
          <w:rtl w:val="0"/>
        </w:rPr>
        <w:t xml:space="preserve">char* reservada;</w:t>
      </w:r>
    </w:p>
    <w:p w:rsidR="00000000" w:rsidDel="00000000" w:rsidP="00000000" w:rsidRDefault="00000000" w:rsidRPr="00000000" w14:paraId="00000039">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3A">
      <w:pPr>
        <w:spacing w:line="360" w:lineRule="auto"/>
        <w:jc w:val="both"/>
        <w:rPr>
          <w:i w:val="1"/>
          <w:color w:val="ff0000"/>
          <w:sz w:val="26"/>
          <w:szCs w:val="26"/>
        </w:rPr>
      </w:pPr>
      <w:r w:rsidDel="00000000" w:rsidR="00000000" w:rsidRPr="00000000">
        <w:rPr>
          <w:i w:val="1"/>
          <w:color w:val="ff0000"/>
          <w:sz w:val="26"/>
          <w:szCs w:val="26"/>
          <w:rtl w:val="0"/>
        </w:rPr>
        <w:t xml:space="preserve">%token </w:t>
      </w:r>
      <w:r w:rsidDel="00000000" w:rsidR="00000000" w:rsidRPr="00000000">
        <w:rPr>
          <w:i w:val="1"/>
          <w:color w:val="ff0000"/>
          <w:sz w:val="26"/>
          <w:szCs w:val="26"/>
          <w:rtl w:val="0"/>
        </w:rPr>
        <w:t xml:space="preserve">ASIGNACION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PYCOMA</w:t>
      </w:r>
      <w:r w:rsidDel="00000000" w:rsidR="00000000" w:rsidRPr="00000000">
        <w:rPr>
          <w:i w:val="1"/>
          <w:color w:val="ff0000"/>
          <w:sz w:val="26"/>
          <w:szCs w:val="26"/>
          <w:rtl w:val="0"/>
        </w:rPr>
        <w:t xml:space="preserve"> SUMA RESTA </w:t>
      </w:r>
      <w:r w:rsidDel="00000000" w:rsidR="00000000" w:rsidRPr="00000000">
        <w:rPr>
          <w:i w:val="1"/>
          <w:color w:val="ff0000"/>
          <w:sz w:val="26"/>
          <w:szCs w:val="26"/>
          <w:rtl w:val="0"/>
        </w:rPr>
        <w:t xml:space="preserve">PARENIZQUIERDO</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PARENDERECHO</w:t>
      </w:r>
      <w:r w:rsidDel="00000000" w:rsidR="00000000" w:rsidRPr="00000000">
        <w:rPr>
          <w:i w:val="1"/>
          <w:color w:val="ff0000"/>
          <w:sz w:val="26"/>
          <w:szCs w:val="26"/>
          <w:rtl w:val="0"/>
        </w:rPr>
        <w:t xml:space="preserve"> </w:t>
      </w:r>
    </w:p>
    <w:p w:rsidR="00000000" w:rsidDel="00000000" w:rsidP="00000000" w:rsidRDefault="00000000" w:rsidRPr="00000000" w14:paraId="0000003B">
      <w:pPr>
        <w:spacing w:line="360" w:lineRule="auto"/>
        <w:jc w:val="both"/>
        <w:rPr>
          <w:i w:val="1"/>
          <w:color w:val="ff0000"/>
          <w:sz w:val="26"/>
          <w:szCs w:val="26"/>
        </w:rPr>
      </w:pPr>
      <w:r w:rsidDel="00000000" w:rsidR="00000000" w:rsidRPr="00000000">
        <w:rPr>
          <w:i w:val="1"/>
          <w:color w:val="ff0000"/>
          <w:sz w:val="26"/>
          <w:szCs w:val="26"/>
          <w:rtl w:val="0"/>
        </w:rPr>
        <w:t xml:space="preserve">%token &lt;cadena&gt; ID</w:t>
      </w:r>
    </w:p>
    <w:p w:rsidR="00000000" w:rsidDel="00000000" w:rsidP="00000000" w:rsidRDefault="00000000" w:rsidRPr="00000000" w14:paraId="0000003C">
      <w:pPr>
        <w:spacing w:line="360" w:lineRule="auto"/>
        <w:jc w:val="both"/>
        <w:rPr>
          <w:i w:val="1"/>
          <w:color w:val="ff0000"/>
          <w:sz w:val="26"/>
          <w:szCs w:val="26"/>
        </w:rPr>
      </w:pPr>
      <w:r w:rsidDel="00000000" w:rsidR="00000000" w:rsidRPr="00000000">
        <w:rPr>
          <w:i w:val="1"/>
          <w:color w:val="ff0000"/>
          <w:sz w:val="26"/>
          <w:szCs w:val="26"/>
          <w:rtl w:val="0"/>
        </w:rPr>
        <w:t xml:space="preserve">%token &lt;num&gt; CONSTANTE</w:t>
      </w:r>
    </w:p>
    <w:p w:rsidR="00000000" w:rsidDel="00000000" w:rsidP="00000000" w:rsidRDefault="00000000" w:rsidRPr="00000000" w14:paraId="0000003D">
      <w:pPr>
        <w:spacing w:line="360" w:lineRule="auto"/>
        <w:jc w:val="both"/>
        <w:rPr>
          <w:i w:val="1"/>
          <w:color w:val="ff0000"/>
          <w:sz w:val="26"/>
          <w:szCs w:val="26"/>
        </w:rPr>
      </w:pPr>
      <w:r w:rsidDel="00000000" w:rsidR="00000000" w:rsidRPr="00000000">
        <w:rPr>
          <w:i w:val="1"/>
          <w:color w:val="ff0000"/>
          <w:sz w:val="26"/>
          <w:szCs w:val="26"/>
          <w:rtl w:val="0"/>
        </w:rPr>
        <w:t xml:space="preserve">%type &lt;num&gt; </w:t>
      </w:r>
      <w:r w:rsidDel="00000000" w:rsidR="00000000" w:rsidRPr="00000000">
        <w:rPr>
          <w:i w:val="1"/>
          <w:color w:val="ff0000"/>
          <w:sz w:val="26"/>
          <w:szCs w:val="26"/>
          <w:rtl w:val="0"/>
        </w:rPr>
        <w:t xml:space="preserve">expresion</w:t>
      </w:r>
      <w:r w:rsidDel="00000000" w:rsidR="00000000" w:rsidRPr="00000000">
        <w:rPr>
          <w:rtl w:val="0"/>
        </w:rPr>
      </w:r>
    </w:p>
    <w:p w:rsidR="00000000" w:rsidDel="00000000" w:rsidP="00000000" w:rsidRDefault="00000000" w:rsidRPr="00000000" w14:paraId="0000003E">
      <w:pPr>
        <w:spacing w:line="360" w:lineRule="auto"/>
        <w:jc w:val="both"/>
        <w:rPr>
          <w:i w:val="1"/>
          <w:color w:val="ff0000"/>
          <w:sz w:val="26"/>
          <w:szCs w:val="26"/>
        </w:rPr>
      </w:pPr>
      <w:r w:rsidDel="00000000" w:rsidR="00000000" w:rsidRPr="00000000">
        <w:rPr>
          <w:i w:val="1"/>
          <w:color w:val="ff0000"/>
          <w:sz w:val="26"/>
          <w:szCs w:val="26"/>
          <w:rtl w:val="0"/>
        </w:rPr>
        <w:t xml:space="preserve">%type &lt;num&gt; primaria</w:t>
      </w:r>
    </w:p>
    <w:p w:rsidR="00000000" w:rsidDel="00000000" w:rsidP="00000000" w:rsidRDefault="00000000" w:rsidRPr="00000000" w14:paraId="0000003F">
      <w:pPr>
        <w:spacing w:line="360" w:lineRule="auto"/>
        <w:jc w:val="both"/>
        <w:rPr>
          <w:i w:val="1"/>
          <w:color w:val="ff0000"/>
          <w:sz w:val="26"/>
          <w:szCs w:val="26"/>
        </w:rPr>
      </w:pPr>
      <w:r w:rsidDel="00000000" w:rsidR="00000000" w:rsidRPr="00000000">
        <w:rPr>
          <w:i w:val="1"/>
          <w:color w:val="ff0000"/>
          <w:sz w:val="26"/>
          <w:szCs w:val="26"/>
          <w:rtl w:val="0"/>
        </w:rPr>
        <w:t xml:space="preserve">%token &lt;reservada&gt; INICIO FIN LEER ESCRIBIR</w:t>
      </w:r>
    </w:p>
    <w:p w:rsidR="00000000" w:rsidDel="00000000" w:rsidP="00000000" w:rsidRDefault="00000000" w:rsidRPr="00000000" w14:paraId="00000040">
      <w:pPr>
        <w:spacing w:line="360" w:lineRule="auto"/>
        <w:jc w:val="both"/>
        <w:rPr>
          <w:i w:val="1"/>
          <w:color w:val="ff0000"/>
          <w:sz w:val="26"/>
          <w:szCs w:val="26"/>
        </w:rPr>
      </w:pPr>
      <w:r w:rsidDel="00000000" w:rsidR="00000000" w:rsidRPr="00000000">
        <w:rPr>
          <w:rtl w:val="0"/>
        </w:rPr>
      </w:r>
    </w:p>
    <w:p w:rsidR="00000000" w:rsidDel="00000000" w:rsidP="00000000" w:rsidRDefault="00000000" w:rsidRPr="00000000" w14:paraId="00000041">
      <w:pPr>
        <w:spacing w:line="360" w:lineRule="auto"/>
        <w:jc w:val="both"/>
        <w:rPr>
          <w:sz w:val="26"/>
          <w:szCs w:val="26"/>
        </w:rPr>
      </w:pPr>
      <w:r w:rsidDel="00000000" w:rsidR="00000000" w:rsidRPr="00000000">
        <w:rPr>
          <w:i w:val="1"/>
          <w:sz w:val="26"/>
          <w:szCs w:val="26"/>
          <w:rtl w:val="0"/>
        </w:rPr>
        <w:t xml:space="preserve"> </w:t>
      </w:r>
      <w:r w:rsidDel="00000000" w:rsidR="00000000" w:rsidRPr="00000000">
        <w:rPr>
          <w:sz w:val="26"/>
          <w:szCs w:val="26"/>
          <w:rtl w:val="0"/>
        </w:rPr>
        <w:t xml:space="preserve">Luego definimos la GIC para estructurar la sintaxis del programa ayudándonos de los </w:t>
      </w:r>
      <w:r w:rsidDel="00000000" w:rsidR="00000000" w:rsidRPr="00000000">
        <w:rPr>
          <w:sz w:val="26"/>
          <w:szCs w:val="26"/>
          <w:rtl w:val="0"/>
        </w:rPr>
        <w:t xml:space="preserve">noTerminales</w:t>
      </w:r>
      <w:r w:rsidDel="00000000" w:rsidR="00000000" w:rsidRPr="00000000">
        <w:rPr>
          <w:sz w:val="26"/>
          <w:szCs w:val="26"/>
          <w:rtl w:val="0"/>
        </w:rPr>
        <w:t xml:space="preserve"> que al derivarse irán resolviendo las reglas sintácticas. Luego, las partes encerradas entre llaves se declaran la reacción tal cual como en el flex ante ciertas condiciones en código C, que correrán errores, rutinas semánticas e impresiones de pantalla.</w:t>
      </w:r>
    </w:p>
    <w:p w:rsidR="00000000" w:rsidDel="00000000" w:rsidP="00000000" w:rsidRDefault="00000000" w:rsidRPr="00000000" w14:paraId="00000042">
      <w:pPr>
        <w:spacing w:line="360" w:lineRule="auto"/>
        <w:jc w:val="both"/>
        <w:rPr>
          <w:i w:val="1"/>
          <w:color w:val="ff0000"/>
          <w:sz w:val="26"/>
          <w:szCs w:val="26"/>
        </w:rPr>
      </w:pPr>
      <w:r w:rsidDel="00000000" w:rsidR="00000000" w:rsidRPr="00000000">
        <w:rPr>
          <w:rtl w:val="0"/>
        </w:rPr>
      </w:r>
    </w:p>
    <w:p w:rsidR="00000000" w:rsidDel="00000000" w:rsidP="00000000" w:rsidRDefault="00000000" w:rsidRPr="00000000" w14:paraId="00000043">
      <w:pPr>
        <w:spacing w:line="360" w:lineRule="auto"/>
        <w:jc w:val="both"/>
        <w:rPr>
          <w:i w:val="1"/>
          <w:color w:val="ff0000"/>
          <w:sz w:val="26"/>
          <w:szCs w:val="26"/>
        </w:rPr>
      </w:pPr>
      <w:r w:rsidDel="00000000" w:rsidR="00000000" w:rsidRPr="00000000">
        <w:rPr>
          <w:i w:val="1"/>
          <w:color w:val="ff0000"/>
          <w:sz w:val="26"/>
          <w:szCs w:val="26"/>
          <w:rtl w:val="0"/>
        </w:rPr>
        <w:t xml:space="preserve">programa: INICIO sentencias FIN</w:t>
      </w:r>
    </w:p>
    <w:p w:rsidR="00000000" w:rsidDel="00000000" w:rsidP="00000000" w:rsidRDefault="00000000" w:rsidRPr="00000000" w14:paraId="00000044">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45">
      <w:pPr>
        <w:spacing w:line="360" w:lineRule="auto"/>
        <w:jc w:val="both"/>
        <w:rPr>
          <w:i w:val="1"/>
          <w:color w:val="ff0000"/>
          <w:sz w:val="26"/>
          <w:szCs w:val="26"/>
        </w:rPr>
      </w:pPr>
      <w:r w:rsidDel="00000000" w:rsidR="00000000" w:rsidRPr="00000000">
        <w:rPr>
          <w:i w:val="1"/>
          <w:color w:val="ff0000"/>
          <w:sz w:val="26"/>
          <w:szCs w:val="26"/>
          <w:rtl w:val="0"/>
        </w:rPr>
        <w:t xml:space="preserve">sentencias: sentencias sentencia</w:t>
      </w:r>
    </w:p>
    <w:p w:rsidR="00000000" w:rsidDel="00000000" w:rsidP="00000000" w:rsidRDefault="00000000" w:rsidRPr="00000000" w14:paraId="00000046">
      <w:pPr>
        <w:spacing w:line="360" w:lineRule="auto"/>
        <w:jc w:val="both"/>
        <w:rPr>
          <w:i w:val="1"/>
          <w:color w:val="ff0000"/>
          <w:sz w:val="26"/>
          <w:szCs w:val="26"/>
        </w:rPr>
      </w:pPr>
      <w:r w:rsidDel="00000000" w:rsidR="00000000" w:rsidRPr="00000000">
        <w:rPr>
          <w:i w:val="1"/>
          <w:color w:val="ff0000"/>
          <w:sz w:val="26"/>
          <w:szCs w:val="26"/>
          <w:rtl w:val="0"/>
        </w:rPr>
        <w:t xml:space="preserve">|sentencia</w:t>
      </w:r>
    </w:p>
    <w:p w:rsidR="00000000" w:rsidDel="00000000" w:rsidP="00000000" w:rsidRDefault="00000000" w:rsidRPr="00000000" w14:paraId="00000047">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48">
      <w:pPr>
        <w:spacing w:line="360" w:lineRule="auto"/>
        <w:jc w:val="both"/>
        <w:rPr>
          <w:i w:val="1"/>
          <w:color w:val="ff0000"/>
          <w:sz w:val="26"/>
          <w:szCs w:val="26"/>
        </w:rPr>
      </w:pPr>
      <w:r w:rsidDel="00000000" w:rsidR="00000000" w:rsidRPr="00000000">
        <w:rPr>
          <w:i w:val="1"/>
          <w:color w:val="ff0000"/>
          <w:sz w:val="26"/>
          <w:szCs w:val="26"/>
          <w:rtl w:val="0"/>
        </w:rPr>
        <w:t xml:space="preserve">sentencia: ID {printf("\</w:t>
      </w:r>
      <w:r w:rsidDel="00000000" w:rsidR="00000000" w:rsidRPr="00000000">
        <w:rPr>
          <w:i w:val="1"/>
          <w:color w:val="ff0000"/>
          <w:sz w:val="26"/>
          <w:szCs w:val="26"/>
          <w:rtl w:val="0"/>
        </w:rPr>
        <w:t xml:space="preserve">nRUTINA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SEMANTICA</w:t>
      </w: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tLa</w:t>
      </w:r>
      <w:r w:rsidDel="00000000" w:rsidR="00000000" w:rsidRPr="00000000">
        <w:rPr>
          <w:i w:val="1"/>
          <w:color w:val="ff0000"/>
          <w:sz w:val="26"/>
          <w:szCs w:val="26"/>
          <w:rtl w:val="0"/>
        </w:rPr>
        <w:t xml:space="preserve"> longitud del ID es: %d",yyleng);if(yyleng&gt;33)yyerror("La longitud del ID es mayor a la permitida");} </w:t>
      </w:r>
      <w:r w:rsidDel="00000000" w:rsidR="00000000" w:rsidRPr="00000000">
        <w:rPr>
          <w:i w:val="1"/>
          <w:color w:val="ff0000"/>
          <w:sz w:val="26"/>
          <w:szCs w:val="26"/>
          <w:rtl w:val="0"/>
        </w:rPr>
        <w:t xml:space="preserve">ASIGNACION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PYCOMA</w:t>
      </w:r>
      <w:r w:rsidDel="00000000" w:rsidR="00000000" w:rsidRPr="00000000">
        <w:rPr>
          <w:rtl w:val="0"/>
        </w:rPr>
      </w:r>
    </w:p>
    <w:p w:rsidR="00000000" w:rsidDel="00000000" w:rsidP="00000000" w:rsidRDefault="00000000" w:rsidRPr="00000000" w14:paraId="00000049">
      <w:pPr>
        <w:spacing w:line="360" w:lineRule="auto"/>
        <w:jc w:val="both"/>
        <w:rPr>
          <w:i w:val="1"/>
          <w:color w:val="ff0000"/>
          <w:sz w:val="26"/>
          <w:szCs w:val="26"/>
        </w:rPr>
      </w:pPr>
      <w:r w:rsidDel="00000000" w:rsidR="00000000" w:rsidRPr="00000000">
        <w:rPr>
          <w:i w:val="1"/>
          <w:color w:val="ff0000"/>
          <w:sz w:val="26"/>
          <w:szCs w:val="26"/>
          <w:rtl w:val="0"/>
        </w:rPr>
        <w:t xml:space="preserve">|LEER </w:t>
      </w: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PYCOMA</w:t>
      </w:r>
      <w:r w:rsidDel="00000000" w:rsidR="00000000" w:rsidRPr="00000000">
        <w:rPr>
          <w:rtl w:val="0"/>
        </w:rPr>
      </w:r>
    </w:p>
    <w:p w:rsidR="00000000" w:rsidDel="00000000" w:rsidP="00000000" w:rsidRDefault="00000000" w:rsidRPr="00000000" w14:paraId="0000004A">
      <w:pPr>
        <w:spacing w:line="360" w:lineRule="auto"/>
        <w:jc w:val="both"/>
        <w:rPr>
          <w:i w:val="1"/>
          <w:color w:val="ff0000"/>
          <w:sz w:val="26"/>
          <w:szCs w:val="26"/>
        </w:rPr>
      </w:pPr>
      <w:r w:rsidDel="00000000" w:rsidR="00000000" w:rsidRPr="00000000">
        <w:rPr>
          <w:i w:val="1"/>
          <w:color w:val="ff0000"/>
          <w:sz w:val="26"/>
          <w:szCs w:val="26"/>
          <w:rtl w:val="0"/>
        </w:rPr>
        <w:t xml:space="preserve">|ESCRIBIR </w:t>
      </w: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PYCOMA</w:t>
      </w:r>
      <w:r w:rsidDel="00000000" w:rsidR="00000000" w:rsidRPr="00000000">
        <w:rPr>
          <w:rtl w:val="0"/>
        </w:rPr>
      </w:r>
    </w:p>
    <w:p w:rsidR="00000000" w:rsidDel="00000000" w:rsidP="00000000" w:rsidRDefault="00000000" w:rsidRPr="00000000" w14:paraId="0000004B">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4C">
      <w:pPr>
        <w:spacing w:line="360" w:lineRule="auto"/>
        <w:jc w:val="both"/>
        <w:rPr>
          <w:i w:val="1"/>
          <w:color w:val="ff0000"/>
          <w:sz w:val="26"/>
          <w:szCs w:val="26"/>
        </w:rPr>
      </w:pP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primaria</w:t>
      </w:r>
    </w:p>
    <w:p w:rsidR="00000000" w:rsidDel="00000000" w:rsidP="00000000" w:rsidRDefault="00000000" w:rsidRPr="00000000" w14:paraId="0000004D">
      <w:pPr>
        <w:spacing w:line="360" w:lineRule="auto"/>
        <w:jc w:val="both"/>
        <w:rPr>
          <w:i w:val="1"/>
          <w:color w:val="ff0000"/>
          <w:sz w:val="26"/>
          <w:szCs w:val="26"/>
        </w:rPr>
      </w:pP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operadorAditivo</w:t>
      </w:r>
      <w:r w:rsidDel="00000000" w:rsidR="00000000" w:rsidRPr="00000000">
        <w:rPr>
          <w:i w:val="1"/>
          <w:color w:val="ff0000"/>
          <w:sz w:val="26"/>
          <w:szCs w:val="26"/>
          <w:rtl w:val="0"/>
        </w:rPr>
        <w:t xml:space="preserve"> primaria {$$ = $1 + $3;printf("\</w:t>
      </w:r>
      <w:r w:rsidDel="00000000" w:rsidR="00000000" w:rsidRPr="00000000">
        <w:rPr>
          <w:i w:val="1"/>
          <w:color w:val="ff0000"/>
          <w:sz w:val="26"/>
          <w:szCs w:val="26"/>
          <w:rtl w:val="0"/>
        </w:rPr>
        <w:t xml:space="preserve">nRUTINA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SEMANTICA</w:t>
      </w: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tEl</w:t>
      </w:r>
      <w:r w:rsidDel="00000000" w:rsidR="00000000" w:rsidRPr="00000000">
        <w:rPr>
          <w:i w:val="1"/>
          <w:color w:val="ff0000"/>
          <w:sz w:val="26"/>
          <w:szCs w:val="26"/>
          <w:rtl w:val="0"/>
        </w:rPr>
        <w:t xml:space="preserve"> resultado es %d \n",$$);}</w:t>
      </w:r>
    </w:p>
    <w:p w:rsidR="00000000" w:rsidDel="00000000" w:rsidP="00000000" w:rsidRDefault="00000000" w:rsidRPr="00000000" w14:paraId="0000004E">
      <w:pPr>
        <w:spacing w:line="360" w:lineRule="auto"/>
        <w:jc w:val="both"/>
        <w:rPr>
          <w:i w:val="1"/>
          <w:color w:val="ff0000"/>
          <w:sz w:val="26"/>
          <w:szCs w:val="26"/>
        </w:rPr>
      </w:pP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operadorResta</w:t>
      </w:r>
      <w:r w:rsidDel="00000000" w:rsidR="00000000" w:rsidRPr="00000000">
        <w:rPr>
          <w:i w:val="1"/>
          <w:color w:val="ff0000"/>
          <w:sz w:val="26"/>
          <w:szCs w:val="26"/>
          <w:rtl w:val="0"/>
        </w:rPr>
        <w:t xml:space="preserve"> primaria {$$ = $1 - $3;printf("\</w:t>
      </w:r>
      <w:r w:rsidDel="00000000" w:rsidR="00000000" w:rsidRPr="00000000">
        <w:rPr>
          <w:i w:val="1"/>
          <w:color w:val="ff0000"/>
          <w:sz w:val="26"/>
          <w:szCs w:val="26"/>
          <w:rtl w:val="0"/>
        </w:rPr>
        <w:t xml:space="preserve">nRUTINA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SEMANTICA</w:t>
      </w:r>
      <w:r w:rsidDel="00000000" w:rsidR="00000000" w:rsidRPr="00000000">
        <w:rPr>
          <w:i w:val="1"/>
          <w:color w:val="ff0000"/>
          <w:sz w:val="26"/>
          <w:szCs w:val="26"/>
          <w:rtl w:val="0"/>
        </w:rPr>
        <w:t xml:space="preserve">:\tEl resultado es %d \n",$$);}</w:t>
      </w:r>
    </w:p>
    <w:p w:rsidR="00000000" w:rsidDel="00000000" w:rsidP="00000000" w:rsidRDefault="00000000" w:rsidRPr="00000000" w14:paraId="0000004F">
      <w:pPr>
        <w:spacing w:line="360" w:lineRule="auto"/>
        <w:jc w:val="both"/>
        <w:rPr>
          <w:i w:val="1"/>
          <w:color w:val="ff0000"/>
          <w:sz w:val="26"/>
          <w:szCs w:val="26"/>
        </w:rPr>
      </w:pPr>
      <w:r w:rsidDel="00000000" w:rsidR="00000000" w:rsidRPr="00000000">
        <w:rPr>
          <w:i w:val="1"/>
          <w:color w:val="ff0000"/>
          <w:sz w:val="26"/>
          <w:szCs w:val="26"/>
          <w:rtl w:val="0"/>
        </w:rPr>
        <w:t xml:space="preserve">|error { yyerror("Error en la expresión"); }</w:t>
      </w:r>
    </w:p>
    <w:p w:rsidR="00000000" w:rsidDel="00000000" w:rsidP="00000000" w:rsidRDefault="00000000" w:rsidRPr="00000000" w14:paraId="00000050">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51">
      <w:pPr>
        <w:spacing w:line="360" w:lineRule="auto"/>
        <w:jc w:val="both"/>
        <w:rPr>
          <w:i w:val="1"/>
          <w:color w:val="ff0000"/>
          <w:sz w:val="26"/>
          <w:szCs w:val="26"/>
        </w:rPr>
      </w:pPr>
      <w:r w:rsidDel="00000000" w:rsidR="00000000" w:rsidRPr="00000000">
        <w:rPr>
          <w:i w:val="1"/>
          <w:color w:val="ff0000"/>
          <w:sz w:val="26"/>
          <w:szCs w:val="26"/>
          <w:rtl w:val="0"/>
        </w:rPr>
        <w:t xml:space="preserve">primaria:ID {printf("\</w:t>
      </w:r>
      <w:r w:rsidDel="00000000" w:rsidR="00000000" w:rsidRPr="00000000">
        <w:rPr>
          <w:i w:val="1"/>
          <w:color w:val="ff0000"/>
          <w:sz w:val="26"/>
          <w:szCs w:val="26"/>
          <w:rtl w:val="0"/>
        </w:rPr>
        <w:t xml:space="preserve">nRUTINA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SEMANTICA</w:t>
      </w: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tLa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longutid</w:t>
      </w:r>
      <w:r w:rsidDel="00000000" w:rsidR="00000000" w:rsidRPr="00000000">
        <w:rPr>
          <w:i w:val="1"/>
          <w:color w:val="ff0000"/>
          <w:sz w:val="26"/>
          <w:szCs w:val="26"/>
          <w:rtl w:val="0"/>
        </w:rPr>
        <w:t xml:space="preserve"> del ID es: %d",yyleng);if(yyleng&gt;33)yyerror("La longitud del ID es mayor a la permitida");}</w:t>
      </w:r>
    </w:p>
    <w:p w:rsidR="00000000" w:rsidDel="00000000" w:rsidP="00000000" w:rsidRDefault="00000000" w:rsidRPr="00000000" w14:paraId="00000052">
      <w:pPr>
        <w:spacing w:line="360" w:lineRule="auto"/>
        <w:jc w:val="both"/>
        <w:rPr>
          <w:i w:val="1"/>
          <w:color w:val="ff0000"/>
          <w:sz w:val="26"/>
          <w:szCs w:val="26"/>
        </w:rPr>
      </w:pPr>
      <w:r w:rsidDel="00000000" w:rsidR="00000000" w:rsidRPr="00000000">
        <w:rPr>
          <w:i w:val="1"/>
          <w:color w:val="ff0000"/>
          <w:sz w:val="26"/>
          <w:szCs w:val="26"/>
          <w:rtl w:val="0"/>
        </w:rPr>
        <w:t xml:space="preserve">|CONSTANTE {printf("\</w:t>
      </w:r>
      <w:r w:rsidDel="00000000" w:rsidR="00000000" w:rsidRPr="00000000">
        <w:rPr>
          <w:i w:val="1"/>
          <w:color w:val="ff0000"/>
          <w:sz w:val="26"/>
          <w:szCs w:val="26"/>
          <w:rtl w:val="0"/>
        </w:rPr>
        <w:t xml:space="preserve">nRUTINA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SEMANTICA</w:t>
      </w: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tValor</w:t>
      </w:r>
      <w:r w:rsidDel="00000000" w:rsidR="00000000" w:rsidRPr="00000000">
        <w:rPr>
          <w:i w:val="1"/>
          <w:color w:val="ff0000"/>
          <w:sz w:val="26"/>
          <w:szCs w:val="26"/>
          <w:rtl w:val="0"/>
        </w:rPr>
        <w:t xml:space="preserve"> de la constante: %d\n",$1);}</w:t>
      </w:r>
    </w:p>
    <w:p w:rsidR="00000000" w:rsidDel="00000000" w:rsidP="00000000" w:rsidRDefault="00000000" w:rsidRPr="00000000" w14:paraId="00000053">
      <w:pPr>
        <w:spacing w:line="360" w:lineRule="auto"/>
        <w:jc w:val="both"/>
        <w:rPr>
          <w:i w:val="1"/>
          <w:color w:val="ff0000"/>
          <w:sz w:val="26"/>
          <w:szCs w:val="26"/>
        </w:rPr>
      </w:pP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PARENIZQUIERDO</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expresion PARENDERECHO</w:t>
      </w:r>
      <w:r w:rsidDel="00000000" w:rsidR="00000000" w:rsidRPr="00000000">
        <w:rPr>
          <w:rtl w:val="0"/>
        </w:rPr>
      </w:r>
    </w:p>
    <w:p w:rsidR="00000000" w:rsidDel="00000000" w:rsidP="00000000" w:rsidRDefault="00000000" w:rsidRPr="00000000" w14:paraId="00000054">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55">
      <w:pPr>
        <w:spacing w:line="360" w:lineRule="auto"/>
        <w:jc w:val="both"/>
        <w:rPr>
          <w:i w:val="1"/>
          <w:color w:val="ff0000"/>
          <w:sz w:val="26"/>
          <w:szCs w:val="26"/>
        </w:rPr>
      </w:pPr>
      <w:r w:rsidDel="00000000" w:rsidR="00000000" w:rsidRPr="00000000">
        <w:rPr>
          <w:i w:val="1"/>
          <w:color w:val="ff0000"/>
          <w:sz w:val="26"/>
          <w:szCs w:val="26"/>
          <w:rtl w:val="0"/>
        </w:rPr>
        <w:t xml:space="preserve">operadorAditivo</w:t>
      </w:r>
      <w:r w:rsidDel="00000000" w:rsidR="00000000" w:rsidRPr="00000000">
        <w:rPr>
          <w:i w:val="1"/>
          <w:color w:val="ff0000"/>
          <w:sz w:val="26"/>
          <w:szCs w:val="26"/>
          <w:rtl w:val="0"/>
        </w:rPr>
        <w:t xml:space="preserve">: SUMA</w:t>
      </w:r>
    </w:p>
    <w:p w:rsidR="00000000" w:rsidDel="00000000" w:rsidP="00000000" w:rsidRDefault="00000000" w:rsidRPr="00000000" w14:paraId="00000056">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57">
      <w:pPr>
        <w:spacing w:line="360" w:lineRule="auto"/>
        <w:jc w:val="both"/>
        <w:rPr>
          <w:i w:val="1"/>
          <w:color w:val="ff0000"/>
          <w:sz w:val="26"/>
          <w:szCs w:val="26"/>
        </w:rPr>
      </w:pPr>
      <w:r w:rsidDel="00000000" w:rsidR="00000000" w:rsidRPr="00000000">
        <w:rPr>
          <w:i w:val="1"/>
          <w:color w:val="ff0000"/>
          <w:sz w:val="26"/>
          <w:szCs w:val="26"/>
          <w:rtl w:val="0"/>
        </w:rPr>
        <w:t xml:space="preserve">operadorResta</w:t>
      </w:r>
      <w:r w:rsidDel="00000000" w:rsidR="00000000" w:rsidRPr="00000000">
        <w:rPr>
          <w:i w:val="1"/>
          <w:color w:val="ff0000"/>
          <w:sz w:val="26"/>
          <w:szCs w:val="26"/>
          <w:rtl w:val="0"/>
        </w:rPr>
        <w:t xml:space="preserve">:RESTA</w:t>
      </w:r>
    </w:p>
    <w:p w:rsidR="00000000" w:rsidDel="00000000" w:rsidP="00000000" w:rsidRDefault="00000000" w:rsidRPr="00000000" w14:paraId="00000058">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59">
      <w:pPr>
        <w:spacing w:line="360" w:lineRule="auto"/>
        <w:jc w:val="both"/>
        <w:rPr>
          <w:i w:val="1"/>
          <w:sz w:val="26"/>
          <w:szCs w:val="26"/>
        </w:rPr>
      </w:pPr>
      <w:r w:rsidDel="00000000" w:rsidR="00000000" w:rsidRPr="00000000">
        <w:rPr>
          <w:rtl w:val="0"/>
        </w:rPr>
      </w:r>
    </w:p>
    <w:p w:rsidR="00000000" w:rsidDel="00000000" w:rsidP="00000000" w:rsidRDefault="00000000" w:rsidRPr="00000000" w14:paraId="0000005A">
      <w:pPr>
        <w:spacing w:line="360" w:lineRule="auto"/>
        <w:jc w:val="both"/>
        <w:rPr>
          <w:sz w:val="26"/>
          <w:szCs w:val="26"/>
        </w:rPr>
      </w:pPr>
      <w:r w:rsidDel="00000000" w:rsidR="00000000" w:rsidRPr="00000000">
        <w:rPr>
          <w:sz w:val="26"/>
          <w:szCs w:val="26"/>
          <w:rtl w:val="0"/>
        </w:rPr>
        <w:t xml:space="preserve">En la última parte declaramos las funciones que harán efectiva la parte de C del programa.</w:t>
      </w:r>
    </w:p>
    <w:p w:rsidR="00000000" w:rsidDel="00000000" w:rsidP="00000000" w:rsidRDefault="00000000" w:rsidRPr="00000000" w14:paraId="0000005B">
      <w:pPr>
        <w:spacing w:line="360" w:lineRule="auto"/>
        <w:jc w:val="both"/>
        <w:rPr>
          <w:sz w:val="26"/>
          <w:szCs w:val="26"/>
        </w:rPr>
      </w:pPr>
      <w:r w:rsidDel="00000000" w:rsidR="00000000" w:rsidRPr="00000000">
        <w:rPr>
          <w:rtl w:val="0"/>
        </w:rPr>
      </w:r>
    </w:p>
    <w:p w:rsidR="00000000" w:rsidDel="00000000" w:rsidP="00000000" w:rsidRDefault="00000000" w:rsidRPr="00000000" w14:paraId="0000005C">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5D">
      <w:pPr>
        <w:spacing w:line="360" w:lineRule="auto"/>
        <w:jc w:val="both"/>
        <w:rPr>
          <w:i w:val="1"/>
          <w:color w:val="ff0000"/>
          <w:sz w:val="26"/>
          <w:szCs w:val="26"/>
        </w:rPr>
      </w:pPr>
      <w:r w:rsidDel="00000000" w:rsidR="00000000" w:rsidRPr="00000000">
        <w:rPr>
          <w:i w:val="1"/>
          <w:color w:val="ff0000"/>
          <w:sz w:val="26"/>
          <w:szCs w:val="26"/>
          <w:rtl w:val="0"/>
        </w:rPr>
        <w:t xml:space="preserve">int main(){</w:t>
      </w:r>
    </w:p>
    <w:p w:rsidR="00000000" w:rsidDel="00000000" w:rsidP="00000000" w:rsidRDefault="00000000" w:rsidRPr="00000000" w14:paraId="0000005E">
      <w:pPr>
        <w:spacing w:line="360" w:lineRule="auto"/>
        <w:jc w:val="both"/>
        <w:rPr>
          <w:i w:val="1"/>
          <w:color w:val="ff0000"/>
          <w:sz w:val="26"/>
          <w:szCs w:val="26"/>
        </w:rPr>
      </w:pPr>
      <w:r w:rsidDel="00000000" w:rsidR="00000000" w:rsidRPr="00000000">
        <w:rPr>
          <w:i w:val="1"/>
          <w:color w:val="ff0000"/>
          <w:sz w:val="26"/>
          <w:szCs w:val="26"/>
          <w:rtl w:val="0"/>
        </w:rPr>
        <w:tab/>
        <w:t xml:space="preserve">yyparse();</w:t>
      </w:r>
    </w:p>
    <w:p w:rsidR="00000000" w:rsidDel="00000000" w:rsidP="00000000" w:rsidRDefault="00000000" w:rsidRPr="00000000" w14:paraId="0000005F">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60">
      <w:pPr>
        <w:spacing w:line="360" w:lineRule="auto"/>
        <w:jc w:val="both"/>
        <w:rPr>
          <w:i w:val="1"/>
          <w:color w:val="ff0000"/>
          <w:sz w:val="26"/>
          <w:szCs w:val="26"/>
        </w:rPr>
      </w:pPr>
      <w:r w:rsidDel="00000000" w:rsidR="00000000" w:rsidRPr="00000000">
        <w:rPr>
          <w:i w:val="1"/>
          <w:color w:val="ff0000"/>
          <w:sz w:val="26"/>
          <w:szCs w:val="26"/>
          <w:rtl w:val="0"/>
        </w:rPr>
        <w:t xml:space="preserve">void yyerror(char *s){</w:t>
      </w:r>
    </w:p>
    <w:p w:rsidR="00000000" w:rsidDel="00000000" w:rsidP="00000000" w:rsidRDefault="00000000" w:rsidRPr="00000000" w14:paraId="00000061">
      <w:pPr>
        <w:spacing w:line="360" w:lineRule="auto"/>
        <w:jc w:val="both"/>
        <w:rPr>
          <w:i w:val="1"/>
          <w:color w:val="ff0000"/>
          <w:sz w:val="26"/>
          <w:szCs w:val="26"/>
        </w:rPr>
      </w:pPr>
      <w:r w:rsidDel="00000000" w:rsidR="00000000" w:rsidRPr="00000000">
        <w:rPr>
          <w:i w:val="1"/>
          <w:color w:val="ff0000"/>
          <w:sz w:val="26"/>
          <w:szCs w:val="26"/>
          <w:rtl w:val="0"/>
        </w:rPr>
        <w:tab/>
        <w:t xml:space="preserve">fprintf(stderr,"\</w:t>
      </w:r>
      <w:r w:rsidDel="00000000" w:rsidR="00000000" w:rsidRPr="00000000">
        <w:rPr>
          <w:i w:val="1"/>
          <w:color w:val="ff0000"/>
          <w:sz w:val="26"/>
          <w:szCs w:val="26"/>
          <w:rtl w:val="0"/>
        </w:rPr>
        <w:t xml:space="preserve">nMotivo</w:t>
      </w:r>
      <w:r w:rsidDel="00000000" w:rsidR="00000000" w:rsidRPr="00000000">
        <w:rPr>
          <w:i w:val="1"/>
          <w:color w:val="ff0000"/>
          <w:sz w:val="26"/>
          <w:szCs w:val="26"/>
          <w:rtl w:val="0"/>
        </w:rPr>
        <w:t xml:space="preserve"> del error: %s\n",s);</w:t>
      </w:r>
    </w:p>
    <w:p w:rsidR="00000000" w:rsidDel="00000000" w:rsidP="00000000" w:rsidRDefault="00000000" w:rsidRPr="00000000" w14:paraId="00000062">
      <w:pPr>
        <w:spacing w:line="360" w:lineRule="auto"/>
        <w:jc w:val="both"/>
        <w:rPr>
          <w:i w:val="1"/>
          <w:color w:val="ff0000"/>
          <w:sz w:val="26"/>
          <w:szCs w:val="26"/>
        </w:rPr>
      </w:pPr>
      <w:r w:rsidDel="00000000" w:rsidR="00000000" w:rsidRPr="00000000">
        <w:rPr>
          <w:i w:val="1"/>
          <w:color w:val="ff0000"/>
          <w:sz w:val="26"/>
          <w:szCs w:val="26"/>
          <w:rtl w:val="0"/>
        </w:rPr>
        <w:tab/>
        <w:t xml:space="preserve">exit(1);</w:t>
      </w:r>
    </w:p>
    <w:p w:rsidR="00000000" w:rsidDel="00000000" w:rsidP="00000000" w:rsidRDefault="00000000" w:rsidRPr="00000000" w14:paraId="00000063">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64">
      <w:pPr>
        <w:spacing w:line="360" w:lineRule="auto"/>
        <w:jc w:val="both"/>
        <w:rPr>
          <w:i w:val="1"/>
          <w:color w:val="ff0000"/>
          <w:sz w:val="26"/>
          <w:szCs w:val="26"/>
        </w:rPr>
      </w:pPr>
      <w:r w:rsidDel="00000000" w:rsidR="00000000" w:rsidRPr="00000000">
        <w:rPr>
          <w:i w:val="1"/>
          <w:color w:val="ff0000"/>
          <w:sz w:val="26"/>
          <w:szCs w:val="26"/>
          <w:rtl w:val="0"/>
        </w:rPr>
        <w:t xml:space="preserve">int yywrap(){</w:t>
      </w:r>
    </w:p>
    <w:p w:rsidR="00000000" w:rsidDel="00000000" w:rsidP="00000000" w:rsidRDefault="00000000" w:rsidRPr="00000000" w14:paraId="00000065">
      <w:pPr>
        <w:spacing w:line="360" w:lineRule="auto"/>
        <w:jc w:val="both"/>
        <w:rPr>
          <w:i w:val="1"/>
          <w:color w:val="ff0000"/>
          <w:sz w:val="26"/>
          <w:szCs w:val="26"/>
        </w:rPr>
      </w:pPr>
      <w:r w:rsidDel="00000000" w:rsidR="00000000" w:rsidRPr="00000000">
        <w:rPr>
          <w:i w:val="1"/>
          <w:color w:val="ff0000"/>
          <w:sz w:val="26"/>
          <w:szCs w:val="26"/>
          <w:rtl w:val="0"/>
        </w:rPr>
        <w:tab/>
        <w:t xml:space="preserve">return 1;</w:t>
      </w:r>
    </w:p>
    <w:p w:rsidR="00000000" w:rsidDel="00000000" w:rsidP="00000000" w:rsidRDefault="00000000" w:rsidRPr="00000000" w14:paraId="00000066">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67">
      <w:pPr>
        <w:spacing w:line="360" w:lineRule="auto"/>
        <w:jc w:val="both"/>
        <w:rPr>
          <w:sz w:val="26"/>
          <w:szCs w:val="26"/>
        </w:rPr>
      </w:pPr>
      <w:r w:rsidDel="00000000" w:rsidR="00000000" w:rsidRPr="00000000">
        <w:rPr>
          <w:rtl w:val="0"/>
        </w:rPr>
      </w:r>
    </w:p>
    <w:p w:rsidR="00000000" w:rsidDel="00000000" w:rsidP="00000000" w:rsidRDefault="00000000" w:rsidRPr="00000000" w14:paraId="00000068">
      <w:pPr>
        <w:spacing w:line="360" w:lineRule="auto"/>
        <w:jc w:val="both"/>
        <w:rPr>
          <w:sz w:val="26"/>
          <w:szCs w:val="26"/>
        </w:rPr>
      </w:pPr>
      <w:r w:rsidDel="00000000" w:rsidR="00000000" w:rsidRPr="00000000">
        <w:rPr>
          <w:sz w:val="26"/>
          <w:szCs w:val="26"/>
          <w:rtl w:val="0"/>
        </w:rPr>
        <w:t xml:space="preserve">Una vez escritos los programas se </w:t>
      </w:r>
      <w:r w:rsidDel="00000000" w:rsidR="00000000" w:rsidRPr="00000000">
        <w:rPr>
          <w:sz w:val="26"/>
          <w:szCs w:val="26"/>
          <w:rtl w:val="0"/>
        </w:rPr>
        <w:t xml:space="preserve">proceden</w:t>
      </w:r>
      <w:r w:rsidDel="00000000" w:rsidR="00000000" w:rsidRPr="00000000">
        <w:rPr>
          <w:sz w:val="26"/>
          <w:szCs w:val="26"/>
          <w:rtl w:val="0"/>
        </w:rPr>
        <w:t xml:space="preserve"> a compilarlos en flex y en bison, que nos producirán los archivos necesarios para luego poder compilar el programa total en C. Utilizamos </w:t>
      </w:r>
      <w:r w:rsidDel="00000000" w:rsidR="00000000" w:rsidRPr="00000000">
        <w:rPr>
          <w:b w:val="1"/>
          <w:i w:val="1"/>
          <w:sz w:val="26"/>
          <w:szCs w:val="26"/>
          <w:rtl w:val="0"/>
        </w:rPr>
        <w:t xml:space="preserve">MINGW64 </w:t>
      </w:r>
      <w:r w:rsidDel="00000000" w:rsidR="00000000" w:rsidRPr="00000000">
        <w:rPr>
          <w:sz w:val="26"/>
          <w:szCs w:val="26"/>
          <w:rtl w:val="0"/>
        </w:rPr>
        <w:t xml:space="preserve">para realizar las líneas de comandos:</w:t>
      </w:r>
    </w:p>
    <w:p w:rsidR="00000000" w:rsidDel="00000000" w:rsidP="00000000" w:rsidRDefault="00000000" w:rsidRPr="00000000" w14:paraId="00000069">
      <w:pPr>
        <w:spacing w:line="360" w:lineRule="auto"/>
        <w:jc w:val="both"/>
        <w:rPr>
          <w:sz w:val="26"/>
          <w:szCs w:val="26"/>
        </w:rPr>
      </w:pPr>
      <w:r w:rsidDel="00000000" w:rsidR="00000000" w:rsidRPr="00000000">
        <w:rPr>
          <w:sz w:val="26"/>
          <w:szCs w:val="26"/>
        </w:rPr>
        <w:drawing>
          <wp:inline distB="114300" distT="114300" distL="114300" distR="114300">
            <wp:extent cx="5731200" cy="25527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jc w:val="both"/>
        <w:rPr>
          <w:sz w:val="26"/>
          <w:szCs w:val="26"/>
        </w:rPr>
      </w:pPr>
      <w:r w:rsidDel="00000000" w:rsidR="00000000" w:rsidRPr="00000000">
        <w:rPr>
          <w:rtl w:val="0"/>
        </w:rPr>
      </w:r>
    </w:p>
    <w:p w:rsidR="00000000" w:rsidDel="00000000" w:rsidP="00000000" w:rsidRDefault="00000000" w:rsidRPr="00000000" w14:paraId="0000006B">
      <w:pPr>
        <w:spacing w:line="360" w:lineRule="auto"/>
        <w:jc w:val="both"/>
        <w:rPr>
          <w:sz w:val="26"/>
          <w:szCs w:val="26"/>
        </w:rPr>
      </w:pPr>
      <w:r w:rsidDel="00000000" w:rsidR="00000000" w:rsidRPr="00000000">
        <w:rPr>
          <w:sz w:val="26"/>
          <w:szCs w:val="26"/>
          <w:rtl w:val="0"/>
        </w:rPr>
        <w:t xml:space="preserve">Una vez obtenido el ejecutable, lo abrimos ya sea por click directo o por la misma terminal en </w:t>
      </w:r>
      <w:r w:rsidDel="00000000" w:rsidR="00000000" w:rsidRPr="00000000">
        <w:rPr>
          <w:b w:val="1"/>
          <w:i w:val="1"/>
          <w:sz w:val="26"/>
          <w:szCs w:val="26"/>
          <w:rtl w:val="0"/>
        </w:rPr>
        <w:t xml:space="preserve">MINGW64</w:t>
      </w:r>
      <w:r w:rsidDel="00000000" w:rsidR="00000000" w:rsidRPr="00000000">
        <w:rPr>
          <w:sz w:val="26"/>
          <w:szCs w:val="26"/>
          <w:rtl w:val="0"/>
        </w:rPr>
        <w:t xml:space="preserve"> y podemos escribir código el cuál analizará:</w:t>
      </w:r>
    </w:p>
    <w:p w:rsidR="00000000" w:rsidDel="00000000" w:rsidP="00000000" w:rsidRDefault="00000000" w:rsidRPr="00000000" w14:paraId="0000006C">
      <w:pPr>
        <w:spacing w:line="360" w:lineRule="auto"/>
        <w:jc w:val="both"/>
        <w:rPr>
          <w:sz w:val="26"/>
          <w:szCs w:val="26"/>
        </w:rPr>
      </w:pPr>
      <w:r w:rsidDel="00000000" w:rsidR="00000000" w:rsidRPr="00000000">
        <w:rPr>
          <w:rtl w:val="0"/>
        </w:rPr>
      </w:r>
    </w:p>
    <w:p w:rsidR="00000000" w:rsidDel="00000000" w:rsidP="00000000" w:rsidRDefault="00000000" w:rsidRPr="00000000" w14:paraId="0000006D">
      <w:pPr>
        <w:spacing w:line="360" w:lineRule="auto"/>
        <w:jc w:val="both"/>
        <w:rPr>
          <w:sz w:val="26"/>
          <w:szCs w:val="26"/>
        </w:rPr>
      </w:pPr>
      <w:r w:rsidDel="00000000" w:rsidR="00000000" w:rsidRPr="00000000">
        <w:rPr>
          <w:rtl w:val="0"/>
        </w:rPr>
      </w:r>
    </w:p>
    <w:p w:rsidR="00000000" w:rsidDel="00000000" w:rsidP="00000000" w:rsidRDefault="00000000" w:rsidRPr="00000000" w14:paraId="0000006E">
      <w:pPr>
        <w:spacing w:line="360" w:lineRule="auto"/>
        <w:jc w:val="both"/>
        <w:rPr>
          <w:sz w:val="26"/>
          <w:szCs w:val="26"/>
        </w:rPr>
      </w:pPr>
      <w:r w:rsidDel="00000000" w:rsidR="00000000" w:rsidRPr="00000000">
        <w:rPr>
          <w:sz w:val="26"/>
          <w:szCs w:val="26"/>
        </w:rPr>
        <w:drawing>
          <wp:inline distB="114300" distT="114300" distL="114300" distR="114300">
            <wp:extent cx="5731200" cy="16256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jc w:val="both"/>
        <w:rPr>
          <w:sz w:val="26"/>
          <w:szCs w:val="26"/>
        </w:rPr>
      </w:pPr>
      <w:r w:rsidDel="00000000" w:rsidR="00000000" w:rsidRPr="00000000">
        <w:rPr>
          <w:sz w:val="26"/>
          <w:szCs w:val="26"/>
        </w:rPr>
        <w:drawing>
          <wp:inline distB="114300" distT="114300" distL="114300" distR="114300">
            <wp:extent cx="5353050" cy="1000125"/>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530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jc w:val="both"/>
        <w:rPr>
          <w:sz w:val="26"/>
          <w:szCs w:val="26"/>
        </w:rPr>
      </w:pPr>
      <w:r w:rsidDel="00000000" w:rsidR="00000000" w:rsidRPr="00000000">
        <w:rPr>
          <w:rtl w:val="0"/>
        </w:rPr>
      </w:r>
    </w:p>
    <w:p w:rsidR="00000000" w:rsidDel="00000000" w:rsidP="00000000" w:rsidRDefault="00000000" w:rsidRPr="00000000" w14:paraId="00000071">
      <w:pPr>
        <w:spacing w:line="360" w:lineRule="auto"/>
        <w:jc w:val="both"/>
        <w:rPr>
          <w:sz w:val="26"/>
          <w:szCs w:val="26"/>
        </w:rPr>
      </w:pPr>
      <w:r w:rsidDel="00000000" w:rsidR="00000000" w:rsidRPr="00000000">
        <w:rPr>
          <w:rtl w:val="0"/>
        </w:rPr>
      </w:r>
    </w:p>
    <w:p w:rsidR="00000000" w:rsidDel="00000000" w:rsidP="00000000" w:rsidRDefault="00000000" w:rsidRPr="00000000" w14:paraId="00000072">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73">
      <w:pPr>
        <w:spacing w:line="360" w:lineRule="auto"/>
        <w:ind w:left="0" w:firstLine="0"/>
        <w:jc w:val="both"/>
        <w:rPr>
          <w:sz w:val="26"/>
          <w:szCs w:val="26"/>
        </w:rPr>
      </w:pPr>
      <w:r w:rsidDel="00000000" w:rsidR="00000000" w:rsidRPr="00000000">
        <w:rPr>
          <w:b w:val="1"/>
          <w:sz w:val="26"/>
          <w:szCs w:val="26"/>
          <w:u w:val="single"/>
          <w:rtl w:val="0"/>
        </w:rPr>
        <w:t xml:space="preserve">Pantallas de Funcionamiento</w:t>
      </w:r>
      <w:r w:rsidDel="00000000" w:rsidR="00000000" w:rsidRPr="00000000">
        <w:rPr>
          <w:rtl w:val="0"/>
        </w:rPr>
      </w:r>
    </w:p>
    <w:p w:rsidR="00000000" w:rsidDel="00000000" w:rsidP="00000000" w:rsidRDefault="00000000" w:rsidRPr="00000000" w14:paraId="00000074">
      <w:pPr>
        <w:spacing w:line="360" w:lineRule="auto"/>
        <w:ind w:left="0" w:firstLine="0"/>
        <w:jc w:val="both"/>
        <w:rPr>
          <w:sz w:val="26"/>
          <w:szCs w:val="26"/>
        </w:rPr>
      </w:pPr>
      <w:r w:rsidDel="00000000" w:rsidR="00000000" w:rsidRPr="00000000">
        <w:rPr>
          <w:sz w:val="26"/>
          <w:szCs w:val="26"/>
          <w:rtl w:val="0"/>
        </w:rPr>
        <w:t xml:space="preserve">Primeramente, armamos la estructura del lenguaje MICRO Fisher, reconociendo y denotando todos sus tokens en Flex/Lex. Separamos en DÍGITO, LETRA, IDENTIFICADOR y constEntera, </w:t>
      </w:r>
      <w:r w:rsidDel="00000000" w:rsidR="00000000" w:rsidRPr="00000000">
        <w:rPr>
          <w:sz w:val="26"/>
          <w:szCs w:val="26"/>
          <w:rtl w:val="0"/>
        </w:rPr>
        <w:t xml:space="preserve">implementandolos</w:t>
      </w:r>
      <w:r w:rsidDel="00000000" w:rsidR="00000000" w:rsidRPr="00000000">
        <w:rPr>
          <w:sz w:val="26"/>
          <w:szCs w:val="26"/>
          <w:rtl w:val="0"/>
        </w:rPr>
        <w:t xml:space="preserve"> como REGEX; además de luego introducir los tokens necesarios de puntuación y operadores, junto al ‘inicio’ y ‘fin’ del programa. Aquí agregamos el mensaje de “Error léxico”, en el caso de que se introduzca al flujo un lexema no perteneciente al lenguaje. </w:t>
      </w:r>
    </w:p>
    <w:p w:rsidR="00000000" w:rsidDel="00000000" w:rsidP="00000000" w:rsidRDefault="00000000" w:rsidRPr="00000000" w14:paraId="00000075">
      <w:pPr>
        <w:spacing w:line="360" w:lineRule="auto"/>
        <w:ind w:left="0" w:firstLine="0"/>
        <w:jc w:val="both"/>
        <w:rPr>
          <w:sz w:val="26"/>
          <w:szCs w:val="26"/>
        </w:rPr>
      </w:pPr>
      <w:r w:rsidDel="00000000" w:rsidR="00000000" w:rsidRPr="00000000">
        <w:rPr>
          <w:i w:val="1"/>
          <w:sz w:val="26"/>
          <w:szCs w:val="26"/>
          <w:rtl w:val="0"/>
        </w:rPr>
        <w:t xml:space="preserve">Caso de prueba</w:t>
      </w:r>
      <w:r w:rsidDel="00000000" w:rsidR="00000000" w:rsidRPr="00000000">
        <w:rPr>
          <w:sz w:val="26"/>
          <w:szCs w:val="26"/>
          <w:rtl w:val="0"/>
        </w:rPr>
        <w:t xml:space="preserve">: Una división (el operador ‘/’ no pertenece al lenguaje)</w:t>
      </w:r>
    </w:p>
    <w:p w:rsidR="00000000" w:rsidDel="00000000" w:rsidP="00000000" w:rsidRDefault="00000000" w:rsidRPr="00000000" w14:paraId="00000076">
      <w:pPr>
        <w:spacing w:line="360" w:lineRule="auto"/>
        <w:ind w:left="0" w:firstLine="0"/>
        <w:jc w:val="both"/>
        <w:rPr>
          <w:sz w:val="26"/>
          <w:szCs w:val="26"/>
        </w:rPr>
      </w:pPr>
      <w:r w:rsidDel="00000000" w:rsidR="00000000" w:rsidRPr="00000000">
        <w:rPr>
          <w:sz w:val="26"/>
          <w:szCs w:val="26"/>
        </w:rPr>
        <w:drawing>
          <wp:inline distB="114300" distT="114300" distL="114300" distR="114300">
            <wp:extent cx="5485649" cy="147375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5649" cy="147375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left="0" w:firstLine="0"/>
        <w:jc w:val="both"/>
        <w:rPr>
          <w:sz w:val="26"/>
          <w:szCs w:val="26"/>
        </w:rPr>
      </w:pPr>
      <w:r w:rsidDel="00000000" w:rsidR="00000000" w:rsidRPr="00000000">
        <w:rPr>
          <w:sz w:val="26"/>
          <w:szCs w:val="26"/>
          <w:rtl w:val="0"/>
        </w:rPr>
        <w:t xml:space="preserve">Posteriormente, en Bison definimos las estructuras válidas para un ‘programa’, el cual está compuesto por INICIO, sentencias y FIN. Describimos cuales son todas las sentencias válidas, y su estructura debida.</w:t>
      </w:r>
    </w:p>
    <w:p w:rsidR="00000000" w:rsidDel="00000000" w:rsidP="00000000" w:rsidRDefault="00000000" w:rsidRPr="00000000" w14:paraId="00000078">
      <w:pPr>
        <w:spacing w:line="360" w:lineRule="auto"/>
        <w:ind w:left="0" w:firstLine="0"/>
        <w:jc w:val="both"/>
        <w:rPr>
          <w:sz w:val="26"/>
          <w:szCs w:val="26"/>
        </w:rPr>
      </w:pPr>
      <w:r w:rsidDel="00000000" w:rsidR="00000000" w:rsidRPr="00000000">
        <w:rPr>
          <w:sz w:val="26"/>
          <w:szCs w:val="26"/>
          <w:rtl w:val="0"/>
        </w:rPr>
        <w:t xml:space="preserve">Personalizamos los errores sintácticos, como por ejemplo, un ID de más de 32 caracteres:</w:t>
      </w:r>
    </w:p>
    <w:p w:rsidR="00000000" w:rsidDel="00000000" w:rsidP="00000000" w:rsidRDefault="00000000" w:rsidRPr="00000000" w14:paraId="00000079">
      <w:pPr>
        <w:spacing w:line="360" w:lineRule="auto"/>
        <w:jc w:val="both"/>
        <w:rPr>
          <w:sz w:val="26"/>
          <w:szCs w:val="26"/>
        </w:rPr>
      </w:pPr>
      <w:r w:rsidDel="00000000" w:rsidR="00000000" w:rsidRPr="00000000">
        <w:rPr>
          <w:sz w:val="26"/>
          <w:szCs w:val="26"/>
        </w:rPr>
        <w:drawing>
          <wp:inline distB="114300" distT="114300" distL="114300" distR="114300">
            <wp:extent cx="5734050" cy="957348"/>
            <wp:effectExtent b="0" l="0" r="0" t="0"/>
            <wp:docPr id="6" name="image6.png"/>
            <a:graphic>
              <a:graphicData uri="http://schemas.openxmlformats.org/drawingml/2006/picture">
                <pic:pic>
                  <pic:nvPicPr>
                    <pic:cNvPr id="0" name="image6.png"/>
                    <pic:cNvPicPr preferRelativeResize="0"/>
                  </pic:nvPicPr>
                  <pic:blipFill>
                    <a:blip r:embed="rId11"/>
                    <a:srcRect b="26096" l="0" r="0" t="0"/>
                    <a:stretch>
                      <a:fillRect/>
                    </a:stretch>
                  </pic:blipFill>
                  <pic:spPr>
                    <a:xfrm>
                      <a:off x="0" y="0"/>
                      <a:ext cx="5734050" cy="95734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both"/>
        <w:rPr>
          <w:sz w:val="26"/>
          <w:szCs w:val="26"/>
        </w:rPr>
      </w:pPr>
      <w:r w:rsidDel="00000000" w:rsidR="00000000" w:rsidRPr="00000000">
        <w:rPr>
          <w:sz w:val="26"/>
          <w:szCs w:val="26"/>
          <w:rtl w:val="0"/>
        </w:rPr>
        <w:t xml:space="preserve">Además, si la ESTRUCTURA de las declaraciones es errónea, muestra por pantalla un error sintáctico. En este ejemplo, decidimos no terminar la sentencia con un ‘;’ para que sea errónea:</w:t>
      </w:r>
    </w:p>
    <w:p w:rsidR="00000000" w:rsidDel="00000000" w:rsidP="00000000" w:rsidRDefault="00000000" w:rsidRPr="00000000" w14:paraId="0000007B">
      <w:pPr>
        <w:spacing w:line="360" w:lineRule="auto"/>
        <w:jc w:val="both"/>
        <w:rPr>
          <w:sz w:val="26"/>
          <w:szCs w:val="26"/>
        </w:rPr>
      </w:pPr>
      <w:r w:rsidDel="00000000" w:rsidR="00000000" w:rsidRPr="00000000">
        <w:rPr>
          <w:sz w:val="26"/>
          <w:szCs w:val="26"/>
        </w:rPr>
        <w:drawing>
          <wp:inline distB="114300" distT="114300" distL="114300" distR="114300">
            <wp:extent cx="5372100" cy="119062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721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both"/>
        <w:rPr>
          <w:sz w:val="26"/>
          <w:szCs w:val="26"/>
        </w:rPr>
      </w:pPr>
      <w:r w:rsidDel="00000000" w:rsidR="00000000" w:rsidRPr="00000000">
        <w:rPr>
          <w:rtl w:val="0"/>
        </w:rPr>
      </w:r>
    </w:p>
    <w:p w:rsidR="00000000" w:rsidDel="00000000" w:rsidP="00000000" w:rsidRDefault="00000000" w:rsidRPr="00000000" w14:paraId="0000007D">
      <w:pPr>
        <w:spacing w:line="360" w:lineRule="auto"/>
        <w:ind w:left="0" w:firstLine="0"/>
        <w:jc w:val="both"/>
        <w:rPr>
          <w:sz w:val="26"/>
          <w:szCs w:val="26"/>
        </w:rPr>
      </w:pPr>
      <w:r w:rsidDel="00000000" w:rsidR="00000000" w:rsidRPr="00000000">
        <w:rPr>
          <w:sz w:val="26"/>
          <w:szCs w:val="26"/>
          <w:rtl w:val="0"/>
        </w:rPr>
        <w:t xml:space="preserve">Luego elegimos como rutinas semánticas, la devolución de longitud y valor de los identificadores introducidos en el programa, y además, el resultado de las operaciones (expresiones) que se ingresan. A continuación ejemplos de diferentes casos:</w:t>
      </w:r>
    </w:p>
    <w:p w:rsidR="00000000" w:rsidDel="00000000" w:rsidP="00000000" w:rsidRDefault="00000000" w:rsidRPr="00000000" w14:paraId="0000007E">
      <w:pPr>
        <w:pStyle w:val="Title"/>
        <w:spacing w:line="360" w:lineRule="auto"/>
        <w:jc w:val="both"/>
        <w:rPr>
          <w:i w:val="1"/>
        </w:rPr>
      </w:pPr>
      <w:bookmarkStart w:colFirst="0" w:colLast="0" w:name="_5kw9o2i2brbc" w:id="6"/>
      <w:bookmarkEnd w:id="6"/>
      <w:r w:rsidDel="00000000" w:rsidR="00000000" w:rsidRPr="00000000">
        <w:rPr>
          <w:i w:val="1"/>
          <w:rtl w:val="0"/>
        </w:rPr>
        <w:t xml:space="preserve">CASO 1</w:t>
      </w:r>
    </w:p>
    <w:p w:rsidR="00000000" w:rsidDel="00000000" w:rsidP="00000000" w:rsidRDefault="00000000" w:rsidRPr="00000000" w14:paraId="0000007F">
      <w:pPr>
        <w:spacing w:line="360" w:lineRule="auto"/>
        <w:ind w:left="0" w:firstLine="0"/>
        <w:jc w:val="both"/>
        <w:rPr>
          <w:sz w:val="26"/>
          <w:szCs w:val="26"/>
        </w:rPr>
      </w:pPr>
      <w:r w:rsidDel="00000000" w:rsidR="00000000" w:rsidRPr="00000000">
        <w:rPr>
          <w:sz w:val="26"/>
          <w:szCs w:val="26"/>
          <w:rtl w:val="0"/>
        </w:rPr>
        <w:t xml:space="preserve">Ingresamos dos ID, uno llamado ‘id’, de longitud 2 y valor 444, y otro llamado ‘a’, de longitud 1 y valor 8.</w:t>
      </w:r>
    </w:p>
    <w:p w:rsidR="00000000" w:rsidDel="00000000" w:rsidP="00000000" w:rsidRDefault="00000000" w:rsidRPr="00000000" w14:paraId="00000080">
      <w:pPr>
        <w:spacing w:line="360" w:lineRule="auto"/>
        <w:ind w:left="0" w:firstLine="0"/>
        <w:jc w:val="both"/>
        <w:rPr>
          <w:sz w:val="26"/>
          <w:szCs w:val="26"/>
        </w:rPr>
      </w:pPr>
      <w:r w:rsidDel="00000000" w:rsidR="00000000" w:rsidRPr="00000000">
        <w:rPr>
          <w:sz w:val="26"/>
          <w:szCs w:val="26"/>
        </w:rPr>
        <w:drawing>
          <wp:inline distB="114300" distT="114300" distL="114300" distR="114300">
            <wp:extent cx="5095875" cy="19431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958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2">
      <w:pPr>
        <w:pStyle w:val="Title"/>
        <w:spacing w:line="360" w:lineRule="auto"/>
        <w:jc w:val="both"/>
        <w:rPr>
          <w:i w:val="1"/>
        </w:rPr>
      </w:pPr>
      <w:bookmarkStart w:colFirst="0" w:colLast="0" w:name="_1sagsswj6uy6" w:id="7"/>
      <w:bookmarkEnd w:id="7"/>
      <w:r w:rsidDel="00000000" w:rsidR="00000000" w:rsidRPr="00000000">
        <w:rPr>
          <w:i w:val="1"/>
          <w:rtl w:val="0"/>
        </w:rPr>
        <w:t xml:space="preserve">CASO 2</w:t>
      </w:r>
    </w:p>
    <w:p w:rsidR="00000000" w:rsidDel="00000000" w:rsidP="00000000" w:rsidRDefault="00000000" w:rsidRPr="00000000" w14:paraId="00000083">
      <w:pPr>
        <w:spacing w:line="360" w:lineRule="auto"/>
        <w:ind w:left="0" w:firstLine="0"/>
        <w:jc w:val="both"/>
        <w:rPr>
          <w:sz w:val="26"/>
          <w:szCs w:val="26"/>
        </w:rPr>
      </w:pPr>
      <w:r w:rsidDel="00000000" w:rsidR="00000000" w:rsidRPr="00000000">
        <w:rPr>
          <w:sz w:val="26"/>
          <w:szCs w:val="26"/>
          <w:rtl w:val="0"/>
        </w:rPr>
        <w:t xml:space="preserve">Ingresamos tres operaciones diferentes, una suma, una resta y una combinación de ambas. Las rutinas semánticas nos devuelven la longitud de los ID a los que están asignadas esas expresiones, los valores de cada número detectado en la operación, y el resultado de la misma. En el caso de una combinada, también nos va arrojando la resolución parcialmente de izquierda a derecha.</w:t>
      </w:r>
      <w:r w:rsidDel="00000000" w:rsidR="00000000" w:rsidRPr="00000000">
        <w:rPr>
          <w:rtl w:val="0"/>
        </w:rPr>
      </w:r>
    </w:p>
    <w:p w:rsidR="00000000" w:rsidDel="00000000" w:rsidP="00000000" w:rsidRDefault="00000000" w:rsidRPr="00000000" w14:paraId="00000084">
      <w:pPr>
        <w:spacing w:line="360" w:lineRule="auto"/>
        <w:ind w:left="0" w:firstLine="0"/>
        <w:jc w:val="both"/>
        <w:rPr>
          <w:sz w:val="26"/>
          <w:szCs w:val="26"/>
        </w:rPr>
      </w:pPr>
      <w:r w:rsidDel="00000000" w:rsidR="00000000" w:rsidRPr="00000000">
        <w:rPr>
          <w:sz w:val="26"/>
          <w:szCs w:val="26"/>
        </w:rPr>
        <w:drawing>
          <wp:inline distB="114300" distT="114300" distL="114300" distR="114300">
            <wp:extent cx="5372100" cy="43434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721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6">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7">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8">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9">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A">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B">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C">
      <w:pPr>
        <w:pStyle w:val="Title"/>
        <w:spacing w:line="360" w:lineRule="auto"/>
        <w:jc w:val="both"/>
        <w:rPr>
          <w:i w:val="1"/>
        </w:rPr>
      </w:pPr>
      <w:bookmarkStart w:colFirst="0" w:colLast="0" w:name="_22k6pr6ebnt9" w:id="8"/>
      <w:bookmarkEnd w:id="8"/>
      <w:r w:rsidDel="00000000" w:rsidR="00000000" w:rsidRPr="00000000">
        <w:rPr>
          <w:i w:val="1"/>
          <w:rtl w:val="0"/>
        </w:rPr>
        <w:t xml:space="preserve">CASO 3</w:t>
      </w:r>
    </w:p>
    <w:p w:rsidR="00000000" w:rsidDel="00000000" w:rsidP="00000000" w:rsidRDefault="00000000" w:rsidRPr="00000000" w14:paraId="0000008D">
      <w:pPr>
        <w:rPr>
          <w:sz w:val="26"/>
          <w:szCs w:val="26"/>
        </w:rPr>
      </w:pPr>
      <w:r w:rsidDel="00000000" w:rsidR="00000000" w:rsidRPr="00000000">
        <w:rPr>
          <w:sz w:val="26"/>
          <w:szCs w:val="26"/>
          <w:rtl w:val="0"/>
        </w:rPr>
        <w:t xml:space="preserve">No implementamos las rutinas semánticas de verificar la declaración previa , ya que no tenemos una pila donde almacenar estos datos temporalmente, pero sí es válido desde un punto tanto léxico como sintáctico.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line="360" w:lineRule="auto"/>
        <w:ind w:left="0" w:firstLine="0"/>
        <w:jc w:val="both"/>
        <w:rPr>
          <w:sz w:val="26"/>
          <w:szCs w:val="26"/>
        </w:rPr>
      </w:pPr>
      <w:r w:rsidDel="00000000" w:rsidR="00000000" w:rsidRPr="00000000">
        <w:rPr>
          <w:sz w:val="26"/>
          <w:szCs w:val="26"/>
        </w:rPr>
        <w:drawing>
          <wp:inline distB="114300" distT="114300" distL="114300" distR="114300">
            <wp:extent cx="5295900" cy="185737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95900" cy="1857375"/>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ind w:left="72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t xml:space="preserve">Flex y Bison</w:t>
      <w:tab/>
      <w:tab/>
      <w:tab/>
      <w:tab/>
      <w:tab/>
      <w:tab/>
      <w:tab/>
      <w:tab/>
      <w:t xml:space="preserve">  Grupo 25 K2055</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ab/>
      <w:tab/>
      <w:tab/>
    </w:r>
    <w:r w:rsidDel="00000000" w:rsidR="00000000" w:rsidRPr="00000000">
      <w:rPr/>
      <w:pict>
        <v:shape id="PowerPlusWaterMarkObject2" style="position:absolute;width:565.5441027502299pt;height:72.6559577751782pt;rotation:315;z-index:-503316481;mso-position-horizontal-relative:margin;mso-position-horizontal:center;mso-position-vertical-relative:margin;mso-position-vertical:center;" fillcolor="#e8eaed" stroked="f" type="#_x0000_t136">
          <v:fill angle="0" opacity="65536f"/>
          <v:textpath fitshape="t" string="Grupo 25 SYS 2023"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pict>
        <v:shape id="PowerPlusWaterMarkObject1" style="position:absolute;width:565.5441027502299pt;height:72.6559577751782pt;rotation:315;z-index:-503316481;mso-position-horizontal-relative:margin;mso-position-horizontal:center;mso-position-vertical-relative:margin;mso-position-vertical:center;" fillcolor="#e8eaed" stroked="f" type="#_x0000_t136">
          <v:fill angle="0" opacity="65536f"/>
          <v:textpath fitshape="t" string="Grupo 25 SYS 2023"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