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D238" w14:textId="41FACD4B" w:rsidR="00590ECD" w:rsidRPr="00CA1292" w:rsidRDefault="00CA1292">
      <w:pPr>
        <w:rPr>
          <w:b/>
          <w:bCs/>
        </w:rPr>
      </w:pPr>
      <w:r w:rsidRPr="00CA1292">
        <w:rPr>
          <w:b/>
          <w:bCs/>
        </w:rPr>
        <w:t>Water</w:t>
      </w:r>
    </w:p>
    <w:p w14:paraId="5409830A" w14:textId="68EA11FB" w:rsidR="00590ECD" w:rsidRPr="00CA1292" w:rsidRDefault="00590ECD">
      <w:pPr>
        <w:rPr>
          <w:u w:val="single"/>
        </w:rPr>
      </w:pPr>
      <w:r w:rsidRPr="00CA1292">
        <w:rPr>
          <w:u w:val="single"/>
        </w:rPr>
        <w:t xml:space="preserve">Tools: </w:t>
      </w:r>
    </w:p>
    <w:p w14:paraId="58640036" w14:textId="3427484C" w:rsidR="00590ECD" w:rsidRDefault="00590ECD" w:rsidP="00590ECD">
      <w:pPr>
        <w:pStyle w:val="ListParagraph"/>
        <w:numPr>
          <w:ilvl w:val="0"/>
          <w:numId w:val="6"/>
        </w:numPr>
      </w:pPr>
      <w:r>
        <w:t>Python on Jupyter notebook</w:t>
      </w:r>
    </w:p>
    <w:p w14:paraId="33480900" w14:textId="133BD9EF" w:rsidR="00590ECD" w:rsidRDefault="00590ECD" w:rsidP="00590ECD">
      <w:pPr>
        <w:pStyle w:val="ListParagraph"/>
        <w:numPr>
          <w:ilvl w:val="0"/>
          <w:numId w:val="6"/>
        </w:numPr>
      </w:pPr>
      <w:proofErr w:type="spellStart"/>
      <w:r>
        <w:t>Geopandas</w:t>
      </w:r>
      <w:proofErr w:type="spellEnd"/>
    </w:p>
    <w:p w14:paraId="5F6E918C" w14:textId="4CF2CC2B" w:rsidR="00590ECD" w:rsidRDefault="00590ECD" w:rsidP="00590ECD">
      <w:pPr>
        <w:pStyle w:val="ListParagraph"/>
        <w:numPr>
          <w:ilvl w:val="0"/>
          <w:numId w:val="6"/>
        </w:numPr>
      </w:pPr>
      <w:r>
        <w:t>Folium</w:t>
      </w:r>
    </w:p>
    <w:p w14:paraId="529A4E8D" w14:textId="4D4B124A" w:rsidR="00590ECD" w:rsidRPr="00CA1292" w:rsidRDefault="00641AC4">
      <w:pPr>
        <w:rPr>
          <w:u w:val="single"/>
        </w:rPr>
      </w:pPr>
      <w:r w:rsidRPr="00CA1292">
        <w:rPr>
          <w:u w:val="single"/>
        </w:rPr>
        <w:t>Water Bill Infrastructure</w:t>
      </w:r>
      <w:r w:rsidR="00590ECD" w:rsidRPr="00CA1292">
        <w:rPr>
          <w:u w:val="single"/>
        </w:rPr>
        <w:t xml:space="preserve"> Data:</w:t>
      </w:r>
    </w:p>
    <w:p w14:paraId="165785D1" w14:textId="77315673" w:rsidR="00641AC4" w:rsidRDefault="00641AC4" w:rsidP="00641AC4">
      <w:pPr>
        <w:pStyle w:val="ListParagraph"/>
        <w:numPr>
          <w:ilvl w:val="0"/>
          <w:numId w:val="1"/>
        </w:numPr>
      </w:pPr>
      <w:r>
        <w:t xml:space="preserve">Data collected from - </w:t>
      </w:r>
      <w:r w:rsidRPr="00641AC4">
        <w:t>AZ Water and Wastewater Rates Dashboard</w:t>
      </w:r>
      <w:r>
        <w:t xml:space="preserve"> - </w:t>
      </w:r>
      <w:hyperlink r:id="rId5" w:history="1">
        <w:r w:rsidRPr="0063460D">
          <w:rPr>
            <w:rStyle w:val="Hyperlink"/>
          </w:rPr>
          <w:t>https://dashboards.efc.sog.unc.edu/az</w:t>
        </w:r>
      </w:hyperlink>
    </w:p>
    <w:p w14:paraId="7158BA4B" w14:textId="64FF7ADA" w:rsidR="00641AC4" w:rsidRDefault="00641AC4" w:rsidP="00641AC4">
      <w:pPr>
        <w:pStyle w:val="ListParagraph"/>
        <w:numPr>
          <w:ilvl w:val="0"/>
          <w:numId w:val="1"/>
        </w:numPr>
      </w:pPr>
      <w:r>
        <w:t xml:space="preserve">Water billing information was available at -  </w:t>
      </w:r>
      <w:hyperlink r:id="rId6" w:history="1">
        <w:r w:rsidRPr="0063460D">
          <w:rPr>
            <w:rStyle w:val="Hyperlink"/>
          </w:rPr>
          <w:t>https://efc.sog.unc.edu/resource/arizona-rates-resources/</w:t>
        </w:r>
      </w:hyperlink>
    </w:p>
    <w:p w14:paraId="6388B577" w14:textId="1DA56180" w:rsidR="00641AC4" w:rsidRDefault="00641AC4" w:rsidP="00641AC4">
      <w:pPr>
        <w:pStyle w:val="ListParagraph"/>
        <w:numPr>
          <w:ilvl w:val="0"/>
          <w:numId w:val="1"/>
        </w:numPr>
      </w:pPr>
      <w:r>
        <w:t xml:space="preserve">Primary Service Areas were scrapped from </w:t>
      </w:r>
      <w:hyperlink r:id="rId7" w:history="1">
        <w:r w:rsidRPr="0063460D">
          <w:rPr>
            <w:rStyle w:val="Hyperlink"/>
          </w:rPr>
          <w:t>https://dashboards.efc.sog.unc.edu/az</w:t>
        </w:r>
      </w:hyperlink>
    </w:p>
    <w:p w14:paraId="08701B93" w14:textId="0A66B982" w:rsidR="00641AC4" w:rsidRPr="00CA1292" w:rsidRDefault="00BB757F" w:rsidP="00641AC4">
      <w:pPr>
        <w:rPr>
          <w:u w:val="single"/>
        </w:rPr>
      </w:pPr>
      <w:r w:rsidRPr="00CA1292">
        <w:rPr>
          <w:u w:val="single"/>
        </w:rPr>
        <w:t>Census Data</w:t>
      </w:r>
    </w:p>
    <w:p w14:paraId="44420990" w14:textId="0433EB18" w:rsidR="00BB757F" w:rsidRDefault="00BB757F" w:rsidP="00BB757F">
      <w:pPr>
        <w:pStyle w:val="ListParagraph"/>
        <w:numPr>
          <w:ilvl w:val="0"/>
          <w:numId w:val="2"/>
        </w:numPr>
      </w:pPr>
      <w:r>
        <w:t xml:space="preserve">Geographies for CDP/Towns - </w:t>
      </w:r>
      <w:hyperlink r:id="rId8" w:history="1">
        <w:r w:rsidRPr="0063460D">
          <w:rPr>
            <w:rStyle w:val="Hyperlink"/>
          </w:rPr>
          <w:t>https://www2.census.gov/geo/tiger/TIGER_RD18/LAYER/PLACE/</w:t>
        </w:r>
      </w:hyperlink>
      <w:r>
        <w:t xml:space="preserve"> combined and pruned for Arizona</w:t>
      </w:r>
    </w:p>
    <w:p w14:paraId="6B656001" w14:textId="32A3DFA0" w:rsidR="00BB757F" w:rsidRDefault="00BB757F" w:rsidP="00BB757F">
      <w:pPr>
        <w:pStyle w:val="ListParagraph"/>
        <w:numPr>
          <w:ilvl w:val="0"/>
          <w:numId w:val="2"/>
        </w:numPr>
      </w:pPr>
      <w:r>
        <w:t xml:space="preserve">Census Tract Info - </w:t>
      </w:r>
      <w:hyperlink r:id="rId9" w:history="1">
        <w:r w:rsidRPr="0063460D">
          <w:rPr>
            <w:rStyle w:val="Hyperlink"/>
          </w:rPr>
          <w:t>https://www2.census.gov/geo/tiger/TIGER_RD18/LAYER/TRACT/</w:t>
        </w:r>
      </w:hyperlink>
      <w:r>
        <w:t xml:space="preserve"> </w:t>
      </w:r>
    </w:p>
    <w:p w14:paraId="0A887D91" w14:textId="77777777" w:rsidR="00BB757F" w:rsidRDefault="00BB757F" w:rsidP="00BB757F"/>
    <w:p w14:paraId="020ABBAD" w14:textId="2583FB29" w:rsidR="00BB757F" w:rsidRPr="00CA1292" w:rsidRDefault="00807009" w:rsidP="00BB757F">
      <w:pPr>
        <w:rPr>
          <w:u w:val="single"/>
        </w:rPr>
      </w:pPr>
      <w:r w:rsidRPr="00CA1292">
        <w:rPr>
          <w:u w:val="single"/>
        </w:rPr>
        <w:t>Procedure:</w:t>
      </w:r>
    </w:p>
    <w:p w14:paraId="7273A038" w14:textId="45AF5F5B" w:rsidR="00807009" w:rsidRDefault="00807009" w:rsidP="00807009">
      <w:pPr>
        <w:pStyle w:val="ListParagraph"/>
        <w:numPr>
          <w:ilvl w:val="0"/>
          <w:numId w:val="3"/>
        </w:numPr>
      </w:pPr>
      <w:r>
        <w:t xml:space="preserve">Geography information </w:t>
      </w:r>
      <w:r w:rsidR="00CA1292">
        <w:t>for Primary Service Information was joined with the Water Rates Table</w:t>
      </w:r>
    </w:p>
    <w:p w14:paraId="34D22BF7" w14:textId="39AFFB06" w:rsidR="00807009" w:rsidRDefault="00807009" w:rsidP="00807009">
      <w:pPr>
        <w:pStyle w:val="ListParagraph"/>
        <w:numPr>
          <w:ilvl w:val="0"/>
          <w:numId w:val="3"/>
        </w:numPr>
      </w:pPr>
      <w:r>
        <w:t xml:space="preserve">Water </w:t>
      </w:r>
      <w:r w:rsidR="00CA1292">
        <w:t>Rates</w:t>
      </w:r>
      <w:r>
        <w:t xml:space="preserve"> </w:t>
      </w:r>
      <w:r w:rsidR="00CA1292">
        <w:t xml:space="preserve">table </w:t>
      </w:r>
      <w:r>
        <w:t>for Primary Service Area were mapped to Census Tract info</w:t>
      </w:r>
      <w:r>
        <w:br/>
        <w:t>Red – CDPs/Towns</w:t>
      </w:r>
      <w:r w:rsidR="00BD4631">
        <w:t>, Blue – Census Tracts</w:t>
      </w:r>
      <w:r>
        <w:br/>
      </w:r>
      <w:r w:rsidRPr="00807009">
        <w:drawing>
          <wp:inline distT="0" distB="0" distL="0" distR="0" wp14:anchorId="0AACF1A9" wp14:editId="59825DBD">
            <wp:extent cx="2311400" cy="2672999"/>
            <wp:effectExtent l="0" t="0" r="0" b="0"/>
            <wp:docPr id="179963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35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59" cy="267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CB08" w14:textId="06141AC2" w:rsidR="00FB0260" w:rsidRDefault="00FB0260" w:rsidP="00807009">
      <w:pPr>
        <w:pStyle w:val="ListParagraph"/>
        <w:numPr>
          <w:ilvl w:val="0"/>
          <w:numId w:val="3"/>
        </w:numPr>
      </w:pPr>
      <w:r>
        <w:t>Performed spatial join on the two tables on intersection operation.</w:t>
      </w:r>
    </w:p>
    <w:p w14:paraId="723E3B6E" w14:textId="11DE0EED" w:rsidR="00FB0260" w:rsidRDefault="00FB0260" w:rsidP="00FB0260">
      <w:pPr>
        <w:pStyle w:val="ListParagraph"/>
        <w:numPr>
          <w:ilvl w:val="1"/>
          <w:numId w:val="3"/>
        </w:numPr>
      </w:pPr>
      <w:r>
        <w:t>Max value of 10,000 Gallons was taken for Census Tracts where there are multiple utility companies were servicing</w:t>
      </w:r>
    </w:p>
    <w:p w14:paraId="4EFF4B54" w14:textId="115A2602" w:rsidR="00FB0260" w:rsidRDefault="00FB0260" w:rsidP="00FB0260">
      <w:pPr>
        <w:pStyle w:val="ListParagraph"/>
        <w:numPr>
          <w:ilvl w:val="1"/>
          <w:numId w:val="3"/>
        </w:numPr>
      </w:pPr>
      <w:r>
        <w:t>A value of $1000 was given to tracts were there was no service</w:t>
      </w:r>
    </w:p>
    <w:p w14:paraId="73D9BD93" w14:textId="56B43428" w:rsidR="00CA1292" w:rsidRDefault="00CA1292" w:rsidP="00CA1292">
      <w:pPr>
        <w:pStyle w:val="ListParagraph"/>
        <w:numPr>
          <w:ilvl w:val="1"/>
          <w:numId w:val="3"/>
        </w:numPr>
      </w:pPr>
      <w:r>
        <w:lastRenderedPageBreak/>
        <w:t>Max and Min of Household incomes were added to the table based on info from the Water Rates table</w:t>
      </w:r>
    </w:p>
    <w:p w14:paraId="305414C7" w14:textId="4AAC69AB" w:rsidR="00FB0260" w:rsidRDefault="00FB0260" w:rsidP="00FB0260">
      <w:pPr>
        <w:pStyle w:val="ListParagraph"/>
      </w:pPr>
    </w:p>
    <w:p w14:paraId="6C778685" w14:textId="5AD69560" w:rsidR="00BD4631" w:rsidRDefault="00BD4631" w:rsidP="00807009">
      <w:pPr>
        <w:pStyle w:val="ListParagraph"/>
        <w:numPr>
          <w:ilvl w:val="0"/>
          <w:numId w:val="3"/>
        </w:numPr>
      </w:pPr>
      <w:r>
        <w:t xml:space="preserve">Data processing was done on </w:t>
      </w:r>
      <w:r w:rsidR="00FB0260">
        <w:t>the Water</w:t>
      </w:r>
      <w:r>
        <w:t xml:space="preserve"> Rates table</w:t>
      </w:r>
      <w:r w:rsidR="00FB0260">
        <w:t>. Final table contains the following columns</w:t>
      </w:r>
    </w:p>
    <w:p w14:paraId="67B70F20" w14:textId="35587BE4" w:rsidR="00FB0260" w:rsidRDefault="00FB0260" w:rsidP="00FB0260">
      <w:pPr>
        <w:pStyle w:val="ListParagraph"/>
        <w:rPr>
          <w:b/>
          <w:bCs/>
        </w:rPr>
      </w:pPr>
      <w:r w:rsidRPr="00FB0260">
        <w:rPr>
          <w:b/>
          <w:bCs/>
        </w:rPr>
        <w:t xml:space="preserve">GEOID, Utility/Rate Structure, NAMELSAD, </w:t>
      </w:r>
      <w:r w:rsidRPr="00FB0260">
        <w:rPr>
          <w:b/>
          <w:bCs/>
        </w:rPr>
        <w:t>Median Household Income in 2020 (Min, Max)</w:t>
      </w:r>
      <w:r w:rsidRPr="00FB0260">
        <w:rPr>
          <w:b/>
          <w:bCs/>
        </w:rPr>
        <w:t>, CDP, 10,000 Gallons</w:t>
      </w:r>
    </w:p>
    <w:p w14:paraId="05F421F4" w14:textId="073F42A8" w:rsidR="00CA1292" w:rsidRPr="00CA1292" w:rsidRDefault="00CA1292" w:rsidP="00CA1292">
      <w:pPr>
        <w:rPr>
          <w:b/>
          <w:bCs/>
        </w:rPr>
      </w:pPr>
      <w:r w:rsidRPr="00CA1292">
        <w:rPr>
          <w:b/>
          <w:bCs/>
        </w:rPr>
        <w:drawing>
          <wp:inline distT="0" distB="0" distL="0" distR="0" wp14:anchorId="20ECD783" wp14:editId="43E376FF">
            <wp:extent cx="1816100" cy="2334331"/>
            <wp:effectExtent l="0" t="0" r="0" b="8890"/>
            <wp:docPr id="557663184" name="Picture 1" descr="A screenshot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63184" name="Picture 1" descr="A screenshot of a map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8979" cy="233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5054" w14:textId="77777777" w:rsidR="00FB0260" w:rsidRDefault="00FB0260" w:rsidP="00FB0260">
      <w:pPr>
        <w:pStyle w:val="ListParagraph"/>
        <w:rPr>
          <w:b/>
          <w:bCs/>
        </w:rPr>
      </w:pPr>
    </w:p>
    <w:p w14:paraId="2527511D" w14:textId="77777777" w:rsidR="00FB0260" w:rsidRDefault="00FB0260" w:rsidP="00FB0260">
      <w:pPr>
        <w:pStyle w:val="ListParagraph"/>
        <w:rPr>
          <w:b/>
          <w:bCs/>
        </w:rPr>
      </w:pPr>
    </w:p>
    <w:p w14:paraId="1CB1B73C" w14:textId="77777777" w:rsidR="00FB0260" w:rsidRDefault="00FB0260" w:rsidP="00FB0260">
      <w:pPr>
        <w:pStyle w:val="ListParagraph"/>
        <w:rPr>
          <w:b/>
          <w:bCs/>
        </w:rPr>
      </w:pPr>
    </w:p>
    <w:p w14:paraId="70A876AA" w14:textId="26CF0F58" w:rsidR="00FB0260" w:rsidRPr="00FB0260" w:rsidRDefault="00FB0260" w:rsidP="00FB0260">
      <w:pPr>
        <w:rPr>
          <w:b/>
          <w:bCs/>
        </w:rPr>
      </w:pPr>
      <w:r w:rsidRPr="00FB0260">
        <w:rPr>
          <w:b/>
          <w:bCs/>
        </w:rPr>
        <w:t>Air Quality</w:t>
      </w:r>
    </w:p>
    <w:p w14:paraId="6D37708C" w14:textId="77777777" w:rsidR="00FB0260" w:rsidRDefault="00FB0260" w:rsidP="00590ECD">
      <w:pPr>
        <w:rPr>
          <w:b/>
          <w:bCs/>
        </w:rPr>
      </w:pPr>
    </w:p>
    <w:p w14:paraId="3CB9302E" w14:textId="77777777" w:rsidR="00590ECD" w:rsidRDefault="00590ECD" w:rsidP="00590ECD">
      <w:r>
        <w:t xml:space="preserve">Tools: </w:t>
      </w:r>
    </w:p>
    <w:p w14:paraId="277A26AF" w14:textId="77777777" w:rsidR="00590ECD" w:rsidRDefault="00590ECD" w:rsidP="00590ECD">
      <w:pPr>
        <w:pStyle w:val="ListParagraph"/>
        <w:numPr>
          <w:ilvl w:val="0"/>
          <w:numId w:val="6"/>
        </w:numPr>
      </w:pPr>
      <w:r>
        <w:t>Python on Jupyter notebook</w:t>
      </w:r>
    </w:p>
    <w:p w14:paraId="142AD67A" w14:textId="77777777" w:rsidR="00590ECD" w:rsidRDefault="00590ECD" w:rsidP="00590ECD">
      <w:pPr>
        <w:pStyle w:val="ListParagraph"/>
        <w:numPr>
          <w:ilvl w:val="0"/>
          <w:numId w:val="6"/>
        </w:numPr>
      </w:pPr>
      <w:proofErr w:type="spellStart"/>
      <w:r>
        <w:t>Geopandas</w:t>
      </w:r>
      <w:proofErr w:type="spellEnd"/>
    </w:p>
    <w:p w14:paraId="4A72C410" w14:textId="77777777" w:rsidR="00590ECD" w:rsidRDefault="00590ECD" w:rsidP="00590ECD">
      <w:pPr>
        <w:pStyle w:val="ListParagraph"/>
        <w:numPr>
          <w:ilvl w:val="0"/>
          <w:numId w:val="6"/>
        </w:numPr>
      </w:pPr>
      <w:r>
        <w:t>Folium</w:t>
      </w:r>
    </w:p>
    <w:p w14:paraId="4176F54C" w14:textId="045AB0CE" w:rsidR="00590ECD" w:rsidRDefault="00590ECD" w:rsidP="00590ECD">
      <w:pPr>
        <w:pStyle w:val="ListParagraph"/>
        <w:numPr>
          <w:ilvl w:val="0"/>
          <w:numId w:val="6"/>
        </w:numPr>
      </w:pPr>
      <w:r>
        <w:t>K-means clustering</w:t>
      </w:r>
    </w:p>
    <w:p w14:paraId="1E55E46A" w14:textId="57168641" w:rsidR="00590ECD" w:rsidRDefault="00590ECD" w:rsidP="00590ECD">
      <w:pPr>
        <w:pStyle w:val="ListParagraph"/>
        <w:numPr>
          <w:ilvl w:val="0"/>
          <w:numId w:val="6"/>
        </w:numPr>
      </w:pPr>
      <w:proofErr w:type="spellStart"/>
      <w:r>
        <w:t>Nominatim</w:t>
      </w:r>
      <w:proofErr w:type="spellEnd"/>
      <w:r>
        <w:t xml:space="preserve"> – Open Street Map</w:t>
      </w:r>
    </w:p>
    <w:p w14:paraId="24967FFF" w14:textId="77777777" w:rsidR="00590ECD" w:rsidRPr="00590ECD" w:rsidRDefault="00590ECD" w:rsidP="00590ECD">
      <w:pPr>
        <w:rPr>
          <w:b/>
          <w:bCs/>
        </w:rPr>
      </w:pPr>
    </w:p>
    <w:p w14:paraId="79529747" w14:textId="77777777" w:rsidR="00FB0260" w:rsidRDefault="00FB0260" w:rsidP="00FB0260">
      <w:r>
        <w:t>Census Data</w:t>
      </w:r>
    </w:p>
    <w:p w14:paraId="7082868F" w14:textId="10B9D45F" w:rsidR="00FB0260" w:rsidRDefault="00FB0260" w:rsidP="00FB0260">
      <w:pPr>
        <w:pStyle w:val="ListParagraph"/>
        <w:numPr>
          <w:ilvl w:val="0"/>
          <w:numId w:val="2"/>
        </w:numPr>
      </w:pPr>
      <w:r>
        <w:t xml:space="preserve">Geographies for CDP/Towns - </w:t>
      </w:r>
      <w:hyperlink r:id="rId12" w:history="1">
        <w:r w:rsidRPr="0063460D">
          <w:rPr>
            <w:rStyle w:val="Hyperlink"/>
          </w:rPr>
          <w:t>https://www2.census.gov/geo/tiger/TIGER_RD18/LAYER/PLACE/</w:t>
        </w:r>
      </w:hyperlink>
      <w:r>
        <w:t xml:space="preserve"> combined and pruned for Arizona</w:t>
      </w:r>
    </w:p>
    <w:p w14:paraId="66E869B1" w14:textId="15E10B86" w:rsidR="0036053B" w:rsidRDefault="00FB0260" w:rsidP="0036053B">
      <w:pPr>
        <w:pStyle w:val="ListParagraph"/>
        <w:numPr>
          <w:ilvl w:val="0"/>
          <w:numId w:val="2"/>
        </w:numPr>
      </w:pPr>
      <w:r>
        <w:t xml:space="preserve">Census Tract Info - </w:t>
      </w:r>
      <w:hyperlink r:id="rId13" w:history="1">
        <w:r w:rsidRPr="0063460D">
          <w:rPr>
            <w:rStyle w:val="Hyperlink"/>
          </w:rPr>
          <w:t>https://www2.census.gov/geo/tiger/TIGER_RD18/LAYER/TRACT/</w:t>
        </w:r>
      </w:hyperlink>
      <w:r>
        <w:t xml:space="preserve"> </w:t>
      </w:r>
    </w:p>
    <w:p w14:paraId="1CFDFBFF" w14:textId="3C62EEBF" w:rsidR="0036053B" w:rsidRDefault="0036053B" w:rsidP="0036053B">
      <w:r>
        <w:t xml:space="preserve">Air Quality Data </w:t>
      </w:r>
    </w:p>
    <w:p w14:paraId="2687F55B" w14:textId="74718C77" w:rsidR="0036053B" w:rsidRDefault="0036053B" w:rsidP="0036053B">
      <w:pPr>
        <w:pStyle w:val="ListParagraph"/>
        <w:numPr>
          <w:ilvl w:val="0"/>
          <w:numId w:val="4"/>
        </w:numPr>
      </w:pPr>
      <w:r>
        <w:t xml:space="preserve">Ozone(44201) , </w:t>
      </w:r>
      <w:r w:rsidRPr="0036053B">
        <w:t>PM2.5 FRM/FEM Mass (88101)</w:t>
      </w:r>
      <w:r>
        <w:t xml:space="preserve"> and </w:t>
      </w:r>
      <w:r w:rsidRPr="0036053B">
        <w:t>PM10 Mass (81102)</w:t>
      </w:r>
      <w:r>
        <w:t xml:space="preserve"> - </w:t>
      </w:r>
      <w:r w:rsidRPr="0036053B">
        <w:t>https://aqs.epa.gov/aqsweb/airdata/download_files.html#Annual</w:t>
      </w:r>
    </w:p>
    <w:p w14:paraId="59B6CF2A" w14:textId="77777777" w:rsidR="0036053B" w:rsidRDefault="0036053B" w:rsidP="0036053B">
      <w:r>
        <w:lastRenderedPageBreak/>
        <w:t>Procedure</w:t>
      </w:r>
    </w:p>
    <w:p w14:paraId="6E4157FB" w14:textId="0E6D201D" w:rsidR="0036053B" w:rsidRDefault="0036053B" w:rsidP="0036053B">
      <w:pPr>
        <w:pStyle w:val="ListParagraph"/>
        <w:numPr>
          <w:ilvl w:val="0"/>
          <w:numId w:val="4"/>
        </w:numPr>
      </w:pPr>
      <w:r>
        <w:t>Daily data was available for the year 2022. The average value for every CBSA was taken for Ozone, PM2.5 and PM10.</w:t>
      </w:r>
    </w:p>
    <w:p w14:paraId="6AE7A44A" w14:textId="701D851C" w:rsidR="0036053B" w:rsidRDefault="0036053B" w:rsidP="0036053B">
      <w:pPr>
        <w:pStyle w:val="ListParagraph"/>
        <w:numPr>
          <w:ilvl w:val="0"/>
          <w:numId w:val="4"/>
        </w:numPr>
      </w:pPr>
      <w:r>
        <w:t>Combined the 3 tables with geography information</w:t>
      </w:r>
      <w:r w:rsidR="00CA1292">
        <w:t xml:space="preserve"> from census data</w:t>
      </w:r>
      <w:r>
        <w:t xml:space="preserve"> and converted to geodataframe</w:t>
      </w:r>
    </w:p>
    <w:p w14:paraId="378C9E5D" w14:textId="2390D008" w:rsidR="0036053B" w:rsidRDefault="0036053B" w:rsidP="0036053B">
      <w:pPr>
        <w:pStyle w:val="ListParagraph"/>
        <w:numPr>
          <w:ilvl w:val="0"/>
          <w:numId w:val="4"/>
        </w:numPr>
      </w:pPr>
      <w:r>
        <w:t>Mapped CBSAs to census tract</w:t>
      </w:r>
    </w:p>
    <w:p w14:paraId="5D2538AF" w14:textId="462A01D5" w:rsidR="0036053B" w:rsidRDefault="00590ECD" w:rsidP="0036053B">
      <w:pPr>
        <w:ind w:left="360"/>
      </w:pPr>
      <w:r w:rsidRPr="0036053B">
        <w:drawing>
          <wp:anchor distT="0" distB="0" distL="114300" distR="114300" simplePos="0" relativeHeight="251659264" behindDoc="1" locked="0" layoutInCell="1" allowOverlap="1" wp14:anchorId="5D83B2EE" wp14:editId="7A9615C2">
            <wp:simplePos x="0" y="0"/>
            <wp:positionH relativeFrom="column">
              <wp:posOffset>393700</wp:posOffset>
            </wp:positionH>
            <wp:positionV relativeFrom="paragraph">
              <wp:posOffset>192405</wp:posOffset>
            </wp:positionV>
            <wp:extent cx="1340683" cy="1543050"/>
            <wp:effectExtent l="0" t="0" r="0" b="0"/>
            <wp:wrapTight wrapText="bothSides">
              <wp:wrapPolygon edited="0">
                <wp:start x="0" y="0"/>
                <wp:lineTo x="0" y="21333"/>
                <wp:lineTo x="21180" y="21333"/>
                <wp:lineTo x="21180" y="0"/>
                <wp:lineTo x="0" y="0"/>
              </wp:wrapPolygon>
            </wp:wrapTight>
            <wp:docPr id="1925639157" name="Picture 1" descr="A map of arizona with red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39157" name="Picture 1" descr="A map of arizona with red dots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683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53B">
        <w:t>red – Areas where air quality data was available, blue – census tract info</w:t>
      </w:r>
    </w:p>
    <w:p w14:paraId="4FF6A90C" w14:textId="77777777" w:rsidR="00590ECD" w:rsidRDefault="00590ECD" w:rsidP="00590ECD">
      <w:pPr>
        <w:pStyle w:val="ListParagraph"/>
        <w:ind w:left="1080"/>
      </w:pPr>
    </w:p>
    <w:p w14:paraId="010D41B7" w14:textId="090688D6" w:rsidR="00590ECD" w:rsidRDefault="00590ECD" w:rsidP="00590ECD">
      <w:pPr>
        <w:pStyle w:val="ListParagraph"/>
        <w:ind w:left="1080"/>
      </w:pPr>
    </w:p>
    <w:p w14:paraId="3DBDDF8C" w14:textId="452CB844" w:rsidR="00590ECD" w:rsidRDefault="00590ECD" w:rsidP="00590ECD"/>
    <w:p w14:paraId="7D7B14B5" w14:textId="1A96CB58" w:rsidR="00590ECD" w:rsidRDefault="00590ECD" w:rsidP="00590ECD"/>
    <w:p w14:paraId="397E2584" w14:textId="0E5DC3E0" w:rsidR="00590ECD" w:rsidRDefault="00590ECD" w:rsidP="00590ECD"/>
    <w:p w14:paraId="2BA165F1" w14:textId="252301C6" w:rsidR="00590ECD" w:rsidRDefault="00590ECD" w:rsidP="00590ECD"/>
    <w:p w14:paraId="57CD0299" w14:textId="77777777" w:rsidR="00590ECD" w:rsidRDefault="00590ECD" w:rsidP="00590ECD">
      <w:pPr>
        <w:pStyle w:val="ListParagraph"/>
        <w:numPr>
          <w:ilvl w:val="0"/>
          <w:numId w:val="5"/>
        </w:numPr>
      </w:pPr>
      <w:r>
        <w:t>Used K-Means clustering algorithm to find air quality values where data was not available.</w:t>
      </w:r>
    </w:p>
    <w:p w14:paraId="3DB58F98" w14:textId="295B1CA3" w:rsidR="00FB0260" w:rsidRPr="00590ECD" w:rsidRDefault="00590ECD" w:rsidP="00590ECD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3E0C78" wp14:editId="1689A3D9">
            <wp:simplePos x="0" y="0"/>
            <wp:positionH relativeFrom="column">
              <wp:posOffset>317500</wp:posOffset>
            </wp:positionH>
            <wp:positionV relativeFrom="paragraph">
              <wp:posOffset>390525</wp:posOffset>
            </wp:positionV>
            <wp:extent cx="2260600" cy="2310765"/>
            <wp:effectExtent l="0" t="0" r="6350" b="0"/>
            <wp:wrapTight wrapText="bothSides">
              <wp:wrapPolygon edited="0">
                <wp:start x="0" y="0"/>
                <wp:lineTo x="0" y="21369"/>
                <wp:lineTo x="21479" y="21369"/>
                <wp:lineTo x="21479" y="0"/>
                <wp:lineTo x="0" y="0"/>
              </wp:wrapPolygon>
            </wp:wrapTight>
            <wp:docPr id="1581111145" name="Picture 1" descr="A picture containing text, screensho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11145" name="Picture 1" descr="A picture containing text, screenshot,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Final table contains columns - </w:t>
      </w:r>
      <w:r w:rsidRPr="00590ECD">
        <w:rPr>
          <w:b/>
          <w:bCs/>
        </w:rPr>
        <w:t>'NAMELSAD', 'geometry', 'NAME', 'PM10_Mean', 'PM25_Mean', '</w:t>
      </w:r>
      <w:proofErr w:type="spellStart"/>
      <w:r w:rsidRPr="00590ECD">
        <w:rPr>
          <w:b/>
          <w:bCs/>
        </w:rPr>
        <w:t>OZ_Mean</w:t>
      </w:r>
      <w:proofErr w:type="spellEnd"/>
      <w:r w:rsidRPr="00590ECD">
        <w:rPr>
          <w:b/>
          <w:bCs/>
        </w:rPr>
        <w:t>'</w:t>
      </w:r>
    </w:p>
    <w:p w14:paraId="215A0C0A" w14:textId="77777777" w:rsidR="00590ECD" w:rsidRDefault="00590ECD" w:rsidP="00590ECD"/>
    <w:p w14:paraId="2141F71E" w14:textId="77777777" w:rsidR="00590ECD" w:rsidRDefault="00590ECD" w:rsidP="00590ECD"/>
    <w:p w14:paraId="16C12F7D" w14:textId="77777777" w:rsidR="00590ECD" w:rsidRDefault="00590ECD" w:rsidP="00590ECD"/>
    <w:p w14:paraId="31C40B4E" w14:textId="77777777" w:rsidR="00590ECD" w:rsidRDefault="00590ECD" w:rsidP="00590ECD"/>
    <w:p w14:paraId="1AF59B7D" w14:textId="77777777" w:rsidR="00590ECD" w:rsidRDefault="00590ECD" w:rsidP="00590ECD"/>
    <w:p w14:paraId="45446757" w14:textId="77777777" w:rsidR="00590ECD" w:rsidRDefault="00590ECD" w:rsidP="00590ECD"/>
    <w:p w14:paraId="083EEE59" w14:textId="77777777" w:rsidR="00590ECD" w:rsidRDefault="00590ECD" w:rsidP="00590ECD"/>
    <w:p w14:paraId="14C06C66" w14:textId="77777777" w:rsidR="00590ECD" w:rsidRDefault="00590ECD" w:rsidP="00590ECD"/>
    <w:p w14:paraId="0DB4E65A" w14:textId="20F7FA45" w:rsidR="00590ECD" w:rsidRDefault="00590ECD" w:rsidP="00590ECD">
      <w:r>
        <w:t>Currently working on –</w:t>
      </w:r>
    </w:p>
    <w:p w14:paraId="64E7C8FE" w14:textId="76F704CE" w:rsidR="00590ECD" w:rsidRPr="00590ECD" w:rsidRDefault="00590ECD" w:rsidP="00590ECD">
      <w:r>
        <w:t xml:space="preserve">Geocoding addresses of sensors from data available to calculate sensors/sq mile ratio </w:t>
      </w:r>
    </w:p>
    <w:sectPr w:rsidR="00590ECD" w:rsidRPr="0059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B45BD"/>
    <w:multiLevelType w:val="hybridMultilevel"/>
    <w:tmpl w:val="1550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F791E"/>
    <w:multiLevelType w:val="hybridMultilevel"/>
    <w:tmpl w:val="C26C2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F6FB9"/>
    <w:multiLevelType w:val="hybridMultilevel"/>
    <w:tmpl w:val="CFEE6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6C1D0C"/>
    <w:multiLevelType w:val="hybridMultilevel"/>
    <w:tmpl w:val="012C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95206"/>
    <w:multiLevelType w:val="hybridMultilevel"/>
    <w:tmpl w:val="E076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A681E"/>
    <w:multiLevelType w:val="hybridMultilevel"/>
    <w:tmpl w:val="4A14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028303">
    <w:abstractNumId w:val="5"/>
  </w:num>
  <w:num w:numId="2" w16cid:durableId="1832330044">
    <w:abstractNumId w:val="3"/>
  </w:num>
  <w:num w:numId="3" w16cid:durableId="96872200">
    <w:abstractNumId w:val="0"/>
  </w:num>
  <w:num w:numId="4" w16cid:durableId="171380950">
    <w:abstractNumId w:val="1"/>
  </w:num>
  <w:num w:numId="5" w16cid:durableId="349994013">
    <w:abstractNumId w:val="2"/>
  </w:num>
  <w:num w:numId="6" w16cid:durableId="1765569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C4"/>
    <w:rsid w:val="0036053B"/>
    <w:rsid w:val="00590ECD"/>
    <w:rsid w:val="00641AC4"/>
    <w:rsid w:val="00807009"/>
    <w:rsid w:val="00BB757F"/>
    <w:rsid w:val="00BD4631"/>
    <w:rsid w:val="00CA1292"/>
    <w:rsid w:val="00FB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591F"/>
  <w15:chartTrackingRefBased/>
  <w15:docId w15:val="{F409E454-4972-450C-87F2-B59DF5F9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ensus.gov/geo/tiger/TIGER_RD18/LAYER/PLACE/" TargetMode="External"/><Relationship Id="rId13" Type="http://schemas.openxmlformats.org/officeDocument/2006/relationships/hyperlink" Target="https://www2.census.gov/geo/tiger/TIGER_RD18/LAYER/TRA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shboards.efc.sog.unc.edu/az" TargetMode="External"/><Relationship Id="rId12" Type="http://schemas.openxmlformats.org/officeDocument/2006/relationships/hyperlink" Target="https://www2.census.gov/geo/tiger/TIGER_RD18/LAYER/PLAC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fc.sog.unc.edu/resource/arizona-rates-resource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ashboards.efc.sog.unc.edu/az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2.census.gov/geo/tiger/TIGER_RD18/LAYER/TRACT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Praveenaa Kulandhaivel</dc:creator>
  <cp:keywords/>
  <dc:description/>
  <cp:lastModifiedBy>Praveenaa Kulandhaivel</cp:lastModifiedBy>
  <cp:revision>1</cp:revision>
  <dcterms:created xsi:type="dcterms:W3CDTF">2023-06-26T23:23:00Z</dcterms:created>
  <dcterms:modified xsi:type="dcterms:W3CDTF">2023-06-27T00:55:00Z</dcterms:modified>
</cp:coreProperties>
</file>