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96.05000305175781"/>
          <w:szCs w:val="96.05000305175781"/>
          <w:u w:val="none"/>
          <w:shd w:fill="auto" w:val="clear"/>
          <w:vertAlign w:val="baseline"/>
        </w:rPr>
      </w:pPr>
      <w:r w:rsidDel="00000000" w:rsidR="00000000" w:rsidRPr="00000000">
        <w:rPr>
          <w:rFonts w:ascii="Calibri" w:cs="Calibri" w:eastAsia="Calibri" w:hAnsi="Calibri"/>
          <w:b w:val="1"/>
          <w:i w:val="0"/>
          <w:smallCaps w:val="0"/>
          <w:strike w:val="0"/>
          <w:color w:val="000000"/>
          <w:sz w:val="66.66666666666667"/>
          <w:szCs w:val="66.66666666666667"/>
          <w:u w:val="none"/>
          <w:shd w:fill="auto" w:val="clear"/>
          <w:vertAlign w:val="superscript"/>
          <w:rtl w:val="0"/>
        </w:rPr>
        <w:t xml:space="preserve">                              </w:t>
      </w:r>
      <w:r w:rsidDel="00000000" w:rsidR="00000000" w:rsidRPr="00000000">
        <w:rPr>
          <w:rFonts w:ascii="Arial" w:cs="Arial" w:eastAsia="Arial" w:hAnsi="Arial"/>
          <w:b w:val="0"/>
          <w:i w:val="0"/>
          <w:smallCaps w:val="0"/>
          <w:strike w:val="0"/>
          <w:color w:val="000000"/>
          <w:sz w:val="96.05000305175781"/>
          <w:szCs w:val="96.05000305175781"/>
          <w:u w:val="none"/>
          <w:shd w:fill="auto" w:val="clear"/>
          <w:vertAlign w:val="baseline"/>
          <w:rtl w:val="0"/>
        </w:rPr>
        <w:t xml:space="preserve">S.I.G.D.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560791015625" w:line="240" w:lineRule="auto"/>
        <w:ind w:left="0" w:right="0" w:firstLine="0"/>
        <w:jc w:val="center"/>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sz w:val="40"/>
          <w:szCs w:val="40"/>
          <w:rtl w:val="0"/>
        </w:rPr>
        <w:t xml:space="preserve">FORMACIÓN EMPRESARIAL</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982421875" w:line="240" w:lineRule="auto"/>
        <w:ind w:left="0" w:right="0" w:firstLine="0"/>
        <w:jc w:val="center"/>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sz w:val="40"/>
          <w:szCs w:val="40"/>
          <w:rtl w:val="0"/>
        </w:rPr>
        <w:t xml:space="preserve"> </w:t>
      </w:r>
      <w:r w:rsidDel="00000000" w:rsidR="00000000" w:rsidRPr="00000000">
        <w:rPr>
          <w:rFonts w:ascii="Arial" w:cs="Arial" w:eastAsia="Arial" w:hAnsi="Arial"/>
          <w:b w:val="0"/>
          <w:i w:val="0"/>
          <w:smallCaps w:val="0"/>
          <w:strike w:val="0"/>
          <w:color w:val="000000"/>
          <w:sz w:val="32"/>
          <w:szCs w:val="32"/>
          <w:u w:val="none"/>
          <w:shd w:fill="auto" w:val="clear"/>
          <w:vertAlign w:val="baseline"/>
          <w:rtl w:val="0"/>
        </w:rPr>
        <w:t xml:space="preserve">GFORZE</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 </w:t>
      </w:r>
    </w:p>
    <w:tbl>
      <w:tblPr>
        <w:tblStyle w:val="Table1"/>
        <w:tblW w:w="11280.0" w:type="dxa"/>
        <w:jc w:val="left"/>
        <w:tblInd w:w="-1055.0000000000005"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5"/>
        <w:gridCol w:w="1530"/>
        <w:gridCol w:w="1350"/>
        <w:gridCol w:w="1545"/>
        <w:gridCol w:w="3129.9999999999995"/>
        <w:gridCol w:w="1910.0000000000005"/>
        <w:tblGridChange w:id="0">
          <w:tblGrid>
            <w:gridCol w:w="1815"/>
            <w:gridCol w:w="1530"/>
            <w:gridCol w:w="1350"/>
            <w:gridCol w:w="1545"/>
            <w:gridCol w:w="3129.9999999999995"/>
            <w:gridCol w:w="1910.0000000000005"/>
          </w:tblGrid>
        </w:tblGridChange>
      </w:tblGrid>
      <w:tr>
        <w:trPr>
          <w:cantSplit w:val="0"/>
          <w:trHeight w:val="6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ROL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APELLIDO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NOMBRE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CORREO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TELÉFONO</w:t>
            </w:r>
          </w:p>
        </w:tc>
      </w:tr>
      <w:tr>
        <w:trPr>
          <w:cantSplit w:val="0"/>
          <w:trHeight w:val="47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3.8000488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Coordinador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999145507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Mujica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5999145507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Martin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00756835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5.523.189-7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17.9998779296875" w:right="168.4002685546875" w:firstLine="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mujica0106@gmail.</w:t>
            </w:r>
            <w:r w:rsidDel="00000000" w:rsidR="00000000" w:rsidRPr="00000000">
              <w:rPr>
                <w:sz w:val="20"/>
                <w:szCs w:val="20"/>
                <w:rtl w:val="0"/>
              </w:rPr>
              <w:t xml:space="preserve">com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599487304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095003085</w:t>
            </w:r>
          </w:p>
        </w:tc>
      </w:tr>
      <w:tr>
        <w:trPr>
          <w:cantSplit w:val="0"/>
          <w:trHeight w:val="424.999999999999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7999572753906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Subcoordinador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200012207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Farías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2.20001220703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Facundo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00756835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5.332.076-0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17.9998779296875" w:right="115.8001708984375" w:hanging="10.9997558593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j.facuwebmaster@gmail.co</w:t>
            </w:r>
            <w:r w:rsidDel="00000000" w:rsidR="00000000" w:rsidRPr="00000000">
              <w:rPr>
                <w:sz w:val="20"/>
                <w:szCs w:val="20"/>
                <w:rtl w:val="0"/>
              </w:rPr>
              <w:t xml:space="preserv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599487304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093448935</w:t>
            </w:r>
          </w:p>
        </w:tc>
      </w:tr>
      <w:tr>
        <w:trPr>
          <w:cantSplit w:val="0"/>
          <w:trHeight w:val="47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73242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Integrante 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999145507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González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8001098632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Sheila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600708007812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6.392.488-5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37.19970703125" w:right="205.2001953125" w:hanging="20.799560546875"/>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sheilagn2003@gmail.com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599487304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096247975</w:t>
            </w:r>
          </w:p>
        </w:tc>
      </w:tr>
      <w:tr>
        <w:trPr>
          <w:cantSplit w:val="0"/>
          <w:trHeight w:val="47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200073242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Integrante 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8.99993896484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Vallejos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199951171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Diego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1.40075683593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5.493.546-5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122.9998779296875" w:right="180.2001953125"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micezedie@gmail.com</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599487304687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097302419</w:t>
            </w:r>
          </w:p>
        </w:tc>
      </w:tr>
    </w:tbl>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6800537109375"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Docente: Vargas, Bertha</w:t>
      </w:r>
    </w:p>
    <w:tbl>
      <w:tblPr>
        <w:tblStyle w:val="Table2"/>
        <w:tblW w:w="4997.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997.5"/>
        <w:tblGridChange w:id="0">
          <w:tblGrid>
            <w:gridCol w:w="4997.5"/>
          </w:tblGrid>
        </w:tblGridChange>
      </w:tblGrid>
      <w:tr>
        <w:trPr>
          <w:cantSplit w:val="0"/>
          <w:trHeight w:val="1390.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0.20787715911865" w:lineRule="auto"/>
              <w:ind w:left="280" w:right="158.2000732421875" w:firstLine="0"/>
              <w:jc w:val="center"/>
              <w:rPr>
                <w:rFonts w:ascii="Arial" w:cs="Arial" w:eastAsia="Arial" w:hAnsi="Arial"/>
                <w:b w:val="0"/>
                <w:i w:val="0"/>
                <w:smallCaps w:val="0"/>
                <w:strike w:val="0"/>
                <w:color w:val="000000"/>
                <w:sz w:val="40"/>
                <w:szCs w:val="40"/>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Fecha de culminación  </w:t>
            </w:r>
            <w:r w:rsidDel="00000000" w:rsidR="00000000" w:rsidRPr="00000000">
              <w:rPr>
                <w:sz w:val="40"/>
                <w:szCs w:val="40"/>
                <w:rtl w:val="0"/>
              </w:rPr>
              <w:t xml:space="preserve">19</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/0</w:t>
            </w:r>
            <w:r w:rsidDel="00000000" w:rsidR="00000000" w:rsidRPr="00000000">
              <w:rPr>
                <w:sz w:val="40"/>
                <w:szCs w:val="40"/>
                <w:rtl w:val="0"/>
              </w:rPr>
              <w:t xml:space="preserve">7</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w:t>
            </w:r>
            <w:r w:rsidDel="00000000" w:rsidR="00000000" w:rsidRPr="00000000">
              <w:rPr>
                <w:sz w:val="40"/>
                <w:szCs w:val="40"/>
                <w:rtl w:val="0"/>
              </w:rPr>
              <w:t xml:space="preserve">2022</w:t>
            </w: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 </w:t>
            </w:r>
          </w:p>
        </w:tc>
      </w:tr>
    </w:tbl>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6333.0999755859375"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33.0999755859375"/>
        <w:tblGridChange w:id="0">
          <w:tblGrid>
            <w:gridCol w:w="6333.0999755859375"/>
          </w:tblGrid>
        </w:tblGridChange>
      </w:tblGrid>
      <w:tr>
        <w:trPr>
          <w:cantSplit w:val="0"/>
          <w:trHeight w:val="655.39978027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15994262695312" w:right="0" w:firstLine="0"/>
              <w:jc w:val="left"/>
              <w:rPr>
                <w:rFonts w:ascii="Arial" w:cs="Arial" w:eastAsia="Arial" w:hAnsi="Arial"/>
                <w:b w:val="0"/>
                <w:i w:val="0"/>
                <w:smallCaps w:val="0"/>
                <w:strike w:val="0"/>
                <w:color w:val="000000"/>
                <w:sz w:val="56"/>
                <w:szCs w:val="56"/>
                <w:u w:val="none"/>
                <w:shd w:fill="auto" w:val="clear"/>
                <w:vertAlign w:val="baseline"/>
              </w:rPr>
            </w:pPr>
            <w:r w:rsidDel="00000000" w:rsidR="00000000" w:rsidRPr="00000000">
              <w:rPr>
                <w:rFonts w:ascii="Arial" w:cs="Arial" w:eastAsia="Arial" w:hAnsi="Arial"/>
                <w:b w:val="0"/>
                <w:i w:val="0"/>
                <w:smallCaps w:val="0"/>
                <w:strike w:val="0"/>
                <w:color w:val="000000"/>
                <w:sz w:val="56"/>
                <w:szCs w:val="56"/>
                <w:u w:val="none"/>
                <w:shd w:fill="auto" w:val="clear"/>
                <w:vertAlign w:val="baseline"/>
                <w:rtl w:val="0"/>
              </w:rPr>
              <w:t xml:space="preserve">PRIMERA ENTREGA</w:t>
            </w:r>
          </w:p>
        </w:tc>
      </w:tr>
    </w:tbl>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8.1001281738281" w:right="0" w:firstLine="0"/>
        <w:jc w:val="left"/>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8.1001281738281" w:right="0" w:firstLine="0"/>
        <w:jc w:val="left"/>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78.1001281738281" w:right="0" w:firstLine="0"/>
        <w:jc w:val="left"/>
        <w:rPr>
          <w:rFonts w:ascii="Calibri" w:cs="Calibri" w:eastAsia="Calibri" w:hAnsi="Calibri"/>
          <w:b w:val="1"/>
          <w:sz w:val="40"/>
          <w:szCs w:val="40"/>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2.579345703125" w:line="240" w:lineRule="auto"/>
        <w:ind w:left="0" w:right="0" w:firstLine="0"/>
        <w:jc w:val="center"/>
        <w:rPr>
          <w:b w:val="1"/>
          <w:sz w:val="32"/>
          <w:szCs w:val="32"/>
          <w:u w:val="singl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52.579345703125"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single"/>
          <w:shd w:fill="auto" w:val="clear"/>
          <w:vertAlign w:val="baseline"/>
          <w:rtl w:val="0"/>
        </w:rPr>
        <w:t xml:space="preserve">Índice</w:t>
      </w: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6005859375" w:line="247.63898849487305" w:lineRule="auto"/>
        <w:ind w:left="466.7401123046875" w:right="-5" w:firstLine="10.32012939453125"/>
        <w:jc w:val="left"/>
        <w:rPr>
          <w:b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3">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wappq0vwjhf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 de la Empresa.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_wappq0vwjhfq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o1akse6xywyw">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Determinación de la actividad y giro de la misma.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_o1akse6xywyw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u1o2qt1nq8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Necesidad que satisface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_au1o2qt1nq8j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utnzy02uq5h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Isologotipo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_utnzy02uq5hy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200" w:line="240" w:lineRule="auto"/>
            <w:ind w:left="0" w:firstLine="0"/>
            <w:rPr/>
          </w:pPr>
          <w:hyperlink w:anchor="_paw5zzqzqwj8">
            <w:r w:rsidDel="00000000" w:rsidR="00000000" w:rsidRPr="00000000">
              <w:rPr>
                <w:b w:val="1"/>
                <w:rtl w:val="0"/>
              </w:rPr>
              <w:t xml:space="preserve">Presentación: visión, misión, objetivos, principios y valores de la organización</w:t>
            </w:r>
          </w:hyperlink>
          <w:r w:rsidDel="00000000" w:rsidR="00000000" w:rsidRPr="00000000">
            <w:rPr>
              <w:b w:val="1"/>
              <w:rtl w:val="0"/>
            </w:rPr>
            <w:tab/>
          </w:r>
          <w:r w:rsidDel="00000000" w:rsidR="00000000" w:rsidRPr="00000000">
            <w:fldChar w:fldCharType="begin"/>
            <w:instrText xml:space="preserve"> PAGEREF _paw5zzqzqwj8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jvbws8ui6dr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Misión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_jvbws8ui6dr9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q965qmcvphl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Visión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_q965qmcvphlf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dhye9z2fx5i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Objetivos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_dhye9z2fx5io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fnjiwsuqlyn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Valores Empresariales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_fnjiwsuqlynb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jvxwabohd3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Presentación del producto o servicio a través de sus características significativas.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_hjvxwabohd3p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xc5f21f42t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Aspectos externos-Análisis del entorno relativo elegido.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_1xc5f21f42tx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E">
      <w:pPr>
        <w:pStyle w:val="Heading3"/>
        <w:spacing w:line="276" w:lineRule="auto"/>
        <w:jc w:val="left"/>
        <w:rPr>
          <w:sz w:val="32"/>
          <w:szCs w:val="32"/>
          <w:u w:val="single"/>
        </w:rPr>
      </w:pPr>
      <w:bookmarkStart w:colFirst="0" w:colLast="0" w:name="_vpas5lie2urg" w:id="0"/>
      <w:bookmarkEnd w:id="0"/>
      <w:r w:rsidDel="00000000" w:rsidR="00000000" w:rsidRPr="00000000">
        <w:rPr>
          <w:rtl w:val="0"/>
        </w:rPr>
      </w:r>
    </w:p>
    <w:p w:rsidR="00000000" w:rsidDel="00000000" w:rsidP="00000000" w:rsidRDefault="00000000" w:rsidRPr="00000000" w14:paraId="0000003F">
      <w:pPr>
        <w:pStyle w:val="Heading3"/>
        <w:spacing w:line="276" w:lineRule="auto"/>
        <w:jc w:val="left"/>
        <w:rPr>
          <w:sz w:val="32"/>
          <w:szCs w:val="32"/>
          <w:u w:val="single"/>
        </w:rPr>
      </w:pPr>
      <w:bookmarkStart w:colFirst="0" w:colLast="0" w:name="_4i991vktiqph" w:id="1"/>
      <w:bookmarkEnd w:id="1"/>
      <w:r w:rsidDel="00000000" w:rsidR="00000000" w:rsidRPr="00000000">
        <w:rPr>
          <w:rtl w:val="0"/>
        </w:rPr>
      </w:r>
    </w:p>
    <w:p w:rsidR="00000000" w:rsidDel="00000000" w:rsidP="00000000" w:rsidRDefault="00000000" w:rsidRPr="00000000" w14:paraId="00000040">
      <w:pPr>
        <w:pStyle w:val="Heading3"/>
        <w:spacing w:line="276" w:lineRule="auto"/>
        <w:jc w:val="left"/>
        <w:rPr>
          <w:sz w:val="32"/>
          <w:szCs w:val="32"/>
          <w:u w:val="single"/>
        </w:rPr>
      </w:pPr>
      <w:bookmarkStart w:colFirst="0" w:colLast="0" w:name="_q8kphw2gb9c5" w:id="2"/>
      <w:bookmarkEnd w:id="2"/>
      <w:r w:rsidDel="00000000" w:rsidR="00000000" w:rsidRPr="00000000">
        <w:rPr>
          <w:rtl w:val="0"/>
        </w:rPr>
      </w:r>
    </w:p>
    <w:p w:rsidR="00000000" w:rsidDel="00000000" w:rsidP="00000000" w:rsidRDefault="00000000" w:rsidRPr="00000000" w14:paraId="00000041">
      <w:pPr>
        <w:pStyle w:val="Heading3"/>
        <w:spacing w:line="276" w:lineRule="auto"/>
        <w:jc w:val="left"/>
        <w:rPr>
          <w:sz w:val="32"/>
          <w:szCs w:val="32"/>
          <w:u w:val="single"/>
        </w:rPr>
      </w:pPr>
      <w:bookmarkStart w:colFirst="0" w:colLast="0" w:name="_kketzgndxude" w:id="3"/>
      <w:bookmarkEnd w:id="3"/>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3"/>
        <w:spacing w:line="276" w:lineRule="auto"/>
        <w:jc w:val="center"/>
        <w:rPr/>
      </w:pPr>
      <w:bookmarkStart w:colFirst="0" w:colLast="0" w:name="_wappq0vwjhfq" w:id="4"/>
      <w:bookmarkEnd w:id="4"/>
      <w:r w:rsidDel="00000000" w:rsidR="00000000" w:rsidRPr="00000000">
        <w:rPr>
          <w:sz w:val="32"/>
          <w:szCs w:val="32"/>
          <w:u w:val="single"/>
          <w:rtl w:val="0"/>
        </w:rPr>
        <w:t xml:space="preserve"> Nombre de la Empresa.</w:t>
      </w:r>
      <w:r w:rsidDel="00000000" w:rsidR="00000000" w:rsidRPr="00000000">
        <w:rPr>
          <w:rtl w:val="0"/>
        </w:rPr>
      </w:r>
    </w:p>
    <w:p w:rsidR="00000000" w:rsidDel="00000000" w:rsidP="00000000" w:rsidRDefault="00000000" w:rsidRPr="00000000" w14:paraId="0000004B">
      <w:pPr>
        <w:spacing w:line="276" w:lineRule="auto"/>
        <w:jc w:val="center"/>
        <w:rPr>
          <w:sz w:val="24"/>
          <w:szCs w:val="24"/>
        </w:rPr>
      </w:pPr>
      <w:r w:rsidDel="00000000" w:rsidR="00000000" w:rsidRPr="00000000">
        <w:rPr>
          <w:sz w:val="24"/>
          <w:szCs w:val="24"/>
          <w:rtl w:val="0"/>
        </w:rPr>
        <w:t xml:space="preserve">Nuestra empresa se llama </w:t>
      </w:r>
      <w:r w:rsidDel="00000000" w:rsidR="00000000" w:rsidRPr="00000000">
        <w:rPr>
          <w:b w:val="1"/>
          <w:sz w:val="24"/>
          <w:szCs w:val="24"/>
          <w:rtl w:val="0"/>
        </w:rPr>
        <w:t xml:space="preserve">GFORZE</w:t>
      </w:r>
      <w:r w:rsidDel="00000000" w:rsidR="00000000" w:rsidRPr="00000000">
        <w:rPr>
          <w:sz w:val="24"/>
          <w:szCs w:val="24"/>
          <w:rtl w:val="0"/>
        </w:rPr>
        <w:t xml:space="preserve">.</w:t>
      </w:r>
    </w:p>
    <w:p w:rsidR="00000000" w:rsidDel="00000000" w:rsidP="00000000" w:rsidRDefault="00000000" w:rsidRPr="00000000" w14:paraId="0000004C">
      <w:pPr>
        <w:spacing w:line="276" w:lineRule="auto"/>
        <w:jc w:val="center"/>
        <w:rPr>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sz w:val="24"/>
          <w:szCs w:val="24"/>
          <w:rtl w:val="0"/>
        </w:rPr>
        <w:t xml:space="preserve">Elegimos este nombre ya que G significa Grupo y </w:t>
      </w:r>
      <w:r w:rsidDel="00000000" w:rsidR="00000000" w:rsidRPr="00000000">
        <w:rPr>
          <w:sz w:val="24"/>
          <w:szCs w:val="24"/>
          <w:rtl w:val="0"/>
        </w:rPr>
        <w:t xml:space="preserve">FORZE</w:t>
      </w:r>
      <w:r w:rsidDel="00000000" w:rsidR="00000000" w:rsidRPr="00000000">
        <w:rPr>
          <w:sz w:val="24"/>
          <w:szCs w:val="24"/>
          <w:rtl w:val="0"/>
        </w:rPr>
        <w:t xml:space="preserve"> significa fuerza por ende decidimos poner la primera letra de Grupo y agregar FORZE, por lo tanto este Grupo se conforma con integrantes que se miden por la fuerza al impulsarse a futuros proyectos y generar eficiencia en todo trabajo o tareas asignadas.</w:t>
      </w:r>
    </w:p>
    <w:p w:rsidR="00000000" w:rsidDel="00000000" w:rsidP="00000000" w:rsidRDefault="00000000" w:rsidRPr="00000000" w14:paraId="0000004E">
      <w:pPr>
        <w:pStyle w:val="Heading3"/>
        <w:spacing w:line="276" w:lineRule="auto"/>
        <w:jc w:val="center"/>
        <w:rPr>
          <w:sz w:val="32"/>
          <w:szCs w:val="32"/>
          <w:u w:val="single"/>
        </w:rPr>
      </w:pPr>
      <w:bookmarkStart w:colFirst="0" w:colLast="0" w:name="_o1akse6xywyw" w:id="5"/>
      <w:bookmarkEnd w:id="5"/>
      <w:r w:rsidDel="00000000" w:rsidR="00000000" w:rsidRPr="00000000">
        <w:rPr>
          <w:sz w:val="32"/>
          <w:szCs w:val="32"/>
          <w:u w:val="single"/>
          <w:rtl w:val="0"/>
        </w:rPr>
        <w:t xml:space="preserve">Determinación de la actividad y giro de la misma.</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spacing w:line="276" w:lineRule="auto"/>
        <w:rPr>
          <w:sz w:val="24"/>
          <w:szCs w:val="24"/>
        </w:rPr>
      </w:pPr>
      <w:r w:rsidDel="00000000" w:rsidR="00000000" w:rsidRPr="00000000">
        <w:rPr>
          <w:sz w:val="24"/>
          <w:szCs w:val="24"/>
          <w:rtl w:val="0"/>
        </w:rPr>
        <w:t xml:space="preserve">Nuestra actividad es la creación de software. GFORZE brinda un servicio, que, dependiendo de la necesidad del cliente, el producto va a estar destinado a esas necesidades, También los conocimientos de la empresa se irán adaptando, para que el producto, sea del agrado del cliente.</w:t>
      </w:r>
    </w:p>
    <w:p w:rsidR="00000000" w:rsidDel="00000000" w:rsidP="00000000" w:rsidRDefault="00000000" w:rsidRPr="00000000" w14:paraId="00000051">
      <w:pPr>
        <w:pStyle w:val="Heading3"/>
        <w:spacing w:line="276" w:lineRule="auto"/>
        <w:jc w:val="center"/>
        <w:rPr>
          <w:sz w:val="32"/>
          <w:szCs w:val="32"/>
          <w:u w:val="single"/>
        </w:rPr>
      </w:pPr>
      <w:bookmarkStart w:colFirst="0" w:colLast="0" w:name="_au1o2qt1nq8j" w:id="6"/>
      <w:bookmarkEnd w:id="6"/>
      <w:r w:rsidDel="00000000" w:rsidR="00000000" w:rsidRPr="00000000">
        <w:rPr>
          <w:sz w:val="32"/>
          <w:szCs w:val="32"/>
          <w:u w:val="single"/>
          <w:rtl w:val="0"/>
        </w:rPr>
        <w:t xml:space="preserve">Necesidad que satisface</w:t>
      </w:r>
    </w:p>
    <w:p w:rsidR="00000000" w:rsidDel="00000000" w:rsidP="00000000" w:rsidRDefault="00000000" w:rsidRPr="00000000" w14:paraId="00000052">
      <w:pPr>
        <w:spacing w:line="276" w:lineRule="auto"/>
        <w:rPr/>
      </w:pPr>
      <w:r w:rsidDel="00000000" w:rsidR="00000000" w:rsidRPr="00000000">
        <w:rPr>
          <w:rtl w:val="0"/>
        </w:rPr>
      </w:r>
    </w:p>
    <w:p w:rsidR="00000000" w:rsidDel="00000000" w:rsidP="00000000" w:rsidRDefault="00000000" w:rsidRPr="00000000" w14:paraId="00000053">
      <w:pPr>
        <w:spacing w:line="276" w:lineRule="auto"/>
        <w:rPr>
          <w:sz w:val="24"/>
          <w:szCs w:val="24"/>
        </w:rPr>
      </w:pPr>
      <w:r w:rsidDel="00000000" w:rsidR="00000000" w:rsidRPr="00000000">
        <w:rPr>
          <w:sz w:val="24"/>
          <w:szCs w:val="24"/>
          <w:rtl w:val="0"/>
        </w:rPr>
        <w:t xml:space="preserve">Nuestra empresa satisface la necesidad de un servicio, ya que es intangible, o sea, solo recibe los resultados del producto. También son inseparables</w:t>
      </w:r>
      <w:r w:rsidDel="00000000" w:rsidR="00000000" w:rsidRPr="00000000">
        <w:rPr>
          <w:color w:val="333333"/>
          <w:sz w:val="24"/>
          <w:szCs w:val="24"/>
          <w:highlight w:val="white"/>
          <w:rtl w:val="0"/>
        </w:rPr>
        <w:t xml:space="preserve"> de la persona que los proporcione, los resultados dependen mucho del creador del producto. Además, la calidad del producto depende del cliente que lo vaya a recibir.</w:t>
      </w:r>
      <w:r w:rsidDel="00000000" w:rsidR="00000000" w:rsidRPr="00000000">
        <w:rPr>
          <w:rtl w:val="0"/>
        </w:rPr>
      </w:r>
    </w:p>
    <w:p w:rsidR="00000000" w:rsidDel="00000000" w:rsidP="00000000" w:rsidRDefault="00000000" w:rsidRPr="00000000" w14:paraId="00000054">
      <w:pPr>
        <w:pStyle w:val="Heading3"/>
        <w:spacing w:line="276" w:lineRule="auto"/>
        <w:jc w:val="center"/>
        <w:rPr>
          <w:sz w:val="32"/>
          <w:szCs w:val="32"/>
          <w:u w:val="single"/>
        </w:rPr>
      </w:pPr>
      <w:bookmarkStart w:colFirst="0" w:colLast="0" w:name="_utnzy02uq5hy" w:id="7"/>
      <w:bookmarkEnd w:id="7"/>
      <w:r w:rsidDel="00000000" w:rsidR="00000000" w:rsidRPr="00000000">
        <w:rPr>
          <w:sz w:val="32"/>
          <w:szCs w:val="32"/>
          <w:u w:val="single"/>
          <w:rtl w:val="0"/>
        </w:rPr>
        <w:t xml:space="preserve">Isologotipo</w:t>
      </w:r>
    </w:p>
    <w:p w:rsidR="00000000" w:rsidDel="00000000" w:rsidP="00000000" w:rsidRDefault="00000000" w:rsidRPr="00000000" w14:paraId="00000055">
      <w:pPr>
        <w:spacing w:line="276" w:lineRule="auto"/>
        <w:rPr/>
      </w:pPr>
      <w:r w:rsidDel="00000000" w:rsidR="00000000" w:rsidRPr="00000000">
        <w:rPr>
          <w:rtl w:val="0"/>
        </w:rPr>
      </w:r>
    </w:p>
    <w:p w:rsidR="00000000" w:rsidDel="00000000" w:rsidP="00000000" w:rsidRDefault="00000000" w:rsidRPr="00000000" w14:paraId="00000056">
      <w:pPr>
        <w:spacing w:line="276" w:lineRule="auto"/>
        <w:rPr/>
      </w:pPr>
      <w:r w:rsidDel="00000000" w:rsidR="00000000" w:rsidRPr="00000000">
        <w:rPr>
          <w:rtl w:val="0"/>
        </w:rPr>
        <w:t xml:space="preserve">                                                  </w:t>
      </w:r>
      <w:r w:rsidDel="00000000" w:rsidR="00000000" w:rsidRPr="00000000">
        <w:rPr/>
        <w:drawing>
          <wp:inline distB="114300" distT="114300" distL="114300" distR="114300">
            <wp:extent cx="1766888" cy="60579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1766888" cy="60579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line="276" w:lineRule="auto"/>
        <w:rPr>
          <w:sz w:val="24"/>
          <w:szCs w:val="24"/>
        </w:rPr>
      </w:pPr>
      <w:r w:rsidDel="00000000" w:rsidR="00000000" w:rsidRPr="00000000">
        <w:rPr>
          <w:rtl w:val="0"/>
        </w:rPr>
      </w:r>
    </w:p>
    <w:p w:rsidR="00000000" w:rsidDel="00000000" w:rsidP="00000000" w:rsidRDefault="00000000" w:rsidRPr="00000000" w14:paraId="00000058">
      <w:pPr>
        <w:spacing w:line="276" w:lineRule="auto"/>
        <w:rPr>
          <w:sz w:val="24"/>
          <w:szCs w:val="24"/>
        </w:rPr>
      </w:pPr>
      <w:r w:rsidDel="00000000" w:rsidR="00000000" w:rsidRPr="00000000">
        <w:rPr>
          <w:sz w:val="24"/>
          <w:szCs w:val="24"/>
          <w:rtl w:val="0"/>
        </w:rPr>
        <w:t xml:space="preserve">Elegimos este logotipo para nuestra empresa ya que está representado el nombre de la empresa de forma sencilla y llamativa para los clientes por sus colores y organización en el tamaño trabajado.</w:t>
      </w:r>
    </w:p>
    <w:p w:rsidR="00000000" w:rsidDel="00000000" w:rsidP="00000000" w:rsidRDefault="00000000" w:rsidRPr="00000000" w14:paraId="00000059">
      <w:pPr>
        <w:spacing w:line="276" w:lineRule="auto"/>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3"/>
        <w:spacing w:line="276" w:lineRule="auto"/>
        <w:jc w:val="center"/>
        <w:rPr>
          <w:sz w:val="32"/>
          <w:szCs w:val="32"/>
          <w:u w:val="single"/>
        </w:rPr>
      </w:pPr>
      <w:bookmarkStart w:colFirst="0" w:colLast="0" w:name="_paw5zzqzqwj8" w:id="8"/>
      <w:bookmarkEnd w:id="8"/>
      <w:r w:rsidDel="00000000" w:rsidR="00000000" w:rsidRPr="00000000">
        <w:rPr>
          <w:rtl w:val="0"/>
        </w:rPr>
      </w:r>
    </w:p>
    <w:p w:rsidR="00000000" w:rsidDel="00000000" w:rsidP="00000000" w:rsidRDefault="00000000" w:rsidRPr="00000000" w14:paraId="0000005C">
      <w:pPr>
        <w:pStyle w:val="Heading3"/>
        <w:spacing w:line="276" w:lineRule="auto"/>
        <w:jc w:val="center"/>
        <w:rPr>
          <w:sz w:val="32"/>
          <w:szCs w:val="32"/>
          <w:u w:val="single"/>
        </w:rPr>
      </w:pPr>
      <w:bookmarkStart w:colFirst="0" w:colLast="0" w:name="_unciwjytpz8o" w:id="9"/>
      <w:bookmarkEnd w:id="9"/>
      <w:r w:rsidDel="00000000" w:rsidR="00000000" w:rsidRPr="00000000">
        <w:rPr>
          <w:rtl w:val="0"/>
        </w:rPr>
      </w:r>
    </w:p>
    <w:p w:rsidR="00000000" w:rsidDel="00000000" w:rsidP="00000000" w:rsidRDefault="00000000" w:rsidRPr="00000000" w14:paraId="0000005D">
      <w:pPr>
        <w:pStyle w:val="Heading3"/>
        <w:spacing w:line="276" w:lineRule="auto"/>
        <w:jc w:val="center"/>
        <w:rPr>
          <w:sz w:val="32"/>
          <w:szCs w:val="32"/>
          <w:u w:val="single"/>
        </w:rPr>
      </w:pPr>
      <w:bookmarkStart w:colFirst="0" w:colLast="0" w:name="_28mlf4kiwdza" w:id="10"/>
      <w:bookmarkEnd w:id="10"/>
      <w:r w:rsidDel="00000000" w:rsidR="00000000" w:rsidRPr="00000000">
        <w:rPr>
          <w:sz w:val="32"/>
          <w:szCs w:val="32"/>
          <w:u w:val="single"/>
          <w:rtl w:val="0"/>
        </w:rPr>
        <w:t xml:space="preserve">Presentación: visión, misión, objetivos, principios y valores de la organización</w:t>
      </w:r>
    </w:p>
    <w:p w:rsidR="00000000" w:rsidDel="00000000" w:rsidP="00000000" w:rsidRDefault="00000000" w:rsidRPr="00000000" w14:paraId="0000005E">
      <w:pPr>
        <w:spacing w:line="276" w:lineRule="auto"/>
        <w:rPr/>
      </w:pPr>
      <w:r w:rsidDel="00000000" w:rsidR="00000000" w:rsidRPr="00000000">
        <w:rPr>
          <w:rtl w:val="0"/>
        </w:rPr>
      </w:r>
    </w:p>
    <w:p w:rsidR="00000000" w:rsidDel="00000000" w:rsidP="00000000" w:rsidRDefault="00000000" w:rsidRPr="00000000" w14:paraId="0000005F">
      <w:pPr>
        <w:pStyle w:val="Heading4"/>
        <w:spacing w:line="276" w:lineRule="auto"/>
        <w:rPr>
          <w:sz w:val="28"/>
          <w:szCs w:val="28"/>
        </w:rPr>
      </w:pPr>
      <w:bookmarkStart w:colFirst="0" w:colLast="0" w:name="_jvbws8ui6dr9" w:id="11"/>
      <w:bookmarkEnd w:id="11"/>
      <w:r w:rsidDel="00000000" w:rsidR="00000000" w:rsidRPr="00000000">
        <w:rPr>
          <w:sz w:val="28"/>
          <w:szCs w:val="28"/>
          <w:rtl w:val="0"/>
        </w:rPr>
        <w:t xml:space="preserve">Misión </w:t>
      </w:r>
    </w:p>
    <w:p w:rsidR="00000000" w:rsidDel="00000000" w:rsidP="00000000" w:rsidRDefault="00000000" w:rsidRPr="00000000" w14:paraId="00000060">
      <w:pPr>
        <w:spacing w:line="276" w:lineRule="auto"/>
        <w:rPr>
          <w:sz w:val="24"/>
          <w:szCs w:val="24"/>
        </w:rPr>
      </w:pPr>
      <w:r w:rsidDel="00000000" w:rsidR="00000000" w:rsidRPr="00000000">
        <w:rPr>
          <w:sz w:val="24"/>
          <w:szCs w:val="24"/>
          <w:rtl w:val="0"/>
        </w:rPr>
        <w:t xml:space="preserve">GFORZE cuenta con trabajadores capacitados en el área de la informática. También cuentan con conocimientos en sistemas web y la correcta instalación en los servidores de los clientes.</w:t>
      </w:r>
    </w:p>
    <w:p w:rsidR="00000000" w:rsidDel="00000000" w:rsidP="00000000" w:rsidRDefault="00000000" w:rsidRPr="00000000" w14:paraId="00000061">
      <w:pPr>
        <w:spacing w:line="276" w:lineRule="auto"/>
        <w:rPr>
          <w:sz w:val="24"/>
          <w:szCs w:val="24"/>
        </w:rPr>
      </w:pPr>
      <w:r w:rsidDel="00000000" w:rsidR="00000000" w:rsidRPr="00000000">
        <w:rPr>
          <w:sz w:val="24"/>
          <w:szCs w:val="24"/>
          <w:rtl w:val="0"/>
        </w:rPr>
        <w:t xml:space="preserve">Cumpliremos detalladamente las especificaciones y pautas detalladas en el contrato.</w:t>
      </w:r>
    </w:p>
    <w:p w:rsidR="00000000" w:rsidDel="00000000" w:rsidP="00000000" w:rsidRDefault="00000000" w:rsidRPr="00000000" w14:paraId="00000062">
      <w:pPr>
        <w:spacing w:line="276" w:lineRule="auto"/>
        <w:rPr>
          <w:sz w:val="24"/>
          <w:szCs w:val="24"/>
        </w:rPr>
      </w:pPr>
      <w:r w:rsidDel="00000000" w:rsidR="00000000" w:rsidRPr="00000000">
        <w:rPr>
          <w:rtl w:val="0"/>
        </w:rPr>
      </w:r>
    </w:p>
    <w:p w:rsidR="00000000" w:rsidDel="00000000" w:rsidP="00000000" w:rsidRDefault="00000000" w:rsidRPr="00000000" w14:paraId="00000063">
      <w:pPr>
        <w:pStyle w:val="Heading4"/>
        <w:spacing w:line="276" w:lineRule="auto"/>
        <w:rPr>
          <w:sz w:val="28"/>
          <w:szCs w:val="28"/>
        </w:rPr>
      </w:pPr>
      <w:bookmarkStart w:colFirst="0" w:colLast="0" w:name="_q965qmcvphlf" w:id="12"/>
      <w:bookmarkEnd w:id="12"/>
      <w:r w:rsidDel="00000000" w:rsidR="00000000" w:rsidRPr="00000000">
        <w:rPr>
          <w:sz w:val="28"/>
          <w:szCs w:val="28"/>
          <w:rtl w:val="0"/>
        </w:rPr>
        <w:t xml:space="preserve">Visión </w:t>
      </w:r>
    </w:p>
    <w:p w:rsidR="00000000" w:rsidDel="00000000" w:rsidP="00000000" w:rsidRDefault="00000000" w:rsidRPr="00000000" w14:paraId="00000064">
      <w:pPr>
        <w:spacing w:line="276" w:lineRule="auto"/>
        <w:rPr>
          <w:sz w:val="24"/>
          <w:szCs w:val="24"/>
        </w:rPr>
      </w:pPr>
      <w:r w:rsidDel="00000000" w:rsidR="00000000" w:rsidRPr="00000000">
        <w:rPr>
          <w:sz w:val="24"/>
          <w:szCs w:val="24"/>
          <w:rtl w:val="0"/>
        </w:rPr>
        <w:t xml:space="preserve">GFORZE es consciente del poco tiempo que lleva como empresa informática, pero estamos enfocados en crecer constantemente. Seguiremos ofreciendo un trabajo excelente con nuevos conocimientos, herramientas, personal y poder proporcionar mejores productos a nuestros clientes. </w:t>
      </w:r>
    </w:p>
    <w:p w:rsidR="00000000" w:rsidDel="00000000" w:rsidP="00000000" w:rsidRDefault="00000000" w:rsidRPr="00000000" w14:paraId="00000065">
      <w:pPr>
        <w:spacing w:line="276" w:lineRule="auto"/>
        <w:rPr>
          <w:sz w:val="24"/>
          <w:szCs w:val="24"/>
        </w:rPr>
      </w:pPr>
      <w:r w:rsidDel="00000000" w:rsidR="00000000" w:rsidRPr="00000000">
        <w:rPr>
          <w:rtl w:val="0"/>
        </w:rPr>
      </w:r>
    </w:p>
    <w:p w:rsidR="00000000" w:rsidDel="00000000" w:rsidP="00000000" w:rsidRDefault="00000000" w:rsidRPr="00000000" w14:paraId="00000066">
      <w:pPr>
        <w:pStyle w:val="Heading4"/>
        <w:spacing w:line="276" w:lineRule="auto"/>
        <w:rPr>
          <w:sz w:val="28"/>
          <w:szCs w:val="28"/>
        </w:rPr>
      </w:pPr>
      <w:bookmarkStart w:colFirst="0" w:colLast="0" w:name="_dhye9z2fx5io" w:id="13"/>
      <w:bookmarkEnd w:id="13"/>
      <w:r w:rsidDel="00000000" w:rsidR="00000000" w:rsidRPr="00000000">
        <w:rPr>
          <w:sz w:val="28"/>
          <w:szCs w:val="28"/>
          <w:rtl w:val="0"/>
        </w:rPr>
        <w:t xml:space="preserve">Objetivos</w:t>
      </w:r>
    </w:p>
    <w:p w:rsidR="00000000" w:rsidDel="00000000" w:rsidP="00000000" w:rsidRDefault="00000000" w:rsidRPr="00000000" w14:paraId="00000067">
      <w:pPr>
        <w:numPr>
          <w:ilvl w:val="0"/>
          <w:numId w:val="2"/>
        </w:numPr>
        <w:spacing w:line="276" w:lineRule="auto"/>
        <w:ind w:left="720" w:hanging="360"/>
        <w:rPr>
          <w:b w:val="0"/>
          <w:sz w:val="24"/>
          <w:szCs w:val="24"/>
        </w:rPr>
      </w:pPr>
      <w:r w:rsidDel="00000000" w:rsidR="00000000" w:rsidRPr="00000000">
        <w:rPr>
          <w:sz w:val="24"/>
          <w:szCs w:val="24"/>
          <w:rtl w:val="0"/>
        </w:rPr>
        <w:t xml:space="preserve">Tener mayor cantidad de clientes</w:t>
      </w:r>
    </w:p>
    <w:p w:rsidR="00000000" w:rsidDel="00000000" w:rsidP="00000000" w:rsidRDefault="00000000" w:rsidRPr="00000000" w14:paraId="00000068">
      <w:pPr>
        <w:numPr>
          <w:ilvl w:val="0"/>
          <w:numId w:val="2"/>
        </w:numPr>
        <w:spacing w:line="276" w:lineRule="auto"/>
        <w:ind w:left="720" w:hanging="360"/>
        <w:rPr>
          <w:b w:val="0"/>
          <w:sz w:val="24"/>
          <w:szCs w:val="24"/>
        </w:rPr>
      </w:pPr>
      <w:r w:rsidDel="00000000" w:rsidR="00000000" w:rsidRPr="00000000">
        <w:rPr>
          <w:sz w:val="24"/>
          <w:szCs w:val="24"/>
          <w:rtl w:val="0"/>
        </w:rPr>
        <w:t xml:space="preserve">Obtener mejores conocimientos</w:t>
      </w:r>
    </w:p>
    <w:p w:rsidR="00000000" w:rsidDel="00000000" w:rsidP="00000000" w:rsidRDefault="00000000" w:rsidRPr="00000000" w14:paraId="00000069">
      <w:pPr>
        <w:numPr>
          <w:ilvl w:val="0"/>
          <w:numId w:val="2"/>
        </w:numPr>
        <w:spacing w:line="276" w:lineRule="auto"/>
        <w:ind w:left="720" w:hanging="360"/>
        <w:rPr>
          <w:b w:val="0"/>
          <w:sz w:val="24"/>
          <w:szCs w:val="24"/>
        </w:rPr>
      </w:pPr>
      <w:r w:rsidDel="00000000" w:rsidR="00000000" w:rsidRPr="00000000">
        <w:rPr>
          <w:sz w:val="24"/>
          <w:szCs w:val="24"/>
          <w:rtl w:val="0"/>
        </w:rPr>
        <w:t xml:space="preserve">Conseguir mayor cantidad de personal</w:t>
      </w:r>
    </w:p>
    <w:p w:rsidR="00000000" w:rsidDel="00000000" w:rsidP="00000000" w:rsidRDefault="00000000" w:rsidRPr="00000000" w14:paraId="0000006A">
      <w:pPr>
        <w:numPr>
          <w:ilvl w:val="0"/>
          <w:numId w:val="2"/>
        </w:numPr>
        <w:spacing w:line="276" w:lineRule="auto"/>
        <w:ind w:left="720" w:hanging="360"/>
        <w:rPr>
          <w:b w:val="0"/>
          <w:sz w:val="24"/>
          <w:szCs w:val="24"/>
        </w:rPr>
      </w:pPr>
      <w:r w:rsidDel="00000000" w:rsidR="00000000" w:rsidRPr="00000000">
        <w:rPr>
          <w:sz w:val="24"/>
          <w:szCs w:val="24"/>
          <w:rtl w:val="0"/>
        </w:rPr>
        <w:t xml:space="preserve">Ofrecer nuestros servicios, no solo a nivel nacional, sino que poder expandirnos a nivel internacional.</w:t>
      </w:r>
    </w:p>
    <w:p w:rsidR="00000000" w:rsidDel="00000000" w:rsidP="00000000" w:rsidRDefault="00000000" w:rsidRPr="00000000" w14:paraId="0000006B">
      <w:pPr>
        <w:numPr>
          <w:ilvl w:val="0"/>
          <w:numId w:val="2"/>
        </w:numPr>
        <w:spacing w:line="276" w:lineRule="auto"/>
        <w:ind w:left="720" w:hanging="360"/>
        <w:rPr>
          <w:b w:val="0"/>
          <w:sz w:val="24"/>
          <w:szCs w:val="24"/>
        </w:rPr>
      </w:pPr>
      <w:r w:rsidDel="00000000" w:rsidR="00000000" w:rsidRPr="00000000">
        <w:rPr>
          <w:sz w:val="24"/>
          <w:szCs w:val="24"/>
          <w:rtl w:val="0"/>
        </w:rPr>
        <w:t xml:space="preserve">Ser reconocidos por nuestro gran trabajo, eficiencia, rapidez y valores.</w:t>
      </w:r>
    </w:p>
    <w:p w:rsidR="00000000" w:rsidDel="00000000" w:rsidP="00000000" w:rsidRDefault="00000000" w:rsidRPr="00000000" w14:paraId="0000006C">
      <w:pPr>
        <w:spacing w:line="276" w:lineRule="auto"/>
        <w:rPr>
          <w:sz w:val="24"/>
          <w:szCs w:val="24"/>
        </w:rPr>
      </w:pPr>
      <w:r w:rsidDel="00000000" w:rsidR="00000000" w:rsidRPr="00000000">
        <w:rPr>
          <w:rtl w:val="0"/>
        </w:rPr>
      </w:r>
    </w:p>
    <w:p w:rsidR="00000000" w:rsidDel="00000000" w:rsidP="00000000" w:rsidRDefault="00000000" w:rsidRPr="00000000" w14:paraId="0000006D">
      <w:pPr>
        <w:pStyle w:val="Heading4"/>
        <w:spacing w:line="276" w:lineRule="auto"/>
        <w:rPr>
          <w:sz w:val="28"/>
          <w:szCs w:val="28"/>
        </w:rPr>
      </w:pPr>
      <w:bookmarkStart w:colFirst="0" w:colLast="0" w:name="_fnjiwsuqlynb" w:id="14"/>
      <w:bookmarkEnd w:id="14"/>
      <w:r w:rsidDel="00000000" w:rsidR="00000000" w:rsidRPr="00000000">
        <w:rPr>
          <w:sz w:val="28"/>
          <w:szCs w:val="28"/>
          <w:rtl w:val="0"/>
        </w:rPr>
        <w:t xml:space="preserve">Valores Empresariales</w:t>
      </w:r>
    </w:p>
    <w:p w:rsidR="00000000" w:rsidDel="00000000" w:rsidP="00000000" w:rsidRDefault="00000000" w:rsidRPr="00000000" w14:paraId="0000006E">
      <w:pPr>
        <w:numPr>
          <w:ilvl w:val="0"/>
          <w:numId w:val="1"/>
        </w:numPr>
        <w:spacing w:line="276" w:lineRule="auto"/>
        <w:ind w:left="720" w:hanging="360"/>
        <w:rPr>
          <w:b w:val="0"/>
          <w:sz w:val="24"/>
          <w:szCs w:val="24"/>
        </w:rPr>
      </w:pPr>
      <w:r w:rsidDel="00000000" w:rsidR="00000000" w:rsidRPr="00000000">
        <w:rPr>
          <w:sz w:val="24"/>
          <w:szCs w:val="24"/>
          <w:rtl w:val="0"/>
        </w:rPr>
        <w:t xml:space="preserve">Transparencia</w:t>
      </w:r>
    </w:p>
    <w:p w:rsidR="00000000" w:rsidDel="00000000" w:rsidP="00000000" w:rsidRDefault="00000000" w:rsidRPr="00000000" w14:paraId="0000006F">
      <w:pPr>
        <w:numPr>
          <w:ilvl w:val="0"/>
          <w:numId w:val="1"/>
        </w:numPr>
        <w:spacing w:line="276" w:lineRule="auto"/>
        <w:ind w:left="720" w:hanging="360"/>
        <w:rPr>
          <w:b w:val="0"/>
          <w:sz w:val="24"/>
          <w:szCs w:val="24"/>
        </w:rPr>
      </w:pPr>
      <w:r w:rsidDel="00000000" w:rsidR="00000000" w:rsidRPr="00000000">
        <w:rPr>
          <w:sz w:val="24"/>
          <w:szCs w:val="24"/>
          <w:rtl w:val="0"/>
        </w:rPr>
        <w:t xml:space="preserve">Honestidad</w:t>
      </w:r>
    </w:p>
    <w:p w:rsidR="00000000" w:rsidDel="00000000" w:rsidP="00000000" w:rsidRDefault="00000000" w:rsidRPr="00000000" w14:paraId="00000070">
      <w:pPr>
        <w:numPr>
          <w:ilvl w:val="0"/>
          <w:numId w:val="1"/>
        </w:numPr>
        <w:spacing w:line="276" w:lineRule="auto"/>
        <w:ind w:left="720" w:hanging="360"/>
        <w:rPr>
          <w:b w:val="0"/>
          <w:sz w:val="24"/>
          <w:szCs w:val="24"/>
        </w:rPr>
      </w:pPr>
      <w:r w:rsidDel="00000000" w:rsidR="00000000" w:rsidRPr="00000000">
        <w:rPr>
          <w:sz w:val="24"/>
          <w:szCs w:val="24"/>
          <w:rtl w:val="0"/>
        </w:rPr>
        <w:t xml:space="preserve">Libertad</w:t>
      </w:r>
    </w:p>
    <w:p w:rsidR="00000000" w:rsidDel="00000000" w:rsidP="00000000" w:rsidRDefault="00000000" w:rsidRPr="00000000" w14:paraId="00000071">
      <w:pPr>
        <w:numPr>
          <w:ilvl w:val="0"/>
          <w:numId w:val="1"/>
        </w:numPr>
        <w:spacing w:line="276" w:lineRule="auto"/>
        <w:ind w:left="720" w:hanging="360"/>
        <w:rPr>
          <w:b w:val="0"/>
          <w:sz w:val="24"/>
          <w:szCs w:val="24"/>
        </w:rPr>
      </w:pPr>
      <w:r w:rsidDel="00000000" w:rsidR="00000000" w:rsidRPr="00000000">
        <w:rPr>
          <w:sz w:val="24"/>
          <w:szCs w:val="24"/>
          <w:rtl w:val="0"/>
        </w:rPr>
        <w:t xml:space="preserve">Puntualidad en las entregas</w:t>
      </w:r>
    </w:p>
    <w:p w:rsidR="00000000" w:rsidDel="00000000" w:rsidP="00000000" w:rsidRDefault="00000000" w:rsidRPr="00000000" w14:paraId="00000072">
      <w:pPr>
        <w:numPr>
          <w:ilvl w:val="0"/>
          <w:numId w:val="1"/>
        </w:numPr>
        <w:spacing w:line="276" w:lineRule="auto"/>
        <w:ind w:left="720" w:hanging="360"/>
        <w:rPr>
          <w:b w:val="0"/>
          <w:sz w:val="24"/>
          <w:szCs w:val="24"/>
        </w:rPr>
      </w:pPr>
      <w:r w:rsidDel="00000000" w:rsidR="00000000" w:rsidRPr="00000000">
        <w:rPr>
          <w:sz w:val="24"/>
          <w:szCs w:val="24"/>
          <w:rtl w:val="0"/>
        </w:rPr>
        <w:t xml:space="preserve">Excelencia</w:t>
      </w:r>
    </w:p>
    <w:p w:rsidR="00000000" w:rsidDel="00000000" w:rsidP="00000000" w:rsidRDefault="00000000" w:rsidRPr="00000000" w14:paraId="00000073">
      <w:pPr>
        <w:numPr>
          <w:ilvl w:val="0"/>
          <w:numId w:val="1"/>
        </w:numPr>
        <w:spacing w:line="276" w:lineRule="auto"/>
        <w:ind w:left="720" w:hanging="360"/>
        <w:rPr>
          <w:b w:val="0"/>
          <w:sz w:val="24"/>
          <w:szCs w:val="24"/>
        </w:rPr>
      </w:pPr>
      <w:r w:rsidDel="00000000" w:rsidR="00000000" w:rsidRPr="00000000">
        <w:rPr>
          <w:sz w:val="24"/>
          <w:szCs w:val="24"/>
          <w:rtl w:val="0"/>
        </w:rPr>
        <w:t xml:space="preserve">Constancia</w:t>
      </w:r>
    </w:p>
    <w:p w:rsidR="00000000" w:rsidDel="00000000" w:rsidP="00000000" w:rsidRDefault="00000000" w:rsidRPr="00000000" w14:paraId="00000074">
      <w:pPr>
        <w:numPr>
          <w:ilvl w:val="0"/>
          <w:numId w:val="1"/>
        </w:numPr>
        <w:spacing w:line="276" w:lineRule="auto"/>
        <w:ind w:left="720" w:hanging="360"/>
        <w:rPr>
          <w:b w:val="0"/>
          <w:sz w:val="24"/>
          <w:szCs w:val="24"/>
        </w:rPr>
      </w:pPr>
      <w:r w:rsidDel="00000000" w:rsidR="00000000" w:rsidRPr="00000000">
        <w:rPr>
          <w:sz w:val="24"/>
          <w:szCs w:val="24"/>
          <w:rtl w:val="0"/>
        </w:rPr>
        <w:t xml:space="preserve">Respeto</w:t>
      </w:r>
    </w:p>
    <w:p w:rsidR="00000000" w:rsidDel="00000000" w:rsidP="00000000" w:rsidRDefault="00000000" w:rsidRPr="00000000" w14:paraId="00000075">
      <w:pPr>
        <w:numPr>
          <w:ilvl w:val="0"/>
          <w:numId w:val="1"/>
        </w:numPr>
        <w:spacing w:line="276" w:lineRule="auto"/>
        <w:ind w:left="720" w:hanging="360"/>
        <w:rPr>
          <w:b w:val="0"/>
          <w:sz w:val="24"/>
          <w:szCs w:val="24"/>
        </w:rPr>
      </w:pPr>
      <w:r w:rsidDel="00000000" w:rsidR="00000000" w:rsidRPr="00000000">
        <w:rPr>
          <w:sz w:val="24"/>
          <w:szCs w:val="24"/>
          <w:rtl w:val="0"/>
        </w:rPr>
        <w:t xml:space="preserve">Trabajo en equipo</w:t>
      </w:r>
    </w:p>
    <w:p w:rsidR="00000000" w:rsidDel="00000000" w:rsidP="00000000" w:rsidRDefault="00000000" w:rsidRPr="00000000" w14:paraId="00000076">
      <w:pPr>
        <w:spacing w:line="276" w:lineRule="auto"/>
        <w:rPr>
          <w:sz w:val="24"/>
          <w:szCs w:val="24"/>
        </w:rPr>
      </w:pPr>
      <w:r w:rsidDel="00000000" w:rsidR="00000000" w:rsidRPr="00000000">
        <w:rPr>
          <w:rtl w:val="0"/>
        </w:rPr>
      </w:r>
    </w:p>
    <w:p w:rsidR="00000000" w:rsidDel="00000000" w:rsidP="00000000" w:rsidRDefault="00000000" w:rsidRPr="00000000" w14:paraId="00000077">
      <w:pPr>
        <w:spacing w:line="276" w:lineRule="auto"/>
        <w:rPr>
          <w:sz w:val="24"/>
          <w:szCs w:val="24"/>
        </w:rPr>
      </w:pPr>
      <w:r w:rsidDel="00000000" w:rsidR="00000000" w:rsidRPr="00000000">
        <w:rPr>
          <w:rtl w:val="0"/>
        </w:rPr>
      </w:r>
    </w:p>
    <w:p w:rsidR="00000000" w:rsidDel="00000000" w:rsidP="00000000" w:rsidRDefault="00000000" w:rsidRPr="00000000" w14:paraId="00000078">
      <w:pPr>
        <w:pStyle w:val="Heading3"/>
        <w:spacing w:line="276" w:lineRule="auto"/>
        <w:jc w:val="center"/>
        <w:rPr>
          <w:sz w:val="32"/>
          <w:szCs w:val="32"/>
          <w:u w:val="single"/>
        </w:rPr>
      </w:pPr>
      <w:bookmarkStart w:colFirst="0" w:colLast="0" w:name="_hjvxwabohd3p" w:id="15"/>
      <w:bookmarkEnd w:id="15"/>
      <w:r w:rsidDel="00000000" w:rsidR="00000000" w:rsidRPr="00000000">
        <w:rPr>
          <w:sz w:val="32"/>
          <w:szCs w:val="32"/>
          <w:u w:val="single"/>
          <w:rtl w:val="0"/>
        </w:rPr>
        <w:t xml:space="preserve">Presentación del producto o servicio a través de sus características significativas.</w:t>
      </w:r>
    </w:p>
    <w:p w:rsidR="00000000" w:rsidDel="00000000" w:rsidP="00000000" w:rsidRDefault="00000000" w:rsidRPr="00000000" w14:paraId="00000079">
      <w:pPr>
        <w:spacing w:line="276" w:lineRule="auto"/>
        <w:rPr/>
      </w:pPr>
      <w:r w:rsidDel="00000000" w:rsidR="00000000" w:rsidRPr="00000000">
        <w:rPr>
          <w:rtl w:val="0"/>
        </w:rPr>
      </w:r>
    </w:p>
    <w:p w:rsidR="00000000" w:rsidDel="00000000" w:rsidP="00000000" w:rsidRDefault="00000000" w:rsidRPr="00000000" w14:paraId="0000007A">
      <w:pPr>
        <w:spacing w:line="276" w:lineRule="auto"/>
        <w:rPr>
          <w:sz w:val="24"/>
          <w:szCs w:val="24"/>
        </w:rPr>
      </w:pPr>
      <w:r w:rsidDel="00000000" w:rsidR="00000000" w:rsidRPr="00000000">
        <w:rPr>
          <w:sz w:val="24"/>
          <w:szCs w:val="24"/>
          <w:rtl w:val="0"/>
        </w:rPr>
        <w:t xml:space="preserve">La empresa GFORZE presenta este software como un gestor deportivo, este consiste en un software en el cual puede registrar fichas de jugadores, equipos, estadísticas de los equipos, jugadores, etc.</w:t>
      </w:r>
    </w:p>
    <w:p w:rsidR="00000000" w:rsidDel="00000000" w:rsidP="00000000" w:rsidRDefault="00000000" w:rsidRPr="00000000" w14:paraId="0000007B">
      <w:pPr>
        <w:spacing w:line="276" w:lineRule="auto"/>
        <w:rPr>
          <w:sz w:val="24"/>
          <w:szCs w:val="24"/>
        </w:rPr>
      </w:pPr>
      <w:r w:rsidDel="00000000" w:rsidR="00000000" w:rsidRPr="00000000">
        <w:rPr>
          <w:rtl w:val="0"/>
        </w:rPr>
      </w:r>
    </w:p>
    <w:p w:rsidR="00000000" w:rsidDel="00000000" w:rsidP="00000000" w:rsidRDefault="00000000" w:rsidRPr="00000000" w14:paraId="0000007C">
      <w:pPr>
        <w:spacing w:line="276" w:lineRule="auto"/>
        <w:rPr>
          <w:sz w:val="24"/>
          <w:szCs w:val="24"/>
        </w:rPr>
      </w:pPr>
      <w:r w:rsidDel="00000000" w:rsidR="00000000" w:rsidRPr="00000000">
        <w:rPr>
          <w:sz w:val="24"/>
          <w:szCs w:val="24"/>
          <w:rtl w:val="0"/>
        </w:rPr>
        <w:t xml:space="preserve">Este software está hecho para hacer scouting de los jugadores o para que el entrenador pueda saber informacion de ese jugador en concreto, básicamente  facilita al entrenador o a la persona que realizará scouting para saber datos o el desempeño del jugador, por ejemplo: le avisara al entrenador si algún jugador de su equipo pueda participar en el siguiente encuentro.</w:t>
      </w:r>
    </w:p>
    <w:p w:rsidR="00000000" w:rsidDel="00000000" w:rsidP="00000000" w:rsidRDefault="00000000" w:rsidRPr="00000000" w14:paraId="0000007D">
      <w:pPr>
        <w:spacing w:line="276" w:lineRule="auto"/>
        <w:rPr>
          <w:sz w:val="24"/>
          <w:szCs w:val="24"/>
        </w:rPr>
      </w:pPr>
      <w:r w:rsidDel="00000000" w:rsidR="00000000" w:rsidRPr="00000000">
        <w:rPr>
          <w:rtl w:val="0"/>
        </w:rPr>
      </w:r>
    </w:p>
    <w:p w:rsidR="00000000" w:rsidDel="00000000" w:rsidP="00000000" w:rsidRDefault="00000000" w:rsidRPr="00000000" w14:paraId="0000007E">
      <w:pPr>
        <w:spacing w:line="276" w:lineRule="auto"/>
        <w:rPr>
          <w:sz w:val="24"/>
          <w:szCs w:val="24"/>
        </w:rPr>
      </w:pPr>
      <w:r w:rsidDel="00000000" w:rsidR="00000000" w:rsidRPr="00000000">
        <w:rPr>
          <w:sz w:val="24"/>
          <w:szCs w:val="24"/>
          <w:rtl w:val="0"/>
        </w:rPr>
        <w:t xml:space="preserve">Este software no solamente se basa en el scouting o en el entrenador, sino que también podrá facilitar a los usuarios comunes (cualquier persona) los resultados o incidencias en tiempo real del partido que quiera ver, los diferentes deportes registrados en el programa, en este caso Futbol, Basquetbol y Handball.</w:t>
      </w:r>
    </w:p>
    <w:p w:rsidR="00000000" w:rsidDel="00000000" w:rsidP="00000000" w:rsidRDefault="00000000" w:rsidRPr="00000000" w14:paraId="0000007F">
      <w:pPr>
        <w:spacing w:line="276" w:lineRule="auto"/>
        <w:rPr>
          <w:sz w:val="24"/>
          <w:szCs w:val="24"/>
        </w:rPr>
      </w:pPr>
      <w:r w:rsidDel="00000000" w:rsidR="00000000" w:rsidRPr="00000000">
        <w:rPr>
          <w:sz w:val="24"/>
          <w:szCs w:val="24"/>
          <w:rtl w:val="0"/>
        </w:rPr>
        <w:t xml:space="preserve">Este usuario común también podrá acceder a los datos estadísticos del equipo o de los jugadores y a los partidos ya jugados.</w:t>
      </w:r>
    </w:p>
    <w:p w:rsidR="00000000" w:rsidDel="00000000" w:rsidP="00000000" w:rsidRDefault="00000000" w:rsidRPr="00000000" w14:paraId="00000080">
      <w:pPr>
        <w:spacing w:line="276" w:lineRule="auto"/>
        <w:rPr>
          <w:sz w:val="24"/>
          <w:szCs w:val="24"/>
        </w:rPr>
      </w:pPr>
      <w:r w:rsidDel="00000000" w:rsidR="00000000" w:rsidRPr="00000000">
        <w:rPr>
          <w:rtl w:val="0"/>
        </w:rPr>
      </w:r>
    </w:p>
    <w:p w:rsidR="00000000" w:rsidDel="00000000" w:rsidP="00000000" w:rsidRDefault="00000000" w:rsidRPr="00000000" w14:paraId="00000081">
      <w:pPr>
        <w:spacing w:line="276" w:lineRule="auto"/>
        <w:rPr>
          <w:sz w:val="24"/>
          <w:szCs w:val="24"/>
        </w:rPr>
      </w:pPr>
      <w:r w:rsidDel="00000000" w:rsidR="00000000" w:rsidRPr="00000000">
        <w:rPr>
          <w:sz w:val="24"/>
          <w:szCs w:val="24"/>
          <w:rtl w:val="0"/>
        </w:rPr>
        <w:t xml:space="preserve">Este software estará subido al servidor con un software de Fedora Server, con un soporte constante tercerizado, por la cual la empresa GFORZE no se encargará de algún problema en el servidor por culpa de Fedora Server.El equipo tercerizado es elegido porque nos pareció que era la mejor opción, ya que GFORZE no está tan bien equipado para dar soporte de servidor.</w:t>
      </w:r>
    </w:p>
    <w:p w:rsidR="00000000" w:rsidDel="00000000" w:rsidP="00000000" w:rsidRDefault="00000000" w:rsidRPr="00000000" w14:paraId="00000082">
      <w:pPr>
        <w:spacing w:line="276" w:lineRule="auto"/>
        <w:rPr>
          <w:sz w:val="24"/>
          <w:szCs w:val="24"/>
        </w:rPr>
      </w:pPr>
      <w:r w:rsidDel="00000000" w:rsidR="00000000" w:rsidRPr="00000000">
        <w:rPr>
          <w:sz w:val="24"/>
          <w:szCs w:val="24"/>
          <w:rtl w:val="0"/>
        </w:rPr>
        <w:t xml:space="preserve">Nos encargaremos de ofrecer soporte del software brindado por nosotros mismos.</w:t>
      </w:r>
    </w:p>
    <w:p w:rsidR="00000000" w:rsidDel="00000000" w:rsidP="00000000" w:rsidRDefault="00000000" w:rsidRPr="00000000" w14:paraId="00000083">
      <w:pPr>
        <w:spacing w:line="276" w:lineRule="auto"/>
        <w:rPr>
          <w:sz w:val="24"/>
          <w:szCs w:val="24"/>
        </w:rPr>
      </w:pPr>
      <w:r w:rsidDel="00000000" w:rsidR="00000000" w:rsidRPr="00000000">
        <w:rPr>
          <w:rtl w:val="0"/>
        </w:rPr>
      </w:r>
    </w:p>
    <w:p w:rsidR="00000000" w:rsidDel="00000000" w:rsidP="00000000" w:rsidRDefault="00000000" w:rsidRPr="00000000" w14:paraId="00000084">
      <w:pPr>
        <w:spacing w:line="276" w:lineRule="auto"/>
        <w:rPr>
          <w:sz w:val="24"/>
          <w:szCs w:val="24"/>
        </w:rPr>
      </w:pPr>
      <w:r w:rsidDel="00000000" w:rsidR="00000000" w:rsidRPr="00000000">
        <w:rPr>
          <w:sz w:val="24"/>
          <w:szCs w:val="24"/>
          <w:rtl w:val="0"/>
        </w:rPr>
        <w:t xml:space="preserve">En este caso por lo planteado podemos ofrecerles una terminal para su uso, esta terminal costará según lo elegido por usted como cliente (Especificado en la carpeta de Sistemas Operativos).</w:t>
      </w:r>
    </w:p>
    <w:p w:rsidR="00000000" w:rsidDel="00000000" w:rsidP="00000000" w:rsidRDefault="00000000" w:rsidRPr="00000000" w14:paraId="00000085">
      <w:pPr>
        <w:spacing w:line="276" w:lineRule="auto"/>
        <w:rPr>
          <w:sz w:val="24"/>
          <w:szCs w:val="24"/>
        </w:rPr>
      </w:pPr>
      <w:r w:rsidDel="00000000" w:rsidR="00000000" w:rsidRPr="00000000">
        <w:rPr>
          <w:rtl w:val="0"/>
        </w:rPr>
      </w:r>
    </w:p>
    <w:p w:rsidR="00000000" w:rsidDel="00000000" w:rsidP="00000000" w:rsidRDefault="00000000" w:rsidRPr="00000000" w14:paraId="00000086">
      <w:pPr>
        <w:spacing w:line="276" w:lineRule="auto"/>
        <w:rPr>
          <w:sz w:val="24"/>
          <w:szCs w:val="24"/>
        </w:rPr>
      </w:pPr>
      <w:r w:rsidDel="00000000" w:rsidR="00000000" w:rsidRPr="00000000">
        <w:rPr>
          <w:rtl w:val="0"/>
        </w:rPr>
      </w:r>
    </w:p>
    <w:p w:rsidR="00000000" w:rsidDel="00000000" w:rsidP="00000000" w:rsidRDefault="00000000" w:rsidRPr="00000000" w14:paraId="00000087">
      <w:pPr>
        <w:spacing w:line="276" w:lineRule="auto"/>
        <w:rPr>
          <w:sz w:val="24"/>
          <w:szCs w:val="24"/>
        </w:rPr>
      </w:pPr>
      <w:r w:rsidDel="00000000" w:rsidR="00000000" w:rsidRPr="00000000">
        <w:rPr>
          <w:rtl w:val="0"/>
        </w:rPr>
      </w:r>
    </w:p>
    <w:p w:rsidR="00000000" w:rsidDel="00000000" w:rsidP="00000000" w:rsidRDefault="00000000" w:rsidRPr="00000000" w14:paraId="00000088">
      <w:pPr>
        <w:pStyle w:val="Heading3"/>
        <w:spacing w:line="276" w:lineRule="auto"/>
        <w:jc w:val="left"/>
        <w:rPr>
          <w:sz w:val="32"/>
          <w:szCs w:val="32"/>
          <w:u w:val="single"/>
        </w:rPr>
      </w:pPr>
      <w:bookmarkStart w:colFirst="0" w:colLast="0" w:name="_1xc5f21f42tx" w:id="16"/>
      <w:bookmarkEnd w:id="16"/>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3"/>
        <w:spacing w:line="276" w:lineRule="auto"/>
        <w:jc w:val="center"/>
        <w:rPr>
          <w:sz w:val="32"/>
          <w:szCs w:val="32"/>
          <w:u w:val="single"/>
        </w:rPr>
      </w:pPr>
      <w:bookmarkStart w:colFirst="0" w:colLast="0" w:name="_zi821k93emoe" w:id="17"/>
      <w:bookmarkEnd w:id="17"/>
      <w:r w:rsidDel="00000000" w:rsidR="00000000" w:rsidRPr="00000000">
        <w:rPr>
          <w:sz w:val="32"/>
          <w:szCs w:val="32"/>
          <w:u w:val="single"/>
          <w:rtl w:val="0"/>
        </w:rPr>
        <w:t xml:space="preserve">Aspectos externos-Análisis del entorno relativo elegido.</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spacing w:line="276" w:lineRule="auto"/>
        <w:rPr>
          <w:sz w:val="24"/>
          <w:szCs w:val="24"/>
        </w:rPr>
      </w:pPr>
      <w:r w:rsidDel="00000000" w:rsidR="00000000" w:rsidRPr="00000000">
        <w:rPr>
          <w:sz w:val="24"/>
          <w:szCs w:val="24"/>
          <w:rtl w:val="0"/>
        </w:rPr>
        <w:t xml:space="preserve">La empresa GFORZE en este caso no tendría ningún local en específico ya que nos vemos muy complicados con el capital que tiene  actualmente  la empresa. Actualmente el capital que tenemos será utilizado para la publicidad de nuestra empresa y además para la creación del software S.I.G.D.</w:t>
      </w:r>
    </w:p>
    <w:p w:rsidR="00000000" w:rsidDel="00000000" w:rsidP="00000000" w:rsidRDefault="00000000" w:rsidRPr="00000000" w14:paraId="0000008D">
      <w:pPr>
        <w:spacing w:line="276" w:lineRule="auto"/>
        <w:rPr>
          <w:sz w:val="24"/>
          <w:szCs w:val="24"/>
        </w:rPr>
      </w:pPr>
      <w:r w:rsidDel="00000000" w:rsidR="00000000" w:rsidRPr="00000000">
        <w:rPr>
          <w:sz w:val="24"/>
          <w:szCs w:val="24"/>
          <w:rtl w:val="0"/>
        </w:rPr>
        <w:t xml:space="preserve">Por lo cual nuestra empresa opta por no tener un local sino trabajar desde la comodidad de nuestras casas .Como todos los empleados que tenemos actualmente son socios ,todos estuvimos de acuerdo que los gastos de internet contará por su cuenta hasta que la empresa haya avanzado significativamente en ingreso de capital.</w:t>
      </w:r>
    </w:p>
    <w:p w:rsidR="00000000" w:rsidDel="00000000" w:rsidP="00000000" w:rsidRDefault="00000000" w:rsidRPr="00000000" w14:paraId="0000008E">
      <w:pPr>
        <w:spacing w:line="276" w:lineRule="auto"/>
        <w:rPr>
          <w:sz w:val="24"/>
          <w:szCs w:val="24"/>
        </w:rPr>
      </w:pPr>
      <w:r w:rsidDel="00000000" w:rsidR="00000000" w:rsidRPr="00000000">
        <w:rPr>
          <w:rtl w:val="0"/>
        </w:rPr>
      </w:r>
    </w:p>
    <w:p w:rsidR="00000000" w:rsidDel="00000000" w:rsidP="00000000" w:rsidRDefault="00000000" w:rsidRPr="00000000" w14:paraId="0000008F">
      <w:pPr>
        <w:spacing w:line="276" w:lineRule="auto"/>
        <w:rPr>
          <w:sz w:val="24"/>
          <w:szCs w:val="24"/>
        </w:rPr>
      </w:pPr>
      <w:r w:rsidDel="00000000" w:rsidR="00000000" w:rsidRPr="00000000">
        <w:rPr>
          <w:sz w:val="24"/>
          <w:szCs w:val="24"/>
          <w:rtl w:val="0"/>
        </w:rPr>
        <w:t xml:space="preserve">Contamos con  un problema respecto a  la ubicación del local, ya que es necesario que tengamos un lugar en especifico para recibir paquetes de pedido,pero con nuestros empleados llegamos a un acuerdo y accedimos a que se enviaran los paquetes correspondientes a sus respectivas casas.</w:t>
      </w:r>
    </w:p>
    <w:p w:rsidR="00000000" w:rsidDel="00000000" w:rsidP="00000000" w:rsidRDefault="00000000" w:rsidRPr="00000000" w14:paraId="00000090">
      <w:pPr>
        <w:spacing w:line="276" w:lineRule="auto"/>
        <w:rPr>
          <w:sz w:val="24"/>
          <w:szCs w:val="24"/>
        </w:rPr>
      </w:pPr>
      <w:r w:rsidDel="00000000" w:rsidR="00000000" w:rsidRPr="00000000">
        <w:rPr>
          <w:rtl w:val="0"/>
        </w:rPr>
      </w:r>
    </w:p>
    <w:p w:rsidR="00000000" w:rsidDel="00000000" w:rsidP="00000000" w:rsidRDefault="00000000" w:rsidRPr="00000000" w14:paraId="00000091">
      <w:pPr>
        <w:spacing w:line="276" w:lineRule="auto"/>
        <w:rPr>
          <w:sz w:val="24"/>
          <w:szCs w:val="24"/>
        </w:rPr>
      </w:pPr>
      <w:r w:rsidDel="00000000" w:rsidR="00000000" w:rsidRPr="00000000">
        <w:rPr>
          <w:sz w:val="24"/>
          <w:szCs w:val="24"/>
          <w:rtl w:val="0"/>
        </w:rPr>
        <w:t xml:space="preserve">Como sala de reuniones hemos decidido utilizar los locales que nos ofrece la empresa CoWork Sinergia. Este ofrece una sala de reuniones que por hora serían 45 dólares, hemos elegido este ya que por una reunión de una vez al mes o mucho más con el cliente nos costaría </w:t>
      </w:r>
      <w:r w:rsidDel="00000000" w:rsidR="00000000" w:rsidRPr="00000000">
        <w:rPr>
          <w:sz w:val="24"/>
          <w:szCs w:val="24"/>
          <w:rtl w:val="0"/>
        </w:rPr>
        <w:t xml:space="preserve">capitalmente</w:t>
      </w:r>
      <w:r w:rsidDel="00000000" w:rsidR="00000000" w:rsidRPr="00000000">
        <w:rPr>
          <w:sz w:val="24"/>
          <w:szCs w:val="24"/>
          <w:rtl w:val="0"/>
        </w:rPr>
        <w:t xml:space="preserve"> mucho más barato que comprar un local para recibirlo.</w:t>
      </w:r>
    </w:p>
    <w:p w:rsidR="00000000" w:rsidDel="00000000" w:rsidP="00000000" w:rsidRDefault="00000000" w:rsidRPr="00000000" w14:paraId="00000092">
      <w:pPr>
        <w:spacing w:line="276" w:lineRule="auto"/>
        <w:rPr>
          <w:sz w:val="24"/>
          <w:szCs w:val="24"/>
        </w:rPr>
      </w:pPr>
      <w:r w:rsidDel="00000000" w:rsidR="00000000" w:rsidRPr="00000000">
        <w:rPr>
          <w:sz w:val="24"/>
          <w:szCs w:val="24"/>
        </w:rPr>
        <w:drawing>
          <wp:inline distB="114300" distT="114300" distL="114300" distR="114300">
            <wp:extent cx="5731200" cy="20320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203200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spacing w:line="276" w:lineRule="auto"/>
        <w:rPr>
          <w:sz w:val="24"/>
          <w:szCs w:val="24"/>
        </w:rPr>
      </w:pPr>
      <w:r w:rsidDel="00000000" w:rsidR="00000000" w:rsidRPr="00000000">
        <w:rPr>
          <w:rtl w:val="0"/>
        </w:rPr>
      </w:r>
    </w:p>
    <w:p w:rsidR="00000000" w:rsidDel="00000000" w:rsidP="00000000" w:rsidRDefault="00000000" w:rsidRPr="00000000" w14:paraId="00000094">
      <w:pPr>
        <w:spacing w:line="276" w:lineRule="auto"/>
        <w:rPr/>
      </w:pPr>
      <w:r w:rsidDel="00000000" w:rsidR="00000000" w:rsidRPr="00000000">
        <w:rPr>
          <w:rtl w:val="0"/>
        </w:rPr>
      </w:r>
    </w:p>
    <w:p w:rsidR="00000000" w:rsidDel="00000000" w:rsidP="00000000" w:rsidRDefault="00000000" w:rsidRPr="00000000" w14:paraId="00000095">
      <w:pPr>
        <w:spacing w:line="276" w:lineRule="auto"/>
        <w:rPr>
          <w:sz w:val="24"/>
          <w:szCs w:val="24"/>
        </w:rPr>
      </w:pPr>
      <w:r w:rsidDel="00000000" w:rsidR="00000000" w:rsidRPr="00000000">
        <w:rPr>
          <w:rtl w:val="0"/>
        </w:rPr>
      </w:r>
    </w:p>
    <w:p w:rsidR="00000000" w:rsidDel="00000000" w:rsidP="00000000" w:rsidRDefault="00000000" w:rsidRPr="00000000" w14:paraId="00000096">
      <w:pPr>
        <w:spacing w:line="276" w:lineRule="auto"/>
        <w:rPr>
          <w:sz w:val="24"/>
          <w:szCs w:val="24"/>
        </w:rPr>
      </w:pPr>
      <w:r w:rsidDel="00000000" w:rsidR="00000000" w:rsidRPr="00000000">
        <w:rPr>
          <w:rtl w:val="0"/>
        </w:rPr>
      </w:r>
    </w:p>
    <w:p w:rsidR="00000000" w:rsidDel="00000000" w:rsidP="00000000" w:rsidRDefault="00000000" w:rsidRPr="00000000" w14:paraId="00000097">
      <w:pPr>
        <w:spacing w:line="276" w:lineRule="auto"/>
        <w:rPr/>
      </w:pPr>
      <w:r w:rsidDel="00000000" w:rsidR="00000000" w:rsidRPr="00000000">
        <w:rPr>
          <w:rtl w:val="0"/>
        </w:rPr>
      </w:r>
    </w:p>
    <w:p w:rsidR="00000000" w:rsidDel="00000000" w:rsidP="00000000" w:rsidRDefault="00000000" w:rsidRPr="00000000" w14:paraId="00000098">
      <w:pPr>
        <w:spacing w:line="276" w:lineRule="auto"/>
        <w:rPr/>
      </w:pPr>
      <w:r w:rsidDel="00000000" w:rsidR="00000000" w:rsidRPr="00000000">
        <w:rPr>
          <w:rtl w:val="0"/>
        </w:rPr>
      </w:r>
    </w:p>
    <w:p w:rsidR="00000000" w:rsidDel="00000000" w:rsidP="00000000" w:rsidRDefault="00000000" w:rsidRPr="00000000" w14:paraId="00000099">
      <w:pPr>
        <w:spacing w:line="276" w:lineRule="auto"/>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60040283203125" w:line="240" w:lineRule="auto"/>
        <w:ind w:left="0" w:right="0" w:firstLine="0"/>
        <w:jc w:val="left"/>
        <w:rPr>
          <w:rFonts w:ascii="Calibri" w:cs="Calibri" w:eastAsia="Calibri" w:hAnsi="Calibri"/>
        </w:rPr>
      </w:pPr>
      <w:r w:rsidDel="00000000" w:rsidR="00000000" w:rsidRPr="00000000">
        <w:rPr>
          <w:rtl w:val="0"/>
        </w:rPr>
      </w:r>
    </w:p>
    <w:sectPr>
      <w:headerReference r:id="rId8" w:type="default"/>
      <w:headerReference r:id="rId9" w:type="first"/>
      <w:footerReference r:id="rId10" w:type="default"/>
      <w:footerReference r:id="rId11" w:type="first"/>
      <w:pgSz w:h="16840" w:w="11900" w:orient="portrait"/>
      <w:pgMar w:bottom="1440.0000000000002" w:top="1440.0000000000002" w:left="1440.0000000000002" w:right="1440.0000000000002"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C">
    <w:pPr>
      <w:rPr>
        <w:rFonts w:ascii="Calibri" w:cs="Calibri" w:eastAsia="Calibri" w:hAnsi="Calibri"/>
      </w:rPr>
    </w:pPr>
    <w:r w:rsidDel="00000000" w:rsidR="00000000" w:rsidRPr="00000000">
      <w:rPr>
        <w:b w:val="1"/>
        <w:sz w:val="56"/>
        <w:szCs w:val="56"/>
        <w:vertAlign w:val="superscript"/>
        <w:rtl w:val="0"/>
      </w:rPr>
      <w:t xml:space="preserve">I.S.B.O.</w:t>
      <w:tab/>
      <w:tab/>
      <w:tab/>
      <w:tab/>
      <w:t xml:space="preserve"> GFORZE</w:t>
      <w:tab/>
      <w:tab/>
      <w:tab/>
      <w:tab/>
      <w:t xml:space="preserve">3°BA</w:t>
    </w:r>
    <w:r w:rsidDel="00000000" w:rsidR="00000000" w:rsidRPr="00000000">
      <w:rPr>
        <w:b w:val="1"/>
        <w:sz w:val="44"/>
        <w:szCs w:val="44"/>
        <w:vertAlign w:val="superscript"/>
        <w:rtl w:val="0"/>
      </w:rPr>
      <w:t xml:space="preserve"> </w:t>
    </w:r>
    <w:r w:rsidDel="00000000" w:rsidR="00000000" w:rsidRPr="00000000">
      <w:rPr>
        <w:b w:val="1"/>
        <w:sz w:val="32"/>
        <w:szCs w:val="32"/>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D">
    <w:pPr>
      <w:rPr>
        <w:b w:val="1"/>
        <w:sz w:val="32"/>
        <w:szCs w:val="32"/>
      </w:rPr>
    </w:pPr>
    <w:r w:rsidDel="00000000" w:rsidR="00000000" w:rsidRPr="00000000">
      <w:rPr>
        <w:rtl w:val="0"/>
      </w:rPr>
    </w:r>
  </w:p>
  <w:p w:rsidR="00000000" w:rsidDel="00000000" w:rsidP="00000000" w:rsidRDefault="00000000" w:rsidRPr="00000000" w14:paraId="0000009E">
    <w:pPr>
      <w:rPr>
        <w:b w:val="1"/>
        <w:sz w:val="32"/>
        <w:szCs w:val="32"/>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B">
    <w:pPr>
      <w:widowControl w:val="0"/>
      <w:spacing w:line="240" w:lineRule="auto"/>
      <w:ind w:left="2784.7000122070312" w:firstLine="0"/>
      <w:rPr/>
    </w:pPr>
    <w:r w:rsidDel="00000000" w:rsidR="00000000" w:rsidRPr="00000000">
      <w:rPr/>
      <w:drawing>
        <wp:inline distB="114300" distT="114300" distL="114300" distR="114300">
          <wp:extent cx="1954282" cy="68103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54282" cy="681038"/>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spacing w:line="240" w:lineRule="auto"/>
      <w:ind w:left="2784.7000122070312" w:firstLine="0"/>
      <w:rPr/>
    </w:pPr>
    <w:r w:rsidDel="00000000" w:rsidR="00000000" w:rsidRPr="00000000">
      <w:rPr/>
      <w:drawing>
        <wp:inline distB="114300" distT="114300" distL="114300" distR="114300">
          <wp:extent cx="1766888" cy="628227"/>
          <wp:effectExtent b="0" l="0" r="0" t="0"/>
          <wp:docPr id="4"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766888" cy="628227"/>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spacing w:after="120" w:before="480" w:line="240" w:lineRule="auto"/>
      <w:ind w:left="720" w:hanging="360"/>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