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 w:after="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4F72"/>
          <w:sz w:val="60"/>
          <w:szCs w:val="60"/>
        </w:rPr>
        <w:t xml:space="preserve">HELPER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30"/>
          <w:szCs w:val="30"/>
        </w:rPr>
        <w:t xml:space="preserve">Two-Sided Task Marketplace Platform</w:t>
      </w:r>
    </w:p>
    <w:p>
      <w:pPr>
        <w:pBdr>
          <w:bottom w:val="single" w:color="D5D8DC" w:sz="2"/>
        </w:pBdr>
        <w:spacing w:before="200" w:after="2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Product Requirements Document (PRD)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&amp; Complete Technical Specification</w:t>
      </w:r>
    </w:p>
    <w:p>
      <w:pPr>
        <w:spacing w:before="600" w:after="0"/>
      </w:pPr>
    </w:p>
    <w:p>
      <w:pPr>
        <w:spacing w:after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Company: Grace and Faith Research and Development Private Limited</w:t>
      </w:r>
    </w:p>
    <w:p>
      <w:pPr>
        <w:spacing w:after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Version: 1.0  |  Date: February 2026</w:t>
      </w: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Classification: Confidential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Executive Summary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Helper is a geo-based, two-sided marketplace platform that connects customers who need tasks completed with workers (individuals, groups, or registered entities) who can fulfill them. The platform supports multi-domain tasks spanning delivery, electrical work, plumbing, construction, farming, medical services, education, logistics, finance, and household services.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platform is being developed by Grace and Faith Research and Development Private Limited, with an initial launch targeting India and subsequent global expansion.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1.1 Key Business Parameters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Pricing Model: Dual model — Workers set fixed prices OR open bidding where both parties agree on price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Platform Commission: 2% (configurable, can be adjusted post-launch)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 Verification: Mandatory KYC for all workers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Geographic Strategy: India-first launch, then global expansion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Revenue Model: Commission-based (2% per transaction) + potential premium features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1.2 Product Goals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Enable anyone to post a task and find a qualified worker nearby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Allow any individual, group, or registered entity to accept and complete tasks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Provide transparent pricing through worker-defined rates and competitive bidding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Ensure trust through KYC verification, ratings, and feedback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Scale from India to global markets with geo-based matching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User Roles &amp; Personas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2.1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Capabilities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Anyone who needs a task done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 tasks, browse workers, accept bids, make payments, rate workers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Individual/group/entity that completes tasks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 nearby tasks, set pricing, bid on tasks, accept tasks, manage portfolio, receive payments</w:t>
            </w:r>
          </w:p>
        </w:tc>
      </w:tr>
      <w:tr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administrators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 management, KYC approval, dispute resolution, commission configuration, analytics dashboard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2.2 Worker Profile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Skills: Multiple domains (can register for several task types)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Geographic Availability: Defined service area with radius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Pricing Model: Fixed rate per task type and/or open to bidding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Verification Status: KYC verified / pending / unverified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Portfolio: Photos, descriptions of past work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Rating: Aggregate score from completed tasks (weighted)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2.3 Customer Profile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Address: Primary location for task assignment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Payment Methods: Saved payment options (cash, digital)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Task History: All past tasks with status and ratings given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Core Features &amp; Modules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3.1 Authentication Service (Phase 1 — Already Started)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module handles all user identity and access control.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User Registration (phone/email + OTP for India)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Login with JWT token-based authentication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Token refresh mechanism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Role-based access control: CUSTOMER, WORKER, ADMIN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Social login integration (Google, Facebook — future phase)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KYC verification workflow for workers (Aadhaar/PAN for India)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3.2 User Profile Service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Manages all user profile data, differentiated by role.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Worker Profile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660"/>
      </w:tblGrid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skills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Array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 of task domains the worker is qualified for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geographic_availability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GeoJSON / Radius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 area defined by location + radius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pricing_model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FIXED, BIDDING, or BOTH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fixed_rates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Map&lt;Domain, Amount&gt;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per task type (when pricing is FIXED)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verification_status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PENDING, VERIFIED, REJECTED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kyc_documents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Array&lt;Document&gt;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Uploaded identity documents for KYC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portfolio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Array&lt;Media&gt;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Photos/videos of past work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rating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Float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Weighted average rating (1–5)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total_tasks_completed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Integer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Count of successfully completed tasks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availability_schedule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Schedule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Days/hours the worker is available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Customer Profile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addresses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Array&lt;Address&gt;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Saved addresses for task locations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payment_methods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Array&lt;PaymentMethod&gt;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Linked payment options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task_history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Array&lt;TaskRef&gt;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References to all posted tasks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rating</w:t>
            </w:r>
          </w:p>
        </w:tc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Float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Average rating given by workers</w:t>
            </w:r>
          </w:p>
        </w:tc>
      </w:tr>
    </w:tbl>
    <w:p>
      <w:r>
        <w:br w:type="page"/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3.3 Task Service (Core of the Platform)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is the heart of the platform. It manages the entire task lifecycle from posting to closure.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Task Lifecycle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Triggered By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POSTED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creates and submits a task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action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is visible to eligible workers in the area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System (after validation)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ACCEPTED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worker has been selected/accepted the task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accepts or customer selects bid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IN_PROGRESS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has started the task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action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marks task as done; customer confirms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+ Customer confirmation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PAYMENT_DONE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has been processed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System (after payment gateway confirmation)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CLOSED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is archived with ratings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System (after both parties rate)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CANCELLED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cancelled before completion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or Worker (with reason)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DISPUTED</w:t>
            </w:r>
          </w:p>
        </w:tc>
        <w:tc>
          <w:tcPr>
            <w:tcW w:type="dxa" w:w="4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Conflict raised by either party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or Worker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Task Types (Domains)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platform supports the following task categories at launch. New categories can be added by admin without code changes.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60"/>
        <w:gridCol w:w="3000"/>
      </w:tblGrid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KYC Level Required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Delivery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 delivery, food delivery, document delivery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Basic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Electrician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Wiring, repairs, installations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Professional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Plumbing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 repair, fixture installation, drainage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Professional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Construction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Renovation, painting, masonry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Professional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Farming/Agriculture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Harvest help, equipment operation, consulting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Basic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Medical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Home nursing, physiotherapy, lab sample collection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Professional + License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Education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Tutoring, training sessions, exam preparation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Basic + Qualification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Logistics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Moving, warehousing, freight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Basic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Finance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Tax filing, accounting, bookkeeping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Professional + License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Household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Cleaning, cooking, laundry, gardening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Basic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Task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Unique task identifier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Reference to the customer who posted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title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Short task title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Detailed task description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domain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category (Delivery, Electrician, etc.)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lifecycle status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budget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Customer's budget or worker's fixed price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final_price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Agreed-upon price after bidding/acceptance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geo_location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Point (lat/lng)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location coordinates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address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Human-readable task address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images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Array&lt;URL&gt;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Photos describing the task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scheduled_at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DateTime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When the task should be performed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DateTime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creation timestamp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assigned_worker_id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who accepted/was selected</w:t>
            </w:r>
          </w:p>
        </w:tc>
      </w:tr>
    </w:tbl>
    <w:p>
      <w:r>
        <w:br w:type="page"/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3.4 Bidding / Acceptance Model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platform supports BOTH pricing models simultaneously. The customer chooses the model when posting a task.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Option 1: Open Bidding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Flow: Customer posts task with optional budget → Eligible workers in the area see the task → Workers submit bids (proposed_price + message) → Customer reviews bids, worker profiles, and ratings → Customer selects a worker → Task moves to ACCEPTED.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Workers can bid any amount (above or below budget)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Customer sees all bids with worker ratings and reviews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Bidding window: Configurable (default 24 hours or until customer selects)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Maximum bids per task: Configurable (default 20)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Option 2: Fixed Price / Direct Accept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Flow: Customer posts task → System matches eligible workers based on domain, location, rating, and availability → Task appears to matched workers with the worker's fixed rate displayed → First eligible worker accepts → Task moves to ACCEPTED.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Price is the worker's pre-defined rate for that domain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Customer can see the price upfront before posting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If either party (customer or worker) accepts the displayed price, it's confirmed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Auto-assignment timeout: If no worker accepts within configurable time, task is re-broadcast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Bid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660"/>
      </w:tblGrid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Unique bid identifier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Reference to the task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Reference to the bidding worker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proposed_price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Worker's proposed price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message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Worker's message to the customer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PENDING, ACCEPTED, REJECTED, WITHDRAWN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DateTime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 submission timestamp</w:t>
            </w:r>
          </w:p>
        </w:tc>
      </w:tr>
    </w:tbl>
    <w:p>
      <w:r>
        <w:br w:type="page"/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3.5 Payment Service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Handles all financial transactions on the platform, including commission deduction, tax calculation, and payouts.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Payment Methods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Cash: Worker collects cash; platform commission settled separately via worker's wallet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Digital: UPI, credit/debit cards, net banking, wallets (India-first: Razorpay/Paytm integration)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Payment Flow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Customer confirms task completion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System calculates: Final Price + Government Tax (GST for India)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Platform commission (2%) is deducted from the worker's payout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 receives: Final Price - 2% commission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Invoice is auto-generated for both parties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Tip option available for customer (100% goes to worker)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Commission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660"/>
      </w:tblGrid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Commission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2%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Configurable by admin; applied per transaction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Commission Charged To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Deducted from worker payout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Tax (India)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GST (18% on commission)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charges GST on its 2% commission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Tip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Optional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100% passed to worker, no commission deducted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Cancellation Fee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Configurable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Applied if task cancelled after ACCEPTED status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Payment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660"/>
      </w:tblGrid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Unique payment identifier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Associated task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payer_id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making payment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payee_id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receiving payment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amount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amount charged to customer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commission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commission (2% of final_price)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tax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Government tax amount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tip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Optional tip amount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worker_payout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Amount transferred to worker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CASH, UPI, CARD, NET_BANKING, WALLET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PENDING, COMPLETED, REFUNDED, FAILED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invoice_url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URL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Generated invoice document</w:t>
            </w:r>
          </w:p>
        </w:tc>
      </w:tr>
    </w:tbl>
    <w:p>
      <w:r>
        <w:br w:type="page"/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3.6 Rating &amp; Feedback System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bidirectional rating system that builds trust and drives quality on the platform.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After task completion, both customer and worker rate each other (1–5 stars + text feedback)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Weighted rating system: Recent ratings weigh more than older ones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Rating affects search ranking: Higher-rated workers appear first in search results and task matching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Minimum ratings threshold: Workers need 5+ ratings before their score is publicly visible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Flagging system: Either party can flag inappropriate behavior for admin review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Rating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660"/>
      </w:tblGrid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rating_id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Unique rating identifier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Associated completed task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given_by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 who gave the rating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given_to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 (FK)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 who received the rating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score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Integer (1-5)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Star rating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feedback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Written feedback (optional)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DateTime</w:t>
            </w:r>
          </w:p>
        </w:tc>
        <w:tc>
          <w:tcPr>
            <w:tcW w:type="dxa" w:w="4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Rating timestamp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3.7 Geo-Based Matching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Location-aware task matching is fundamental to the platform. Workers see tasks within their service area, and customers see workers available near their task location.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Technical Requirements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Geo indexing using PostGIS (PostgreSQL extension) for spatial queries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Radius search: Find workers within X km of task location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 availability filter: Only show available workers based on schedule and current task load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Real-time location updates for in-progress delivery tasks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Geo-fencing for service area boundaries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Matching Algorithm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Filter by domain: Match task category to worker skills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Filter by geography: Workers within configurable radius (default 10km)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Filter by availability: Workers not currently on another task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Filter by verification: Only KYC-verified workers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Sort by: Rating (weighted) → Distance → Price (for fixed-rate tasks)</w:t>
      </w:r>
    </w:p>
    <w:p>
      <w:r>
        <w:br w:type="page"/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3.8 Notification Service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Real-time notifications to keep all parties informed throughout the task lifecycle.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Notified User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New task in area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Workers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+ In-app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New bid received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+ In-app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 accepted/rejected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+ In-app + SMS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status change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Both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+ In-app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received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+ In-app + SMS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Rating received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Both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In-app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KYC status update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+ In-app + SMS + Email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Promotional/offers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</w:t>
            </w:r>
          </w:p>
        </w:tc>
        <w:tc>
          <w:tcPr>
            <w:tcW w:type="dxa" w:w="4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+ Email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3.9 KYC / Verification Service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All workers MUST complete KYC before they can accept tasks. This is a regulatory and trust requirement.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India KYC Requirements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Basic KYC: Aadhaar card + PAN card + selfie verification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Professional KYC: Basic + professional license/certification for domain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Document upload with auto-OCR extraction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Admin approval workflow with reject/resubmit flow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Periodic re-verification (annually)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KYC Workflow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 registers and selects domains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 uploads required documents based on domain KYC level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System performs automated checks (OCR, face match)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Admin reviews and approves/rejects with comments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 notified of status; can resubmit if rejected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Verified badge displayed on worker profile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Database Design (PostgreSQL + PostGIS)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4.1 Entity Relationship Summary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database uses PostgreSQL with PostGIS extension for geo-spatial capabilities. Below is the complete schema specification.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Users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800"/>
        <w:gridCol w:w="2160"/>
      </w:tblGrid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PK, DEFAULT gen_random_uuid()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UNIQUE, NOT NULL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 email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phone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UNIQUE, NOT NULL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Phone number with country code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Bcrypt hashed password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full_name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Display name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CUSTOMER, WORKER, ADMIN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verification_status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'PENDING'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PENDING, VERIFIED, REJECTED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profile_image_url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Profile photo URL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Account creation time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updated_at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Last profile update</w:t>
            </w:r>
          </w:p>
        </w:tc>
      </w:tr>
      <w:tr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is_active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BOOLEAN</w:t>
            </w:r>
          </w:p>
        </w:tc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Soft delete flag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Worker Skills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skill_id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users.user_id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Reference to worker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domain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domain category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price_model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FIXED, BIDDING, BOTH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fixed_rate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 rate for this domain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geo_location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GEOGRAPHY(POINT)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Worker's base location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service_radius_km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INTEGER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10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 area radius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is_available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BOOLEAN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availability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Tasks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600"/>
        <w:gridCol w:w="1960"/>
      </w:tblGrid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users.user_id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poster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title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title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Detailed description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domain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category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pricing_model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 or BIDDING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status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'POSTED'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lifecycle status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budget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Customer's budget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final_price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Agreed final price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geo_location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GEOGRAPHY(POINT)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location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address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Human-readable address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assigned_worker_id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users.user_id, NULLABLE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Assigned worker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scheduled_at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Scheduled task time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Creation time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completed_at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Completion time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Bids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600"/>
        <w:gridCol w:w="1960"/>
      </w:tblGrid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tasks.task_id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Associated task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users.user_id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Bidding worker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proposed_price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 amount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message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Worker's cover message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status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'PENDING'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PENDING, ACCEPTED, REJECTED, WITHDRAWN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 timestamp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Payments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600"/>
        <w:gridCol w:w="1960"/>
      </w:tblGrid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tasks.task_id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Associated task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payer_id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users.user_id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payee_id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users.user_id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amount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amount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commission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fee (2%)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tax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Government tax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tip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0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Optional tip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worker_payout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 worker payout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 NULL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method used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status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ENUM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'PENDING'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status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invoice_url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Generated invoice URL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processed_at</w:t>
            </w:r>
          </w:p>
        </w:tc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1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processing time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Ratings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600"/>
        <w:gridCol w:w="2160"/>
      </w:tblGrid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rating_id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Primary key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task_id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tasks.task_id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Associated task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given_by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users.user_id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given_to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UUID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FK → users.user_id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Rated user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score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(1-5)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Star rating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feedback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NULLABLE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Written feedback</w:t>
            </w:r>
          </w:p>
        </w:tc>
      </w:tr>
      <w:tr>
        <w:tc>
          <w:tcPr>
            <w:tcW w:type="dxa" w:w="24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TIMESTAMP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2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Rating timestamp</w:t>
            </w:r>
          </w:p>
        </w:tc>
      </w:tr>
    </w:tbl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Key Indexes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tasks: GiST index on geo_location for spatial queries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worker_skills: GiST index on geo_location + B-tree on domain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tasks: B-tree index on (status, domain, created_at) for filtered listing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bids: B-tree index on (task_id, status) for bid retrieval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ratings: B-tree index on (given_to, created_at) for rating calculation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System Architecture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5.1 High-Level Architecture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platform follows a microservices architecture with the following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Mobile App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Cross-platform mobile app (iOS + Android)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 App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React / Next.js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Web-based interface for customers and admin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Cloud Gateway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Request routing, rate limiting, auth validation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Auth Service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 + JWT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Authentication, authorization, token management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 Service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Profile management, KYC workflow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Service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CRUD, lifecycle management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Bidding Service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 management, pricing logic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Service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 + Razorpay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processing, commission, invoicing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 + Firebase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Push, SMS, email notifications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 Service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 + PostGIS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Location matching, radius search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 Engine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(FastAPI)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ML models, recommendations (future phase)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Analytics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Snowflake + dbt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 warehouse, KPI dashboards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Session cache, geo-query cache, rate limiting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PostgreSQL + PostGIS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Primary data store with geo-spatial support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DevOps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 + Kubernetes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Container orchestration and deployment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Source code management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5.2 Service Communication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Synchronous: REST APIs between frontend and API Gateway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Asynchronous: Message queue (RabbitMQ/Kafka) for notifications, analytics events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Real-time: WebSocket for live task updates, chat between customer and worker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5.3 Data Flow (Analytics)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Production DB → ETL Pipeline → Snowflake Data Warehouse → dbt Models (transformation) → Dashboards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Analytics KPIs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2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Importance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Completion Rate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% of posted tasks that reach COMPLETED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health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Performance Score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Weighted rating + completion rate + response time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Quality assurance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Revenue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platform commission earned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Business metric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Tax Breakdown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GST collected and payable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Compliance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Domain Growth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volume growth per domain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Market expansion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 Demand Heatmap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density by region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Supply planning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Average Time to Accept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 from OPEN to ACCEPTED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UX optimization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Retention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Repeat task posting rate</w:t>
            </w:r>
          </w:p>
        </w:tc>
        <w:tc>
          <w:tcPr>
            <w:tcW w:type="dxa" w:w="2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Stickiness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AI Assistance Layer (Future Phase)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Python-based ML service connected separately to the main platform, providing intelligent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4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Smart Task Categorization</w:t>
            </w:r>
          </w:p>
        </w:tc>
        <w:tc>
          <w:tcPr>
            <w:tcW w:type="dxa" w:w="4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Auto-detect domain from task description using NLP</w:t>
            </w:r>
          </w:p>
        </w:tc>
        <w:tc>
          <w:tcPr>
            <w:tcW w:type="dxa" w:w="2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Dynamic Price Suggestion</w:t>
            </w:r>
          </w:p>
        </w:tc>
        <w:tc>
          <w:tcPr>
            <w:tcW w:type="dxa" w:w="4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Suggest fair price based on domain, location, time, demand</w:t>
            </w:r>
          </w:p>
        </w:tc>
        <w:tc>
          <w:tcPr>
            <w:tcW w:type="dxa" w:w="2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Fraud Detection</w:t>
            </w:r>
          </w:p>
        </w:tc>
        <w:tc>
          <w:tcPr>
            <w:tcW w:type="dxa" w:w="4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Detect suspicious patterns in bids, payments, and ratings</w:t>
            </w:r>
          </w:p>
        </w:tc>
        <w:tc>
          <w:tcPr>
            <w:tcW w:type="dxa" w:w="2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Ranking Prediction</w:t>
            </w:r>
          </w:p>
        </w:tc>
        <w:tc>
          <w:tcPr>
            <w:tcW w:type="dxa" w:w="4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Predict worker quality for new workers with limited ratings</w:t>
            </w:r>
          </w:p>
        </w:tc>
        <w:tc>
          <w:tcPr>
            <w:tcW w:type="dxa" w:w="2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Task Auto-Assignment</w:t>
            </w:r>
          </w:p>
        </w:tc>
        <w:tc>
          <w:tcPr>
            <w:tcW w:type="dxa" w:w="4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Auto-match and assign workers for fixed-price tasks</w:t>
            </w:r>
          </w:p>
        </w:tc>
        <w:tc>
          <w:tcPr>
            <w:tcW w:type="dxa" w:w="2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Chatbot Assistant</w:t>
            </w:r>
          </w:p>
        </w:tc>
        <w:tc>
          <w:tcPr>
            <w:tcW w:type="dxa" w:w="4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 chatbot for customer support and task guidance</w:t>
            </w:r>
          </w:p>
        </w:tc>
        <w:tc>
          <w:tcPr>
            <w:tcW w:type="dxa" w:w="2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Demand Forecasting</w:t>
            </w:r>
          </w:p>
        </w:tc>
        <w:tc>
          <w:tcPr>
            <w:tcW w:type="dxa" w:w="4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Predict task volume by domain and region</w:t>
            </w:r>
          </w:p>
        </w:tc>
        <w:tc>
          <w:tcPr>
            <w:tcW w:type="dxa" w:w="2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7.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00"/>
        <w:gridCol w:w="3660"/>
      </w:tblGrid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/ Notes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 (Java)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Latest LTS; microservices architecture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(Web)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React / Next.js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Server-side rendering for SEO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Mobile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(Dart)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 codebase for iOS + Android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+ Spring Security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OAuth2 ready for social login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v15+ with PostGIS extension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Geo-Spatial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PostGIS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Spatial indexing and radius queries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Cache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Session management, rate limiting, geo cache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Message Queue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RabbitMQ or Kafka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Async communication between services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Gateway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Razorpay (India)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UPI, cards, net banking; Stripe for global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Firebase Cloud Messaging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Android + iOS push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SMS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Twilio or MSG91 (India)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OTP and transactional SMS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Analytics DW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Snowflake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Cloud data warehouse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Analytics Transform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dbt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 transformation and modeling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AI/ML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(FastAPI)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Separate service for ML models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DevOps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 + Kubernetes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Container orchestration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CI/CD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GitHub Actions / Jenkins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 build and deploy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Prometheus + Grafana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System health and alerting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 (GitHub/GitLab)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Source code management</w:t>
            </w:r>
          </w:p>
        </w:tc>
      </w:tr>
      <w:tr>
        <w:tc>
          <w:tcPr>
            <w:tcW w:type="dxa" w:w="2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Cloud</w:t>
            </w:r>
          </w:p>
        </w:tc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AWS / GCP</w:t>
            </w:r>
          </w:p>
        </w:tc>
        <w:tc>
          <w:tcPr>
            <w:tcW w:type="dxa" w:w="36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Recommended: AWS (popular in India)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8. API Design (Key Endpoints)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RESTful API design following OpenAPI 3.0 specification. All endpoints require JWT authentication unless marked public.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8.1 Authentication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860"/>
      </w:tblGrid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/api/v1/auth/register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Register new user (customer or worker)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/api/v1/auth/login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Login and receive JWT tokens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/api/v1/auth/refresh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Refresh expired access token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/api/v1/auth/verify-otp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Verify phone/email OTP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/api/v1/auth/forgot-password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Initiate password reset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8.2 Task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360"/>
      </w:tblGrid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/api/v1/tasks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 new task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/api/v1/tasks?lat=&amp;lng=&amp;radius=&amp;domain=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Search tasks by location and filters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/api/v1/tasks/{taskId}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task details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/api/v1/tasks/{taskId}/status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Update task status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/api/v1/tasks/my-tasks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current user's tasks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DELETE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/api/v1/tasks/{taskId}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Cancel a task (with reason)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8.3 Bidding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860"/>
      </w:tblGrid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/api/v1/tasks/{taskId}/bids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Submit a bid on a task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/api/v1/tasks/{taskId}/bids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all bids for a task (customer only)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/api/v1/bids/{bidId}/accept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Accept a bid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/api/v1/bids/{bidId}/reject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Reject a bid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DELETE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/api/v1/bids/{bidId}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Withdraw a bid (worker)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8.4 Payment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860"/>
      </w:tblGrid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/api/v1/payments/initiate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Initiate payment for a task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/api/v1/payments/callback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gateway webhook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/api/v1/payments/{paymentId}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payment details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/api/v1/payments/my-transactions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Transaction history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/api/v1/invoices/{taskId}</w:t>
            </w:r>
          </w:p>
        </w:tc>
        <w:tc>
          <w:tcPr>
            <w:tcW w:type="dxa" w:w="3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Download invoice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8.5 Worker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360"/>
      </w:tblGrid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/api/v1/workers/nearby?lat=&amp;lng=&amp;domain=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Find workers near a location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/api/v1/workers/profile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Update worker profile and skills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/api/v1/workers/kyc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Submit KYC documents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/api/v1/workers/{workerId}/portfolio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 worker portfolio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PUT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/api/v1/workers/availability</w:t>
            </w:r>
          </w:p>
        </w:tc>
        <w:tc>
          <w:tcPr>
            <w:tcW w:type="dxa" w:w="3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Update availability schedule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9. Phased Delivery Plan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Recommended phased approach for development and launch.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Phase 1: MVP (Months 1–3)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Goal: Launch a working marketplace in 2–3 Indian cities.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Authentication service (registration, login, JWT)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Basic user profiles (customer + worker)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Task posting and listing with geo-search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Fixed price acceptance model only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Basic KYC upload + admin approval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Cash payment tracking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Simple 1–5 star rating system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Push notifications (Firebase)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Flutter mobile app (Android first) + basic web admin panel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Phase 2: Full Platform (Months 4–6)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Open bidding model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Digital payment integration (Razorpay: UPI, cards)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Commission calculation and auto-deduction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Invoice generation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Enhanced worker profiles (portfolio, schedule)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Weighted rating algorithm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iOS app release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Customer web app (React/Next.js)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SMS notifications (OTP, status updates)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Phase 3: Scale &amp; Intelligence (Months 7–12)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AI-powered task categorization and price suggestion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Fraud detection system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Advanced analytics (Snowflake + dbt dashboards)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Worker ranking prediction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In-app chat between customer and worker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Multi-language support (Hindi, regional languages)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Expand to 10+ Indian cities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Performance optimization and load testing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Phase 4: Global Expansion (Month 12+)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Multi-currency support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International payment gateways (Stripe)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Localization for target countries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Region-specific KYC workflows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Compliance with local regulations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10. Non-Functional Requirements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10.1 Performance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API response time: &lt; 200ms for 95th percentile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Geo-search: &lt; 500ms for radius queries up to 50km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Concurrent users: Support 10,000+ simultaneous users at MVP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Task feed refresh: &lt; 1 second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10.2 Security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All API communication over HTTPS/TLS 1.3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JWT tokens with short expiry (15 min) + refresh tokens (7 days)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Password hashing with bcrypt (cost factor 12)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KYC data encrypted at rest (AES-256)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PCI DSS compliance for payment handling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OWASP Top 10 protection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Rate limiting on all public endpoints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Input validation and sanitization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10.3 Scalability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Horizontal scaling via Kubernetes auto-scaling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Database read replicas for query-heavy operations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Redis caching for frequently accessed data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CDN for static assets and media files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Microservices architecture allows independent scaling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10.4 Availability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Target: 99.9% uptime (8.76 hours downtime/year)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Multi-AZ deployment on AWS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Automated failover for database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Health checks and auto-restart for all services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10.5 Compliance (India)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Data Protection: Compliance with India's Digital Personal Data Protection Act (DPDPA)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Payments: RBI guidelines for digital payments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Tax: GST registration and compliance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KYC: Aadhaar verification via UIDAI sandbox (with consent)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11. Recommended Development Team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For external development, the following team composition is recommended: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0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Skills Required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Project Manager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Agile/Scrum, marketplace experience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 Developer (Sr.)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Boot, microservices, PostgreSQL, REST APIs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 Developer (Jr.)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Spring Boot, Java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Developer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Dart, Flutter, state management, Firebase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Developer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React, Next.js, TypeScript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DevOps Engineer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Docker, Kubernetes, AWS/GCP, CI/CD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QA Engineer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Manual + automation testing, API testing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UI/UX Designer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Mobile-first design, Figma, user research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 Engineer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(Phase 3)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Snowflake, dbt, ETL pipelines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ML Engineer</w:t>
            </w:r>
          </w:p>
        </w:tc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(Phase 3)</w:t>
            </w:r>
          </w:p>
        </w:tc>
        <w:tc>
          <w:tcPr>
            <w:tcW w:type="dxa" w:w="50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Python, NLP, recommendation systems</w:t>
            </w:r>
          </w:p>
        </w:tc>
      </w:tr>
    </w:tbl>
    <w:p>
      <w:pPr>
        <w:spacing w:before="200" w:after="0"/>
      </w:pP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Total estimated team size: 8–12 people depending on phase.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11.1 Estimated Budget Ranges (India)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These are approximate ranges based on current Indian market rates for a team of this caliber: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600"/>
        <w:gridCol w:w="2960"/>
      </w:tblGrid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Estimated Cost (INR)</w:t>
            </w:r>
          </w:p>
        </w:tc>
        <w:tc>
          <w:tcPr>
            <w:tcW w:type="dxa" w:w="2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1 (MVP)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months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15–25 Lakhs</w:t>
            </w:r>
          </w:p>
        </w:tc>
        <w:tc>
          <w:tcPr>
            <w:tcW w:type="dxa" w:w="2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Auth, profiles, tasks, basic payments, Android app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 (Full)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months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20–35 Lakhs</w:t>
            </w:r>
          </w:p>
        </w:tc>
        <w:tc>
          <w:tcPr>
            <w:tcW w:type="dxa" w:w="2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Bidding, digital payments, iOS, web app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3 (Scale)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 months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30–50 Lakhs</w:t>
            </w:r>
          </w:p>
        </w:tc>
        <w:tc>
          <w:tcPr>
            <w:tcW w:type="dxa" w:w="2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AI, analytics, chat, multi-city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4 (Global)</w:t>
            </w:r>
          </w:p>
        </w:tc>
        <w:tc>
          <w:tcPr>
            <w:tcW w:type="dxa" w:w="1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Ongoing</w:t>
            </w:r>
          </w:p>
        </w:tc>
        <w:tc>
          <w:tcPr>
            <w:tcW w:type="dxa" w:w="26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Variable</w:t>
            </w:r>
          </w:p>
        </w:tc>
        <w:tc>
          <w:tcPr>
            <w:tcW w:type="dxa" w:w="29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International expansion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Note: These are rough estimates. Actual costs depend on team location, experience, and whether you use a development agency vs. in-house team.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12. Appendix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12.1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KYC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Know Your Customer — identity verification process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PostGIS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PostgreSQL extension for geographic information systems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JSON Web Token — secure token for API authentication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GST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Goods and Services Tax (India)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UPI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Unified Payments Interface (India's real-time payment system)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dbt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 Build Tool — analytics transformation framework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ETL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Extract, Transform, Load — data pipeline pattern</w:t>
            </w:r>
          </w:p>
        </w:tc>
      </w:tr>
      <w:tr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OTP</w:t>
            </w:r>
          </w:p>
        </w:tc>
        <w:tc>
          <w:tcPr>
            <w:tcW w:type="dxa" w:w="7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One-Time Password for phone/email verification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C1"/>
          <w:sz w:val="26"/>
          <w:szCs w:val="26"/>
        </w:rPr>
        <w:t xml:space="preserve">12.2 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860"/>
        <w:gridCol w:w="3000"/>
      </w:tblGrid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1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February 2026</w:t>
            </w:r>
          </w:p>
        </w:tc>
        <w:tc>
          <w:tcPr>
            <w:tcW w:type="dxa" w:w="28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Grace and Faith R&amp;D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Initial PRD and Technical Specification</w:t>
            </w:r>
          </w:p>
        </w:tc>
      </w:tr>
    </w:tbl>
    <w:p>
      <w:pPr>
        <w:spacing w:before="400" w:after="0"/>
      </w:pPr>
    </w:p>
    <w:p>
      <w:pPr>
        <w:pBdr>
          <w:bottom w:val="single" w:color="D5D8DC" w:sz="2"/>
        </w:pBdr>
        <w:spacing w:before="200" w:after="200"/>
      </w:pP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End of Document</w:t>
      </w:r>
    </w:p>
    <w:p>
      <w:pPr>
        <w:spacing w:before="100"/>
        <w:jc w:val="center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Grace and Faith Research and Development Private Limited — Confidential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Helper PRD &amp; Technical Spec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2E86C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2026-02-12T09:36:30.325Z</dcterms:created>
  <dcterms:modified xsi:type="dcterms:W3CDTF">2026-02-12T09:36:30.326Z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