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3E" w:rsidRDefault="00FD4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提高立法</w:t>
      </w:r>
      <w:r>
        <w:rPr>
          <w:sz w:val="24"/>
          <w:szCs w:val="24"/>
        </w:rPr>
        <w:t>质量：</w:t>
      </w:r>
      <w:r>
        <w:rPr>
          <w:rFonts w:hint="eastAsia"/>
          <w:sz w:val="24"/>
          <w:szCs w:val="24"/>
        </w:rPr>
        <w:t>效率</w:t>
      </w:r>
      <w:r>
        <w:rPr>
          <w:sz w:val="24"/>
          <w:szCs w:val="24"/>
        </w:rPr>
        <w:t>与公平并行</w:t>
      </w:r>
    </w:p>
    <w:p w:rsidR="009C6AC1" w:rsidRDefault="00FD4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全会提出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法律是治国之重器，良法是善治之前提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建设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特色社会主义法</w:t>
      </w:r>
      <w:r>
        <w:rPr>
          <w:rFonts w:hint="eastAsia"/>
          <w:sz w:val="24"/>
          <w:szCs w:val="24"/>
        </w:rPr>
        <w:t>治</w:t>
      </w:r>
      <w:r>
        <w:rPr>
          <w:sz w:val="24"/>
          <w:szCs w:val="24"/>
        </w:rPr>
        <w:t>体系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必须坚持立法先行，发挥立法的引领和推动作用，抓住提高</w:t>
      </w:r>
      <w:r>
        <w:rPr>
          <w:rFonts w:hint="eastAsia"/>
          <w:sz w:val="24"/>
          <w:szCs w:val="24"/>
        </w:rPr>
        <w:t>立法</w:t>
      </w:r>
      <w:r>
        <w:rPr>
          <w:sz w:val="24"/>
          <w:szCs w:val="24"/>
        </w:rPr>
        <w:t>质量这个关键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说，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立法先行</w:t>
      </w:r>
      <w:r>
        <w:rPr>
          <w:sz w:val="24"/>
          <w:szCs w:val="24"/>
        </w:rPr>
        <w:t>”</w:t>
      </w:r>
      <w:r w:rsidR="00D04216">
        <w:rPr>
          <w:rFonts w:hint="eastAsia"/>
          <w:sz w:val="24"/>
          <w:szCs w:val="24"/>
        </w:rPr>
        <w:t>或者说</w:t>
      </w:r>
      <w:r w:rsidR="00D04216">
        <w:rPr>
          <w:sz w:val="24"/>
          <w:szCs w:val="24"/>
        </w:rPr>
        <w:t>“</w:t>
      </w:r>
      <w:r w:rsidR="00D04216">
        <w:rPr>
          <w:sz w:val="24"/>
          <w:szCs w:val="24"/>
        </w:rPr>
        <w:t>立法引领</w:t>
      </w:r>
      <w:r w:rsidR="00D04216">
        <w:rPr>
          <w:sz w:val="24"/>
          <w:szCs w:val="24"/>
        </w:rPr>
        <w:t>”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公报中的</w:t>
      </w:r>
      <w:r>
        <w:rPr>
          <w:sz w:val="24"/>
          <w:szCs w:val="24"/>
        </w:rPr>
        <w:t>一大亮点</w:t>
      </w:r>
      <w:r>
        <w:rPr>
          <w:rFonts w:hint="eastAsia"/>
          <w:sz w:val="24"/>
          <w:szCs w:val="24"/>
        </w:rPr>
        <w:t>。</w:t>
      </w:r>
      <w:r w:rsidR="00D04216">
        <w:rPr>
          <w:rFonts w:hint="eastAsia"/>
          <w:sz w:val="24"/>
          <w:szCs w:val="24"/>
        </w:rPr>
        <w:t>而</w:t>
      </w:r>
      <w:r w:rsidR="00D04216" w:rsidRPr="00D04216">
        <w:rPr>
          <w:rFonts w:hint="eastAsia"/>
          <w:sz w:val="24"/>
          <w:szCs w:val="24"/>
        </w:rPr>
        <w:t>立法质量是立法的灵魂，提高立法质量是立法工作永恒的课题，整个立法工作都跟立法质量有关。</w:t>
      </w:r>
      <w:r w:rsidR="00D04216">
        <w:rPr>
          <w:rFonts w:hint="eastAsia"/>
          <w:sz w:val="24"/>
          <w:szCs w:val="24"/>
        </w:rPr>
        <w:t>立法质量</w:t>
      </w:r>
      <w:r w:rsidR="00D04216">
        <w:rPr>
          <w:sz w:val="24"/>
          <w:szCs w:val="24"/>
        </w:rPr>
        <w:t>又要从立法的效率与公平两个角度来衡量。</w:t>
      </w:r>
    </w:p>
    <w:p w:rsidR="002D60BC" w:rsidRDefault="00D04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立法的</w:t>
      </w:r>
      <w:r w:rsidR="00AE47D5">
        <w:rPr>
          <w:sz w:val="24"/>
          <w:szCs w:val="24"/>
        </w:rPr>
        <w:t>效率</w:t>
      </w:r>
      <w:r w:rsidR="00AE47D5">
        <w:rPr>
          <w:rFonts w:hint="eastAsia"/>
          <w:sz w:val="24"/>
          <w:szCs w:val="24"/>
        </w:rPr>
        <w:t>是立法</w:t>
      </w:r>
      <w:r w:rsidR="00AE47D5">
        <w:rPr>
          <w:sz w:val="24"/>
          <w:szCs w:val="24"/>
        </w:rPr>
        <w:t>实施后</w:t>
      </w:r>
      <w:r w:rsidR="00AE47D5">
        <w:rPr>
          <w:rFonts w:hint="eastAsia"/>
          <w:sz w:val="24"/>
          <w:szCs w:val="24"/>
        </w:rPr>
        <w:t>给</w:t>
      </w:r>
      <w:r w:rsidR="00AE47D5">
        <w:rPr>
          <w:sz w:val="24"/>
          <w:szCs w:val="24"/>
        </w:rPr>
        <w:t>社会秩序、人民生活</w:t>
      </w:r>
      <w:r w:rsidR="00AE47D5">
        <w:rPr>
          <w:rFonts w:hint="eastAsia"/>
          <w:sz w:val="24"/>
          <w:szCs w:val="24"/>
        </w:rPr>
        <w:t>带来的</w:t>
      </w:r>
      <w:r w:rsidR="00AE47D5">
        <w:rPr>
          <w:sz w:val="24"/>
          <w:szCs w:val="24"/>
        </w:rPr>
        <w:t>符合预期的</w:t>
      </w:r>
      <w:r w:rsidR="00AE47D5">
        <w:rPr>
          <w:rFonts w:hint="eastAsia"/>
          <w:sz w:val="24"/>
          <w:szCs w:val="24"/>
        </w:rPr>
        <w:t>改善</w:t>
      </w:r>
      <w:r w:rsidR="00AE47D5">
        <w:rPr>
          <w:sz w:val="24"/>
          <w:szCs w:val="24"/>
        </w:rPr>
        <w:t>与提高。</w:t>
      </w:r>
      <w:r w:rsidR="00AE47D5">
        <w:rPr>
          <w:rFonts w:hint="eastAsia"/>
          <w:sz w:val="24"/>
          <w:szCs w:val="24"/>
        </w:rPr>
        <w:t>这主要</w:t>
      </w:r>
      <w:r w:rsidR="00AE47D5">
        <w:rPr>
          <w:sz w:val="24"/>
          <w:szCs w:val="24"/>
        </w:rPr>
        <w:t>来自于法律对此前没有具体规范、明确约束</w:t>
      </w:r>
      <w:r w:rsidR="00AE47D5">
        <w:rPr>
          <w:rFonts w:hint="eastAsia"/>
          <w:sz w:val="24"/>
          <w:szCs w:val="24"/>
        </w:rPr>
        <w:t>而又</w:t>
      </w:r>
      <w:r w:rsidR="00AE47D5">
        <w:rPr>
          <w:sz w:val="24"/>
          <w:szCs w:val="24"/>
        </w:rPr>
        <w:t>对社会生活造成困扰的一系列行为</w:t>
      </w:r>
      <w:proofErr w:type="gramStart"/>
      <w:r w:rsidR="00AE47D5">
        <w:rPr>
          <w:rFonts w:hint="eastAsia"/>
          <w:sz w:val="24"/>
          <w:szCs w:val="24"/>
        </w:rPr>
        <w:t>作出</w:t>
      </w:r>
      <w:proofErr w:type="gramEnd"/>
      <w:r w:rsidR="00AE47D5">
        <w:rPr>
          <w:sz w:val="24"/>
          <w:szCs w:val="24"/>
        </w:rPr>
        <w:t>了限制与指导</w:t>
      </w:r>
      <w:r w:rsidR="00AE47D5">
        <w:rPr>
          <w:rFonts w:hint="eastAsia"/>
          <w:sz w:val="24"/>
          <w:szCs w:val="24"/>
        </w:rPr>
        <w:t>，</w:t>
      </w:r>
      <w:r w:rsidR="00AE47D5">
        <w:rPr>
          <w:sz w:val="24"/>
          <w:szCs w:val="24"/>
        </w:rPr>
        <w:t>并对违法行为实行严厉的惩罚措施。</w:t>
      </w:r>
      <w:r w:rsidR="00AE47D5">
        <w:rPr>
          <w:rFonts w:hint="eastAsia"/>
          <w:sz w:val="24"/>
          <w:szCs w:val="24"/>
        </w:rPr>
        <w:t>在</w:t>
      </w:r>
      <w:r w:rsidR="00AE47D5">
        <w:rPr>
          <w:sz w:val="24"/>
          <w:szCs w:val="24"/>
        </w:rPr>
        <w:t>着眼立法带来的好处的同时，我们又必须考虑立法的成本，包括</w:t>
      </w:r>
      <w:r w:rsidR="0013319E">
        <w:rPr>
          <w:rFonts w:hint="eastAsia"/>
          <w:sz w:val="24"/>
          <w:szCs w:val="24"/>
        </w:rPr>
        <w:t>制定</w:t>
      </w:r>
      <w:r w:rsidR="0013319E">
        <w:rPr>
          <w:sz w:val="24"/>
          <w:szCs w:val="24"/>
        </w:rPr>
        <w:t>法律时的成本与法律</w:t>
      </w:r>
      <w:r w:rsidR="0013319E">
        <w:rPr>
          <w:rFonts w:hint="eastAsia"/>
          <w:sz w:val="24"/>
          <w:szCs w:val="24"/>
        </w:rPr>
        <w:t>施</w:t>
      </w:r>
      <w:r w:rsidR="0013319E">
        <w:rPr>
          <w:sz w:val="24"/>
          <w:szCs w:val="24"/>
        </w:rPr>
        <w:t>行的成本。</w:t>
      </w:r>
      <w:r w:rsidR="0013319E">
        <w:rPr>
          <w:rFonts w:hint="eastAsia"/>
          <w:sz w:val="24"/>
          <w:szCs w:val="24"/>
        </w:rPr>
        <w:t>制定</w:t>
      </w:r>
      <w:r w:rsidR="0013319E">
        <w:rPr>
          <w:sz w:val="24"/>
          <w:szCs w:val="24"/>
        </w:rPr>
        <w:t>法律的成本即为起草、规划所消耗的人力、物力，施行法律的成本则是执行法律、遵守法律、违反法律等行为的成本</w:t>
      </w:r>
      <w:r w:rsidR="0013319E">
        <w:rPr>
          <w:rFonts w:hint="eastAsia"/>
          <w:sz w:val="24"/>
          <w:szCs w:val="24"/>
        </w:rPr>
        <w:t>总和</w:t>
      </w:r>
      <w:r w:rsidR="0013319E">
        <w:rPr>
          <w:sz w:val="24"/>
          <w:szCs w:val="24"/>
        </w:rPr>
        <w:t>。很显然</w:t>
      </w:r>
      <w:r w:rsidR="0013319E">
        <w:rPr>
          <w:rFonts w:hint="eastAsia"/>
          <w:sz w:val="24"/>
          <w:szCs w:val="24"/>
        </w:rPr>
        <w:t>，</w:t>
      </w:r>
      <w:r w:rsidR="0013319E">
        <w:rPr>
          <w:sz w:val="24"/>
          <w:szCs w:val="24"/>
        </w:rPr>
        <w:t>如果</w:t>
      </w:r>
      <w:r w:rsidR="0013319E">
        <w:rPr>
          <w:rFonts w:hint="eastAsia"/>
          <w:sz w:val="24"/>
          <w:szCs w:val="24"/>
        </w:rPr>
        <w:t>立法</w:t>
      </w:r>
      <w:r w:rsidR="0013319E">
        <w:rPr>
          <w:sz w:val="24"/>
          <w:szCs w:val="24"/>
        </w:rPr>
        <w:t>充分体现人民诉求，那么在后期施行</w:t>
      </w:r>
      <w:proofErr w:type="gramStart"/>
      <w:r w:rsidR="0013319E">
        <w:rPr>
          <w:sz w:val="24"/>
          <w:szCs w:val="24"/>
        </w:rPr>
        <w:t>时成本</w:t>
      </w:r>
      <w:proofErr w:type="gramEnd"/>
      <w:r w:rsidR="0013319E">
        <w:rPr>
          <w:sz w:val="24"/>
          <w:szCs w:val="24"/>
        </w:rPr>
        <w:t>会大大降低，法律的效率也会因此提升。</w:t>
      </w:r>
      <w:r w:rsidR="0013319E">
        <w:rPr>
          <w:rFonts w:hint="eastAsia"/>
          <w:sz w:val="24"/>
          <w:szCs w:val="24"/>
        </w:rPr>
        <w:t>目前</w:t>
      </w:r>
      <w:r w:rsidR="0013319E">
        <w:rPr>
          <w:sz w:val="24"/>
          <w:szCs w:val="24"/>
        </w:rPr>
        <w:t>我国</w:t>
      </w:r>
      <w:r w:rsidR="0013319E">
        <w:rPr>
          <w:rFonts w:hint="eastAsia"/>
          <w:sz w:val="24"/>
          <w:szCs w:val="24"/>
        </w:rPr>
        <w:t>大多数</w:t>
      </w:r>
      <w:r w:rsidR="0013319E">
        <w:rPr>
          <w:sz w:val="24"/>
          <w:szCs w:val="24"/>
        </w:rPr>
        <w:t>法律由行政主管部门先行起草，正</w:t>
      </w:r>
      <w:r w:rsidR="0013319E">
        <w:rPr>
          <w:rFonts w:hint="eastAsia"/>
          <w:sz w:val="24"/>
          <w:szCs w:val="24"/>
        </w:rPr>
        <w:t>是</w:t>
      </w:r>
      <w:r w:rsidR="0013319E">
        <w:rPr>
          <w:sz w:val="24"/>
          <w:szCs w:val="24"/>
        </w:rPr>
        <w:t>考虑到相关部门在</w:t>
      </w:r>
      <w:r w:rsidR="0013319E" w:rsidRPr="0013319E">
        <w:rPr>
          <w:rFonts w:hint="eastAsia"/>
          <w:sz w:val="24"/>
          <w:szCs w:val="24"/>
        </w:rPr>
        <w:t>所要规范的领域有着相对丰富的管理经验，对于现实存在的急需立法规范的事项较为熟悉，对存在的问题较为清楚。因此，起草的内容更具针对性和可操作性，</w:t>
      </w:r>
      <w:r w:rsidR="001644C4">
        <w:rPr>
          <w:rFonts w:hint="eastAsia"/>
          <w:sz w:val="24"/>
          <w:szCs w:val="24"/>
        </w:rPr>
        <w:t>能够</w:t>
      </w:r>
      <w:r w:rsidR="001644C4">
        <w:rPr>
          <w:sz w:val="24"/>
          <w:szCs w:val="24"/>
        </w:rPr>
        <w:t>贯彻</w:t>
      </w:r>
      <w:r w:rsidR="001644C4">
        <w:rPr>
          <w:sz w:val="24"/>
          <w:szCs w:val="24"/>
        </w:rPr>
        <w:t>“</w:t>
      </w:r>
      <w:r w:rsidR="001644C4">
        <w:rPr>
          <w:sz w:val="24"/>
          <w:szCs w:val="24"/>
        </w:rPr>
        <w:t>以民为本</w:t>
      </w:r>
      <w:r w:rsidR="001644C4">
        <w:rPr>
          <w:sz w:val="24"/>
          <w:szCs w:val="24"/>
        </w:rPr>
        <w:t>”</w:t>
      </w:r>
      <w:r w:rsidR="001644C4">
        <w:rPr>
          <w:sz w:val="24"/>
          <w:szCs w:val="24"/>
        </w:rPr>
        <w:t>的理念，</w:t>
      </w:r>
      <w:r w:rsidR="0013319E" w:rsidRPr="0013319E">
        <w:rPr>
          <w:rFonts w:hint="eastAsia"/>
          <w:sz w:val="24"/>
          <w:szCs w:val="24"/>
        </w:rPr>
        <w:t>立法效率较高</w:t>
      </w:r>
      <w:r w:rsidR="0013319E">
        <w:rPr>
          <w:rFonts w:hint="eastAsia"/>
          <w:sz w:val="24"/>
          <w:szCs w:val="24"/>
        </w:rPr>
        <w:t>。</w:t>
      </w:r>
    </w:p>
    <w:p w:rsidR="0013319E" w:rsidRDefault="00133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追求</w:t>
      </w:r>
      <w:r>
        <w:rPr>
          <w:sz w:val="24"/>
          <w:szCs w:val="24"/>
        </w:rPr>
        <w:t>公平也是立法的基本原则之一，</w:t>
      </w:r>
      <w:r>
        <w:rPr>
          <w:rFonts w:hint="eastAsia"/>
          <w:sz w:val="24"/>
          <w:szCs w:val="24"/>
        </w:rPr>
        <w:t>立法</w:t>
      </w:r>
      <w:r>
        <w:rPr>
          <w:sz w:val="24"/>
          <w:szCs w:val="24"/>
        </w:rPr>
        <w:t>程序中的公布草案、</w:t>
      </w:r>
      <w:r>
        <w:rPr>
          <w:rFonts w:hint="eastAsia"/>
          <w:sz w:val="24"/>
          <w:szCs w:val="24"/>
        </w:rPr>
        <w:t>民主表决</w:t>
      </w:r>
      <w:r>
        <w:rPr>
          <w:sz w:val="24"/>
          <w:szCs w:val="24"/>
        </w:rPr>
        <w:t>通过等步骤都是这一原则的体现。</w:t>
      </w:r>
      <w:r w:rsidR="008C35B4">
        <w:rPr>
          <w:rFonts w:hint="eastAsia"/>
          <w:sz w:val="24"/>
          <w:szCs w:val="24"/>
        </w:rPr>
        <w:t>但是</w:t>
      </w:r>
      <w:r w:rsidR="008C35B4">
        <w:rPr>
          <w:sz w:val="24"/>
          <w:szCs w:val="24"/>
        </w:rPr>
        <w:t>如上所说，起草法律过程多由相关</w:t>
      </w:r>
      <w:r w:rsidR="008C35B4">
        <w:rPr>
          <w:rFonts w:hint="eastAsia"/>
          <w:sz w:val="24"/>
          <w:szCs w:val="24"/>
        </w:rPr>
        <w:t>行政</w:t>
      </w:r>
      <w:r w:rsidR="008C35B4">
        <w:rPr>
          <w:sz w:val="24"/>
          <w:szCs w:val="24"/>
        </w:rPr>
        <w:t>主管部门</w:t>
      </w:r>
      <w:r w:rsidR="008C35B4">
        <w:rPr>
          <w:rFonts w:hint="eastAsia"/>
          <w:sz w:val="24"/>
          <w:szCs w:val="24"/>
        </w:rPr>
        <w:t>执行</w:t>
      </w:r>
      <w:r w:rsidR="008C35B4">
        <w:rPr>
          <w:sz w:val="24"/>
          <w:szCs w:val="24"/>
        </w:rPr>
        <w:t>，</w:t>
      </w:r>
      <w:r w:rsidR="008C35B4">
        <w:rPr>
          <w:rFonts w:hint="eastAsia"/>
          <w:sz w:val="24"/>
          <w:szCs w:val="24"/>
        </w:rPr>
        <w:t>导致</w:t>
      </w:r>
      <w:r w:rsidR="008C35B4">
        <w:rPr>
          <w:sz w:val="24"/>
          <w:szCs w:val="24"/>
        </w:rPr>
        <w:t>一些法律具有一定的倾向性，侧重照顾</w:t>
      </w:r>
      <w:r w:rsidR="008C35B4">
        <w:rPr>
          <w:rFonts w:hint="eastAsia"/>
          <w:sz w:val="24"/>
          <w:szCs w:val="24"/>
        </w:rPr>
        <w:t>部门</w:t>
      </w:r>
      <w:r w:rsidR="008C35B4">
        <w:rPr>
          <w:sz w:val="24"/>
          <w:szCs w:val="24"/>
        </w:rPr>
        <w:t>利益。即使</w:t>
      </w:r>
      <w:r w:rsidR="008C35B4">
        <w:rPr>
          <w:rFonts w:hint="eastAsia"/>
          <w:sz w:val="24"/>
          <w:szCs w:val="24"/>
        </w:rPr>
        <w:t>不存在重大失误</w:t>
      </w:r>
      <w:r w:rsidR="008C35B4">
        <w:rPr>
          <w:sz w:val="24"/>
          <w:szCs w:val="24"/>
        </w:rPr>
        <w:t>性的问题，依然会损害法律的效率</w:t>
      </w:r>
      <w:r w:rsidR="008C35B4">
        <w:rPr>
          <w:rFonts w:hint="eastAsia"/>
          <w:sz w:val="24"/>
          <w:szCs w:val="24"/>
        </w:rPr>
        <w:t>，</w:t>
      </w:r>
      <w:r w:rsidR="008C35B4">
        <w:rPr>
          <w:sz w:val="24"/>
          <w:szCs w:val="24"/>
        </w:rPr>
        <w:t>该项法律</w:t>
      </w:r>
      <w:r w:rsidR="008C35B4">
        <w:rPr>
          <w:rFonts w:hint="eastAsia"/>
          <w:sz w:val="24"/>
          <w:szCs w:val="24"/>
        </w:rPr>
        <w:t>由于</w:t>
      </w:r>
      <w:r w:rsidR="008C35B4">
        <w:rPr>
          <w:sz w:val="24"/>
          <w:szCs w:val="24"/>
        </w:rPr>
        <w:t>不会得到人民的长期认可</w:t>
      </w:r>
      <w:r w:rsidR="008C35B4">
        <w:rPr>
          <w:rFonts w:hint="eastAsia"/>
          <w:sz w:val="24"/>
          <w:szCs w:val="24"/>
        </w:rPr>
        <w:t>而</w:t>
      </w:r>
      <w:r w:rsidR="008C35B4">
        <w:rPr>
          <w:sz w:val="24"/>
          <w:szCs w:val="24"/>
        </w:rPr>
        <w:t>必须</w:t>
      </w:r>
      <w:r w:rsidR="008C35B4">
        <w:rPr>
          <w:rFonts w:hint="eastAsia"/>
          <w:sz w:val="24"/>
          <w:szCs w:val="24"/>
        </w:rPr>
        <w:t>不断</w:t>
      </w:r>
      <w:r w:rsidR="008C35B4">
        <w:rPr>
          <w:sz w:val="24"/>
          <w:szCs w:val="24"/>
        </w:rPr>
        <w:t>改进。</w:t>
      </w:r>
      <w:r w:rsidR="001644C4">
        <w:rPr>
          <w:rFonts w:hint="eastAsia"/>
          <w:sz w:val="24"/>
          <w:szCs w:val="24"/>
        </w:rPr>
        <w:t>尤其是</w:t>
      </w:r>
      <w:r w:rsidR="001644C4">
        <w:rPr>
          <w:sz w:val="24"/>
          <w:szCs w:val="24"/>
        </w:rPr>
        <w:t>国企与私营企业之间的</w:t>
      </w:r>
      <w:r w:rsidR="001644C4">
        <w:rPr>
          <w:rFonts w:hint="eastAsia"/>
          <w:sz w:val="24"/>
          <w:szCs w:val="24"/>
        </w:rPr>
        <w:t>利益</w:t>
      </w:r>
      <w:r w:rsidR="001644C4">
        <w:rPr>
          <w:sz w:val="24"/>
          <w:szCs w:val="24"/>
        </w:rPr>
        <w:t>冲突</w:t>
      </w:r>
      <w:r w:rsidR="001644C4">
        <w:rPr>
          <w:rFonts w:hint="eastAsia"/>
          <w:sz w:val="24"/>
          <w:szCs w:val="24"/>
        </w:rPr>
        <w:t>，</w:t>
      </w:r>
      <w:r w:rsidR="001644C4">
        <w:rPr>
          <w:sz w:val="24"/>
          <w:szCs w:val="24"/>
        </w:rPr>
        <w:t>更要求相关法律的公平性。</w:t>
      </w:r>
    </w:p>
    <w:p w:rsidR="001644C4" w:rsidRPr="001644C4" w:rsidRDefault="001644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综上而言，提高法律质量，要从立法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效率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公平两方面入手，才能真正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以民为本，立法为民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</w:t>
      </w:r>
      <w:r w:rsidR="000C400A">
        <w:rPr>
          <w:rFonts w:hint="eastAsia"/>
          <w:sz w:val="24"/>
          <w:szCs w:val="24"/>
        </w:rPr>
        <w:t>达到</w:t>
      </w:r>
      <w:r w:rsidR="000C400A">
        <w:rPr>
          <w:sz w:val="24"/>
          <w:szCs w:val="24"/>
        </w:rPr>
        <w:t>立法引领的作用。</w:t>
      </w:r>
      <w:bookmarkStart w:id="0" w:name="_GoBack"/>
      <w:bookmarkEnd w:id="0"/>
    </w:p>
    <w:sectPr w:rsidR="001644C4" w:rsidRPr="0016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3E"/>
    <w:rsid w:val="000C400A"/>
    <w:rsid w:val="0013319E"/>
    <w:rsid w:val="001644C4"/>
    <w:rsid w:val="001B138B"/>
    <w:rsid w:val="0029079B"/>
    <w:rsid w:val="002D60BC"/>
    <w:rsid w:val="006B1209"/>
    <w:rsid w:val="008C35B4"/>
    <w:rsid w:val="009C6AC1"/>
    <w:rsid w:val="00AE47D5"/>
    <w:rsid w:val="00D04216"/>
    <w:rsid w:val="00F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D4-7999-45E4-B8C3-313B7146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2014-11-27T07:15:00Z</dcterms:created>
  <dcterms:modified xsi:type="dcterms:W3CDTF">2014-11-27T09:46:00Z</dcterms:modified>
</cp:coreProperties>
</file>