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04" w:rsidRPr="00EE4E04" w:rsidRDefault="00EE4E04" w:rsidP="00EE4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:rsidR="00EE4E04" w:rsidRPr="00EE4E04" w:rsidRDefault="00EE4E04" w:rsidP="00EE4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высшего образования</w:t>
      </w: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«РУТ (МИИТ»</w:t>
      </w:r>
    </w:p>
    <w:p w:rsidR="00EE4E04" w:rsidRPr="00EE4E04" w:rsidRDefault="00EE4E04" w:rsidP="00EE4E0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транспортной техники и систем управления</w:t>
      </w: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«Управление и защита информации»</w:t>
      </w:r>
    </w:p>
    <w:p w:rsidR="00EE4E04" w:rsidRPr="00EE4E04" w:rsidRDefault="00EE4E04" w:rsidP="00EE4E04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A7277A" w:rsidRDefault="00396C46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E4E04" w:rsidRPr="00A727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EE4E04" w:rsidRPr="00A727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ORM</w:t>
      </w:r>
      <w:r w:rsidR="00EE4E04" w:rsidRPr="00A727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реляционной БД «</w:t>
      </w:r>
      <w:r w:rsidR="00FB17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Поликлиника</w:t>
      </w:r>
      <w:r w:rsidR="00EE4E04" w:rsidRPr="00A7277A">
        <w:rPr>
          <w:rFonts w:ascii="Times New Roman" w:eastAsia="Times New Roman" w:hAnsi="Times New Roman" w:cs="Times New Roman"/>
          <w:sz w:val="28"/>
          <w:szCs w:val="28"/>
          <w:lang w:eastAsia="ru-RU"/>
        </w:rPr>
        <w:t>»»</w:t>
      </w: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Выполнил: ст. гр. ТКИ–511</w:t>
      </w:r>
      <w:r w:rsidRPr="00EE4E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Газизов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Ф.М</w:t>
      </w:r>
      <w:r w:rsidRPr="00EE4E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EE4E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Проверил: Васильева М.А.</w:t>
      </w: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6A19" w:rsidRPr="00EE4E04" w:rsidRDefault="002A6A19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4E04" w:rsidRPr="00EE4E04" w:rsidRDefault="00EE4E04" w:rsidP="00EE4E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27AD7" w:rsidRDefault="00EE4E04" w:rsidP="00EE4E0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E0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2021</w:t>
      </w:r>
    </w:p>
    <w:p w:rsidR="00EE4E04" w:rsidRDefault="00EE4E04" w:rsidP="00EE4E0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6637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E04" w:rsidRDefault="00EE4E04">
          <w:pPr>
            <w:pStyle w:val="a3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806AB7" w:rsidRDefault="005156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18707" w:history="1">
            <w:r w:rsidR="00806AB7" w:rsidRPr="0098091D">
              <w:rPr>
                <w:rStyle w:val="a5"/>
                <w:rFonts w:eastAsia="Times New Roman"/>
                <w:noProof/>
                <w:lang w:eastAsia="ru-RU"/>
              </w:rPr>
              <w:t>Задание</w:t>
            </w:r>
            <w:r w:rsidR="00806AB7">
              <w:rPr>
                <w:noProof/>
                <w:webHidden/>
              </w:rPr>
              <w:tab/>
            </w:r>
            <w:r w:rsidR="00806AB7">
              <w:rPr>
                <w:noProof/>
                <w:webHidden/>
              </w:rPr>
              <w:fldChar w:fldCharType="begin"/>
            </w:r>
            <w:r w:rsidR="00806AB7">
              <w:rPr>
                <w:noProof/>
                <w:webHidden/>
              </w:rPr>
              <w:instrText xml:space="preserve"> PAGEREF _Toc96718707 \h </w:instrText>
            </w:r>
            <w:r w:rsidR="00806AB7">
              <w:rPr>
                <w:noProof/>
                <w:webHidden/>
              </w:rPr>
            </w:r>
            <w:r w:rsidR="00806AB7">
              <w:rPr>
                <w:noProof/>
                <w:webHidden/>
              </w:rPr>
              <w:fldChar w:fldCharType="separate"/>
            </w:r>
            <w:r w:rsidR="00806AB7">
              <w:rPr>
                <w:noProof/>
                <w:webHidden/>
              </w:rPr>
              <w:t>3</w:t>
            </w:r>
            <w:r w:rsidR="00806AB7">
              <w:rPr>
                <w:noProof/>
                <w:webHidden/>
              </w:rPr>
              <w:fldChar w:fldCharType="end"/>
            </w:r>
          </w:hyperlink>
        </w:p>
        <w:p w:rsidR="00806AB7" w:rsidRDefault="00806A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18708" w:history="1">
            <w:r w:rsidRPr="0098091D">
              <w:rPr>
                <w:rStyle w:val="a5"/>
                <w:noProof/>
              </w:rPr>
              <w:t>Листинг</w:t>
            </w:r>
            <w:r w:rsidRPr="0098091D">
              <w:rPr>
                <w:rStyle w:val="a5"/>
                <w:noProof/>
                <w:lang w:val="en-US"/>
              </w:rPr>
              <w:t xml:space="preserve"> </w:t>
            </w:r>
            <w:r w:rsidRPr="0098091D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AB7" w:rsidRDefault="00806A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18709" w:history="1">
            <w:r w:rsidRPr="0098091D">
              <w:rPr>
                <w:rStyle w:val="a5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AB7" w:rsidRDefault="00806A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718710" w:history="1">
            <w:r w:rsidRPr="0098091D">
              <w:rPr>
                <w:rStyle w:val="a5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E04" w:rsidRDefault="005156DF">
          <w:r>
            <w:rPr>
              <w:b/>
              <w:bCs/>
              <w:noProof/>
            </w:rPr>
            <w:fldChar w:fldCharType="end"/>
          </w:r>
        </w:p>
      </w:sdtContent>
    </w:sdt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Default="00EE4E04" w:rsidP="00EE4E04"/>
    <w:p w:rsidR="00EE4E04" w:rsidRPr="00EE4E04" w:rsidRDefault="00EE4E04" w:rsidP="00A7277A">
      <w:pPr>
        <w:pStyle w:val="1"/>
        <w:rPr>
          <w:rFonts w:eastAsia="Times New Roman"/>
          <w:lang w:eastAsia="ru-RU"/>
        </w:rPr>
      </w:pPr>
      <w:bookmarkStart w:id="1" w:name="_Toc91584859"/>
      <w:bookmarkStart w:id="2" w:name="_Toc96718707"/>
      <w:r w:rsidRPr="00EE4E04">
        <w:rPr>
          <w:rFonts w:eastAsia="Times New Roman"/>
          <w:lang w:eastAsia="ru-RU"/>
        </w:rPr>
        <w:t>Задание</w:t>
      </w:r>
      <w:bookmarkEnd w:id="1"/>
      <w:bookmarkEnd w:id="2"/>
    </w:p>
    <w:p w:rsidR="00EE4E04" w:rsidRPr="00EE4E04" w:rsidRDefault="00EE4E04" w:rsidP="00EE4E0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языке </w:t>
      </w:r>
      <w:r w:rsidRPr="00EE4E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азработать </w:t>
      </w:r>
      <w:r w:rsidRPr="00EE4E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ORM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хранения базы данных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поликлиники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Поликлиника обеспечивает </w:t>
      </w:r>
      <w:r w:rsidR="005156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прием пациентов </w:t>
      </w:r>
      <w:r w:rsidR="008E7B01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врачами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Реализовать принцип </w:t>
      </w:r>
      <w:r w:rsidRPr="00EE4E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CRUD</w:t>
      </w:r>
      <w:r w:rsidRPr="00EE4E0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E4E04" w:rsidRDefault="00EE4E04" w:rsidP="00EE4E04"/>
    <w:p w:rsidR="00EE4E04" w:rsidRPr="006C7063" w:rsidRDefault="00A7277A" w:rsidP="00A7277A">
      <w:pPr>
        <w:pStyle w:val="1"/>
        <w:rPr>
          <w:lang w:val="en-US"/>
        </w:rPr>
      </w:pPr>
      <w:bookmarkStart w:id="3" w:name="_Toc96718708"/>
      <w:r>
        <w:t>Листинг</w:t>
      </w:r>
      <w:r w:rsidRPr="006C7063">
        <w:rPr>
          <w:lang w:val="en-US"/>
        </w:rPr>
        <w:t xml:space="preserve"> </w:t>
      </w:r>
      <w:r>
        <w:t>программы</w:t>
      </w:r>
      <w:bookmarkEnd w:id="3"/>
    </w:p>
    <w:p w:rsidR="00A7277A" w:rsidRPr="006C7063" w:rsidRDefault="00A7277A" w:rsidP="00EE4E04">
      <w:pPr>
        <w:rPr>
          <w:lang w:val="en-US"/>
        </w:rPr>
      </w:pPr>
    </w:p>
    <w:p w:rsidR="00A7277A" w:rsidRPr="00561874" w:rsidRDefault="00A7277A" w:rsidP="00EE4E04">
      <w:pPr>
        <w:rPr>
          <w:b/>
          <w:lang w:val="en-US"/>
        </w:rPr>
      </w:pPr>
      <w:proofErr w:type="spellStart"/>
      <w:r w:rsidRPr="00561874">
        <w:rPr>
          <w:b/>
          <w:lang w:val="en-US"/>
        </w:rPr>
        <w:t>Hospital.Demo.program</w:t>
      </w:r>
      <w:proofErr w:type="spellEnd"/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Hospital.Demo</w:t>
      </w:r>
      <w:proofErr w:type="spellEnd"/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Hospital.DataAccess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Hospital.DataAccess.Repositories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NHibernate.Util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A7277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Doctor(1,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Быстряков</w:t>
      </w:r>
      <w:proofErr w:type="spell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Павел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терапевт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Валерьевич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doctor1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Doctor(2,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Кулакова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Анна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стоматолог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doctor2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Doctor(3,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Кусяка</w:t>
      </w:r>
      <w:proofErr w:type="spell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Дмитрий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невролог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Валентинович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"Черный"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"Максимович"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Сергей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Анатольевич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, doctor);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pacient1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Георгий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"67890"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Владимирович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, doctor1);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pacient2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Одинцов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"54321"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Олегович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, doctor2);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{doctor}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settings.AddDatabaseServer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800000"/>
          <w:sz w:val="19"/>
          <w:szCs w:val="19"/>
          <w:lang w:val="en-US"/>
        </w:rPr>
        <w:t>@"DESKTOP-SMJ2IL0\SQLEXPRESS"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settings.AddDatabaseName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HospitalServer</w:t>
      </w:r>
      <w:proofErr w:type="spell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sessionFactory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Configurator.GetSessionFactory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(settings,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sessionFactory.OpenSession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pacient1);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pacient2);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doctor);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doctor1);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doctor2);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session.Save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doctor3);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session.Flush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 =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sessionFactory.OpenSession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repoPacient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PacientRepository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 xml:space="preserve">"All </w:t>
      </w:r>
      <w:proofErr w:type="spellStart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pacients</w:t>
      </w:r>
      <w:proofErr w:type="spell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repoPacient.GetAll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session)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8000"/>
          <w:sz w:val="19"/>
          <w:szCs w:val="19"/>
          <w:lang w:val="en-US"/>
        </w:rPr>
        <w:t>$"{0} {1} {2} {3}");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repoDoctor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DoctorRepository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"All doctors:"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repoDoctor.GetAll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session)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77A" w:rsidRPr="00A7277A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7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77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A7277A" w:rsidRPr="006C7063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77A" w:rsidRPr="006C7063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77A" w:rsidRPr="006C7063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77A" w:rsidRPr="006C7063" w:rsidRDefault="00A7277A" w:rsidP="00A7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77A" w:rsidRPr="006C7063" w:rsidRDefault="00A7277A" w:rsidP="00EE4E04">
      <w:pPr>
        <w:rPr>
          <w:lang w:val="en-US"/>
        </w:rPr>
      </w:pPr>
    </w:p>
    <w:p w:rsidR="00561874" w:rsidRPr="00561874" w:rsidRDefault="00561874" w:rsidP="00EE4E04">
      <w:pPr>
        <w:rPr>
          <w:b/>
          <w:lang w:val="en-US"/>
        </w:rPr>
      </w:pPr>
      <w:proofErr w:type="spellStart"/>
      <w:r>
        <w:rPr>
          <w:b/>
          <w:lang w:val="en-US"/>
        </w:rPr>
        <w:t>Hospital.</w:t>
      </w:r>
      <w:r w:rsidRPr="00561874">
        <w:rPr>
          <w:b/>
          <w:lang w:val="en-US"/>
        </w:rPr>
        <w:t>Domain.Doctor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Hospital.Staff.Extensions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Doctor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IEquatable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&lt;Doctor&gt;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Инициализирует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Doctor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Идентефикатор</w:t>
      </w:r>
      <w:proofErr w:type="spellEnd"/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specialization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Специализация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&lt;exception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specialization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langword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="null"/&gt;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пустая строка или строка, содержащая только пробельные символы.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&lt;/exception&gt;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Doctor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.Specialization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specialization.TrimOrNull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(specialization));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Инициализирует новый экземпляр класса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Obsolete(</w:t>
      </w:r>
      <w:proofErr w:type="gramEnd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"For ORM"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Doctor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Уникальный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идентефикатор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Специализация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Полная информация о враче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FullInfDoctor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.Specialization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.Trim(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Множество пациентов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добавляющий пациента доктору.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пациента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Флаг успешности выполнения операции: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langword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– пациент был успешно добавлен,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langword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в противном случае.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&lt;exception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langword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="null"/&gt;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&lt;/exception&gt;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AddPacient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.Pacients.Add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.FullInfDoctor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Equals(Doctor other)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, other) &amp;&amp; 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 ||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 == other.ID);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</w:t>
      </w:r>
      <w:r w:rsidRPr="00561874">
        <w:rPr>
          <w:rFonts w:ascii="Consolas" w:hAnsi="Consolas" w:cs="Consolas"/>
          <w:b/>
          <w:color w:val="000000"/>
          <w:sz w:val="19"/>
          <w:szCs w:val="19"/>
          <w:lang w:val="en-US"/>
        </w:rPr>
        <w:t>Domain.Pacient</w:t>
      </w:r>
      <w:proofErr w:type="spellEnd"/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Hospital.Staff.Extensions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Пациент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Инициализирует новый экземпляр класса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полиса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gram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.</w:t>
      </w:r>
      <w:proofErr w:type="gramEnd"/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Doctor[] doctors)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&lt;Doctor&gt;(doctors))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Инициализирует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полиса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doctors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врачей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&lt;Doctor&gt; doctors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middleName.TrimOrNull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doctors ??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Enumerable.Empty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&lt;Doctor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.Doctors.Add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doctor);</w:t>
      </w:r>
    </w:p>
    <w:p w:rsidR="00561874" w:rsidRPr="001A6A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6A74">
        <w:rPr>
          <w:rFonts w:ascii="Consolas" w:hAnsi="Consolas" w:cs="Consolas"/>
          <w:color w:val="000000"/>
          <w:sz w:val="19"/>
          <w:szCs w:val="19"/>
          <w:lang w:val="en-US"/>
        </w:rPr>
        <w:t>doctor.AddPacient</w:t>
      </w:r>
      <w:proofErr w:type="spellEnd"/>
      <w:r w:rsidRPr="001A6A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A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A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Инициализирует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Obsolete(</w:t>
      </w:r>
      <w:proofErr w:type="gramEnd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"For ORM"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Специализация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Абоненты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&lt;Doctor&gt; Doctors {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&lt;Doctor&gt;();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inheritdoc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.Doctors.Join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.Trim();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61874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Hospital.DataAccess.Configurator</w:t>
      </w:r>
      <w:proofErr w:type="spellEnd"/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Hospital.DataAccess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FluentNHibernate.Cfg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FluentNHibernate.Cfg.Db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NHibernate.Tool.hbm2ddl;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Настройщик подключения к БД и поставщик фабрики сессий.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Configurator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Генерирует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фабрику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ISessionFactory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Настройки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Показывать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генерируемый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Фабрику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сессий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ISessionFactory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GetSessionFactory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(settings, assembly ??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Assembly.GetExecutingAssembly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Возвращаем конфигурацию по правилам.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Установки названия сервера БД и имени БД.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Целевая сборка.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showSql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Показывать генерируемый SQL-код.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конфигурацию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правилам</w:t>
      </w:r>
      <w:r w:rsidRPr="006C706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6C706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settings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assembly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MsSqlConfiguration.MsSql2012.ConnectionString(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x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spellStart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settings.GetDatabaseServer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Database(</w:t>
      </w:r>
      <w:proofErr w:type="spellStart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settings.GetDatabaseName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TrustedConnection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showSql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databaseConfiguration.ShowSql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Fluently.Configure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Database(</w:t>
      </w:r>
      <w:proofErr w:type="spellStart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Mappings(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m.FluentMappings.AddFromAssembly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(assembly))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ExposeConfiguration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BuildSchema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618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порождающий таблицы (если их не было в БД) по конфигурации.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Необходимо только для создания схемы БД из ничего.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Конфигурация ORM, содержащая правила отображения.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BuildSchema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NHibernate.Cfg.Configuration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SchemaExport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(configuration).Execute(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61874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Hospital.DataAccess.Settings</w:t>
      </w:r>
      <w:proofErr w:type="spellEnd"/>
    </w:p>
    <w:p w:rsidR="00561874" w:rsidRDefault="00561874" w:rsidP="00EE4E04">
      <w:pPr>
        <w:rPr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Hospital.DataAccess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databaseServerName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AddDatabaseServer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serverName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.databaseServerName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serverName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GetDatabaseServer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.databaseServerName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AddDatabaseName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GetDatabaseName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.databaseName</w:t>
      </w:r>
      <w:proofErr w:type="spell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1874" w:rsidRPr="006C7063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Default="00561874" w:rsidP="00EE4E04">
      <w:pPr>
        <w:rPr>
          <w:lang w:val="en-US"/>
        </w:rPr>
      </w:pPr>
    </w:p>
    <w:p w:rsidR="00561874" w:rsidRPr="00561874" w:rsidRDefault="00561874" w:rsidP="00561874">
      <w:pPr>
        <w:rPr>
          <w:b/>
          <w:lang w:val="en-US"/>
        </w:rPr>
      </w:pPr>
      <w:proofErr w:type="spellStart"/>
      <w:r w:rsidRPr="00561874">
        <w:rPr>
          <w:b/>
          <w:lang w:val="en-US"/>
        </w:rPr>
        <w:t>Hospital.DataAccess.Mappings</w:t>
      </w:r>
      <w:r>
        <w:rPr>
          <w:b/>
          <w:lang w:val="en-US"/>
        </w:rPr>
        <w:t>.DoctorMap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Hospital.DataAccess.Mappings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FluentNHibernate.Mapping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DoctorMap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ClassMap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&lt;Doctor&gt;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DoctorMap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"Doctors"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(x =&gt; x.ID);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x.Specialization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.HasManyToMany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x.Pacients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Cascade.Delete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Default="00561874" w:rsidP="00EE4E04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61874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Hospital.DataAccess.Mappings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.PacientMap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Hospital.DataAccess.Mappings</w:t>
      </w:r>
      <w:proofErr w:type="spellEnd"/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FluentNHibernate.Mapping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ClassMap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1874">
        <w:rPr>
          <w:rFonts w:ascii="Consolas" w:hAnsi="Consolas" w:cs="Consolas"/>
          <w:color w:val="2B91AF"/>
          <w:sz w:val="19"/>
          <w:szCs w:val="19"/>
          <w:lang w:val="en-US"/>
        </w:rPr>
        <w:t>PacientMap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.Table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Pacients</w:t>
      </w:r>
      <w:proofErr w:type="spellEnd"/>
      <w:r w:rsidRPr="00561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(x =&gt; x.ID);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x.LastName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x.FirstName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x.Policie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Not.Nullable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.Map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x.MiddleName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1874" w:rsidRPr="00561874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187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.HasManyToMany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x.Doctors</w:t>
      </w:r>
      <w:proofErr w:type="spellEnd"/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1874" w:rsidRPr="00C13037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Cascade.Delete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61874" w:rsidRPr="00C13037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Inverse(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1874" w:rsidRPr="00C13037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1874" w:rsidRPr="00C13037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1874" w:rsidRPr="00C13037" w:rsidRDefault="00561874" w:rsidP="0056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1874" w:rsidRDefault="00C13037" w:rsidP="00EE4E04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13037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Hospital.DataAccess.Repositories.DoctorRepository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Hospital.DataAccess.Repositories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Hospital.DataAccess.Repositories.Abstraction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DoctorRepository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&lt;Doctor&gt;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&lt;Doctor&gt; Filter(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System.Linq.Expressions.Expression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&lt;Doctor,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(session)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Where(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predicate);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Find(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System.Linq.Expressions.Expression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&lt;Doctor,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(session)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predicate);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Doctor Get(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=&gt;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?.Get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&lt;Doctor</w:t>
      </w:r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&lt;Doctor&gt;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 =&gt;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?.Query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&lt;Doctor</w:t>
      </w:r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oldEntity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newEntity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rPr>
          <w:b/>
          <w:lang w:val="en-US"/>
        </w:rPr>
      </w:pPr>
      <w:proofErr w:type="spellStart"/>
      <w:r w:rsidRPr="00C13037">
        <w:rPr>
          <w:b/>
          <w:lang w:val="en-US"/>
        </w:rPr>
        <w:t>Hospital.DataAccess.Repositories</w:t>
      </w:r>
      <w:r>
        <w:rPr>
          <w:b/>
          <w:lang w:val="en-US"/>
        </w:rPr>
        <w:t>.PacientRepository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Hospital.DataAccess.Repositories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System.Linq.Expressions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Hospital.DataAccess.Repositories.Abstraction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Hospital.Domain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NHibernate;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PacientRepository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IRepository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 =&gt;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?.Get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:rsid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(session).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(predicate);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session) =&gt;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?.Query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proofErr w:type="gram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 Filter(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ISession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session, Expression&lt;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&gt;&gt; predicate)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.GetAll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(session).Where(predicate);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oldEntity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newEntity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0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6C7063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Hospital.Staff.Extensions</w:t>
      </w:r>
      <w:r w:rsidRPr="00C13037">
        <w:rPr>
          <w:rFonts w:ascii="Consolas" w:hAnsi="Consolas" w:cs="Consolas"/>
          <w:b/>
          <w:color w:val="000000"/>
          <w:sz w:val="19"/>
          <w:szCs w:val="19"/>
          <w:lang w:val="en-US"/>
        </w:rPr>
        <w:t>.lEnumerableExtention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Hospital.Staff.Extensions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IEnumerableExtension</w:t>
      </w:r>
      <w:proofErr w:type="spellEnd"/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037" w:rsidRP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Join&lt;</w:t>
      </w:r>
      <w:r w:rsidRPr="00C1303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collection, </w:t>
      </w:r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= </w:t>
      </w:r>
      <w:r w:rsidRPr="00C1303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C130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>(separator, collection);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037" w:rsidRPr="006C7063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03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C13037" w:rsidRPr="00AE49D7" w:rsidRDefault="00C1303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6C7063">
        <w:rPr>
          <w:rFonts w:ascii="Consolas" w:hAnsi="Consolas" w:cs="Consolas"/>
          <w:b/>
          <w:color w:val="000000"/>
          <w:sz w:val="19"/>
          <w:szCs w:val="19"/>
          <w:lang w:val="en-US"/>
        </w:rPr>
        <w:t>Hospital.Staff.Extensions</w:t>
      </w:r>
      <w:r w:rsidRPr="00AE49D7">
        <w:rPr>
          <w:rFonts w:ascii="Consolas" w:hAnsi="Consolas" w:cs="Consolas"/>
          <w:b/>
          <w:color w:val="000000"/>
          <w:sz w:val="19"/>
          <w:szCs w:val="19"/>
          <w:lang w:val="en-US"/>
        </w:rPr>
        <w:t>.StringExtention</w:t>
      </w:r>
      <w:proofErr w:type="spellEnd"/>
    </w:p>
    <w:p w:rsidR="00AE49D7" w:rsidRDefault="00AE49D7" w:rsidP="00C1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Hospital.Staff.Extensions</w:t>
      </w:r>
      <w:proofErr w:type="spellEnd"/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2B91AF"/>
          <w:sz w:val="19"/>
          <w:szCs w:val="19"/>
          <w:lang w:val="en-US"/>
        </w:rPr>
        <w:t>StringExtensions</w:t>
      </w:r>
      <w:proofErr w:type="spellEnd"/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IsNullOrEmpty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=&gt; </w:t>
      </w:r>
      <w:proofErr w:type="spell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TrimOrNull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value?.</w:t>
      </w:r>
      <w:proofErr w:type="gram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Trim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49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9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9D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9D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9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trimmedValue.IsNullOrEmpty</w:t>
      </w:r>
      <w:proofErr w:type="spell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</w:t>
      </w:r>
      <w:proofErr w:type="gramStart"/>
      <w:r w:rsidRPr="00AE49D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End"/>
    </w:p>
    <w:p w:rsidR="00AE49D7" w:rsidRP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spellStart"/>
      <w:proofErr w:type="gramStart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trimmedValue</w:t>
      </w:r>
      <w:proofErr w:type="spellEnd"/>
      <w:proofErr w:type="gramEnd"/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Default="00AE49D7" w:rsidP="00AE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9D7" w:rsidRDefault="00AE49D7" w:rsidP="00AE49D7">
      <w:pPr>
        <w:pStyle w:val="1"/>
      </w:pPr>
      <w:bookmarkStart w:id="4" w:name="_Toc96718709"/>
      <w:r>
        <w:t>Реализация программы</w:t>
      </w:r>
      <w:bookmarkEnd w:id="4"/>
    </w:p>
    <w:p w:rsidR="00AE49D7" w:rsidRDefault="00AE49D7" w:rsidP="00AE49D7"/>
    <w:p w:rsidR="00AE49D7" w:rsidRDefault="00AE49D7" w:rsidP="00AE49D7">
      <w:r w:rsidRPr="00AE49D7">
        <w:rPr>
          <w:noProof/>
          <w:lang w:eastAsia="ru-RU"/>
        </w:rPr>
        <w:lastRenderedPageBreak/>
        <w:drawing>
          <wp:inline distT="0" distB="0" distL="0" distR="0" wp14:anchorId="211EF595" wp14:editId="7C331F1B">
            <wp:extent cx="5940425" cy="3020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AE49D7" w:rsidRDefault="00AE49D7" w:rsidP="00AE49D7">
      <w:r w:rsidRPr="00AE49D7">
        <w:rPr>
          <w:noProof/>
          <w:lang w:eastAsia="ru-RU"/>
        </w:rPr>
        <w:drawing>
          <wp:inline distT="0" distB="0" distL="0" distR="0" wp14:anchorId="56308EF6" wp14:editId="0C8A7FA6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>
      <w:r w:rsidRPr="00AE49D7">
        <w:rPr>
          <w:noProof/>
          <w:lang w:eastAsia="ru-RU"/>
        </w:rPr>
        <w:lastRenderedPageBreak/>
        <w:drawing>
          <wp:inline distT="0" distB="0" distL="0" distR="0" wp14:anchorId="170CBAE4" wp14:editId="57EC78BC">
            <wp:extent cx="5940425" cy="3044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>
      <w:r w:rsidRPr="00AE49D7">
        <w:rPr>
          <w:noProof/>
          <w:lang w:eastAsia="ru-RU"/>
        </w:rPr>
        <w:drawing>
          <wp:inline distT="0" distB="0" distL="0" distR="0" wp14:anchorId="32695678" wp14:editId="4445B388">
            <wp:extent cx="5940425" cy="3058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>
      <w:r w:rsidRPr="00AE49D7">
        <w:rPr>
          <w:noProof/>
          <w:lang w:eastAsia="ru-RU"/>
        </w:rPr>
        <w:lastRenderedPageBreak/>
        <w:drawing>
          <wp:inline distT="0" distB="0" distL="0" distR="0" wp14:anchorId="246F9C0D" wp14:editId="6B43FFA1">
            <wp:extent cx="5940425" cy="2988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/>
    <w:p w:rsidR="00AE49D7" w:rsidRDefault="00AE49D7" w:rsidP="00AE49D7">
      <w:r w:rsidRPr="00AE49D7">
        <w:rPr>
          <w:noProof/>
          <w:lang w:eastAsia="ru-RU"/>
        </w:rPr>
        <w:drawing>
          <wp:inline distT="0" distB="0" distL="0" distR="0" wp14:anchorId="1FF4682A" wp14:editId="56A9BBF2">
            <wp:extent cx="5940425" cy="3007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Default="00AE49D7" w:rsidP="00AE49D7">
      <w:r w:rsidRPr="00AE49D7">
        <w:rPr>
          <w:noProof/>
          <w:lang w:eastAsia="ru-RU"/>
        </w:rPr>
        <w:lastRenderedPageBreak/>
        <w:drawing>
          <wp:inline distT="0" distB="0" distL="0" distR="0" wp14:anchorId="116F1120" wp14:editId="5CA9FD28">
            <wp:extent cx="5940425" cy="303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AE49D7" w:rsidRDefault="00AE49D7" w:rsidP="00AE49D7">
      <w:r w:rsidRPr="00AE49D7">
        <w:rPr>
          <w:noProof/>
          <w:lang w:eastAsia="ru-RU"/>
        </w:rPr>
        <w:drawing>
          <wp:inline distT="0" distB="0" distL="0" distR="0" wp14:anchorId="707BE613" wp14:editId="66874AB6">
            <wp:extent cx="5940425" cy="2921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7A" w:rsidRPr="00561874" w:rsidRDefault="00A7277A" w:rsidP="00A7277A">
      <w:pPr>
        <w:pStyle w:val="1"/>
        <w:rPr>
          <w:lang w:val="en-US"/>
        </w:rPr>
      </w:pPr>
      <w:bookmarkStart w:id="5" w:name="_Toc96718710"/>
      <w:r w:rsidRPr="00A7277A">
        <w:lastRenderedPageBreak/>
        <w:t>Тесты</w:t>
      </w:r>
      <w:bookmarkEnd w:id="5"/>
    </w:p>
    <w:p w:rsidR="00A7277A" w:rsidRPr="00A7277A" w:rsidRDefault="00A7277A" w:rsidP="00A7277A">
      <w:r w:rsidRPr="00A7277A">
        <w:rPr>
          <w:noProof/>
          <w:lang w:eastAsia="ru-RU"/>
        </w:rPr>
        <w:drawing>
          <wp:inline distT="0" distB="0" distL="0" distR="0" wp14:anchorId="383F0EE7" wp14:editId="58D47A6F">
            <wp:extent cx="5940425" cy="2977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7A" w:rsidRPr="00A72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04"/>
    <w:rsid w:val="001A6A74"/>
    <w:rsid w:val="002A6A19"/>
    <w:rsid w:val="00396C46"/>
    <w:rsid w:val="005156DF"/>
    <w:rsid w:val="00561874"/>
    <w:rsid w:val="006C7063"/>
    <w:rsid w:val="00806AB7"/>
    <w:rsid w:val="008E7B01"/>
    <w:rsid w:val="00A7277A"/>
    <w:rsid w:val="00AE49D7"/>
    <w:rsid w:val="00C13037"/>
    <w:rsid w:val="00D27AD7"/>
    <w:rsid w:val="00EE4E04"/>
    <w:rsid w:val="00F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CB37"/>
  <w15:chartTrackingRefBased/>
  <w15:docId w15:val="{7D7E1048-06C1-46C8-9ADE-31F2AD47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E4E04"/>
    <w:pPr>
      <w:outlineLvl w:val="9"/>
    </w:pPr>
    <w:rPr>
      <w:lang w:eastAsia="ru-RU"/>
    </w:rPr>
  </w:style>
  <w:style w:type="paragraph" w:styleId="a4">
    <w:name w:val="No Spacing"/>
    <w:uiPriority w:val="1"/>
    <w:qFormat/>
    <w:rsid w:val="00A7277A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6C7063"/>
    <w:pPr>
      <w:spacing w:after="100"/>
    </w:pPr>
  </w:style>
  <w:style w:type="character" w:styleId="a5">
    <w:name w:val="Hyperlink"/>
    <w:basedOn w:val="a0"/>
    <w:uiPriority w:val="99"/>
    <w:unhideWhenUsed/>
    <w:rsid w:val="006C7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E8360F7E-F782-490C-BD52-F44A360B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2022-02-24T18:20:00Z</dcterms:created>
  <dcterms:modified xsi:type="dcterms:W3CDTF">2022-02-25T18:58:00Z</dcterms:modified>
</cp:coreProperties>
</file>