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5f5c9c" w14:textId="95f5c9c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