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ps"/>
      <w:bookmarkEnd w:id="21"/>
      <w:r>
        <w:t xml:space="preserve">4. Gaps</w:t>
      </w:r>
    </w:p>
    <w:p>
      <w:pPr>
        <w:pStyle w:val="Heading3"/>
      </w:pPr>
      <w:bookmarkStart w:id="22" w:name="gap-gap_end"/>
      <w:bookmarkEnd w:id="22"/>
      <w:r>
        <w:t xml:space="preserve">4.1</w:t>
      </w:r>
      <w:r>
        <w:t xml:space="preserve"> </w:t>
      </w:r>
      <w:r>
        <w:rPr>
          <w:rStyle w:val="VerbatimChar"/>
        </w:rPr>
        <w:t xml:space="preserve">gap(#) gap_end(#)</w:t>
      </w:r>
    </w:p>
    <w:p>
      <w:pPr>
        <w:pStyle w:val="FirstParagraph"/>
      </w:pPr>
      <w:r>
        <w:rPr>
          <w:rStyle w:val="VerbatimChar"/>
        </w:rPr>
        <w:t xml:space="preserve">gap(#)</w:t>
      </w:r>
      <w:r>
        <w:t xml:space="preserve"> </w:t>
      </w:r>
      <w:r>
        <w:t xml:space="preserve">adds # blank lines after each variable.</w:t>
      </w:r>
      <w:r>
        <w:t xml:space="preserve"> </w:t>
      </w:r>
      <w:r>
        <w:rPr>
          <w:rStyle w:val="VerbatimChar"/>
        </w:rPr>
        <w:t xml:space="preserve">gap_end(#)</w:t>
      </w:r>
      <w:r>
        <w:t xml:space="preserve"> </w:t>
      </w:r>
      <w:r>
        <w:t xml:space="preserve">adds # lines at the end of all variables given for the</w:t>
      </w:r>
      <w:r>
        <w:t xml:space="preserve"> </w:t>
      </w:r>
      <w:r>
        <w:rPr>
          <w:rStyle w:val="VerbatimChar"/>
        </w:rPr>
        <w:t xml:space="preserve">pt_base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      . post `postname' ("Variable") ("") ("Group1") ("Group0")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qol, post(`postname') over(treat)  overall(last)  over_grps(1, 0) type(skew) su_label(append) cat_col gap(1)</w:t>
      </w:r>
      <w:r>
        <w:br w:type="textWrapping"/>
      </w:r>
      <w:r>
        <w:rPr>
          <w:rStyle w:val="VerbatimChar"/>
        </w:rPr>
        <w:t xml:space="preserve">      . pt_base  gender smoking alcohol , post(`postname') over(treat)  overall(last)  over_grps(1, 0) type(bin)  su_label(append)  cat_col gap_end(1)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  gap(1)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3163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