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="http://schemas.openxmlformats.org/wordprocess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6cec74" w14:textId="c6cec74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Median (IQR)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Range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(37.7-51.5)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18.7 - 80.0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905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50.0 (15.2)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6.1 - 99.6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BMI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897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25.0 (2.1)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(23.6-26.3)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17.4 - 31.7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N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Range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Median (IQR)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Mean (sd)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18.7 - 80.0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(37.7-51.5)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905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6.1 - 99.6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50.0 (15.2)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BMI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897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17.4 - 31.7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(23.6-26.3)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25.0 (2.1)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="http://schemas.openxmlformats.org/wordprocess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