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59f3c" w14:textId="f759f3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Non-binary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