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and-in"/>
      <w:bookmarkEnd w:id="21"/>
      <w:r>
        <w:t xml:space="preserve">5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FirstParagraph"/>
      </w:pP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can be used in the normal way</w:t>
      </w:r>
    </w:p>
    <w:p>
      <w:pPr>
        <w:pStyle w:val="SourceCode"/>
      </w:pPr>
      <w:r>
        <w:rPr>
          <w:rStyle w:val="VerbatimChar"/>
        </w:rPr>
        <w:t xml:space="preserve">      . post `postname' ("") ("N") ("Mean (sd)") ("Median (IQR)") ("Range")</w:t>
      </w:r>
      <w:r>
        <w:br w:type="textWrapping"/>
      </w:r>
      <w:r>
        <w:rPr>
          <w:rStyle w:val="VerbatimChar"/>
        </w:rPr>
        <w:t xml:space="preserve">      . pt_sum age if age &gt; 40 , postname(`postname') stats(N mean_sd median_iqr range)</w:t>
      </w:r>
      <w:r>
        <w:br w:type="textWrapping"/>
      </w:r>
      <w:r>
        <w:rPr>
          <w:rStyle w:val="VerbatimChar"/>
        </w:rPr>
        <w:t xml:space="preserve">      . pt_sum  bmi if bmi in 1/10  , postname(`postname') stats(N mean_sd median_iqr range)</w:t>
      </w:r>
      <w:r>
        <w:br w:type="textWrapping"/>
      </w:r>
      <w:r>
        <w:rPr>
          <w:rStyle w:val="VerbatimChar"/>
        </w:rPr>
        <w:t xml:space="preserve">      . pt_sum  qol in 1/10 if qol &gt; 50 , postname(`postname') stats(N mean_sd median_iqr range)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5418b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