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0847CD" wp14:paraId="730A762D" wp14:noSpellErr="1" wp14:textId="05554A5C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1. Modelo de Negócio</w:t>
      </w:r>
    </w:p>
    <w:p xmlns:wp14="http://schemas.microsoft.com/office/word/2010/wordml" w:rsidP="23C4052A" wp14:paraId="0BEDB5A3" wp14:noSpellErr="1" wp14:textId="3C1191C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02030781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Unisin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PlayCode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é uma plataforma de aprendizado de programação feita </w:t>
      </w:r>
      <w:r w:rsidRPr="23C4052A" w:rsidR="03E52898">
        <w:rPr>
          <w:rFonts w:ascii="Arial" w:hAnsi="Arial" w:eastAsia="Arial" w:cs="Arial"/>
          <w:noProof w:val="0"/>
          <w:sz w:val="24"/>
          <w:szCs w:val="24"/>
          <w:lang w:val="pt-BR"/>
        </w:rPr>
        <w:t>para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quem quer começar a programar, mas se sente travado com aulas tradicionais e cheias de teoria.</w:t>
      </w:r>
      <w:r w:rsidRPr="23C4052A" w:rsidR="3B6146E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ideia é ensinar lógica e linguagens de programação de um jeito divertido, usando </w:t>
      </w:r>
      <w:r w:rsidRPr="23C4052A" w:rsidR="29275E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gamificação, ou seja,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usuário aprende resolvendo missões, desafios e subindo de nível, como se fosse um jogo.</w:t>
      </w:r>
      <w:r w:rsidRPr="23C4052A" w:rsidR="057F1B8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negócio funciona com um modelo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freemium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há uma versão gratuita com acesso limitado e uma versão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premium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com </w:t>
      </w:r>
      <w:r w:rsidRPr="23C4052A" w:rsidR="4AFB8294">
        <w:rPr>
          <w:rFonts w:ascii="Arial" w:hAnsi="Arial" w:eastAsia="Arial" w:cs="Arial"/>
          <w:noProof w:val="0"/>
          <w:sz w:val="24"/>
          <w:szCs w:val="24"/>
          <w:lang w:val="pt-BR"/>
        </w:rPr>
        <w:t>conteúdo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extras, certificações e suporte personalizado. Também é possível fechar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parcerias com escolas e cursos técnicos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usar a plataforma com os alunos.</w:t>
      </w:r>
    </w:p>
    <w:p xmlns:wp14="http://schemas.microsoft.com/office/word/2010/wordml" w:rsidP="250847CD" wp14:paraId="024FF9F8" wp14:textId="060BB7F3" wp14:noSpellErr="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2. Inteligência Corporativa</w:t>
      </w:r>
    </w:p>
    <w:p xmlns:wp14="http://schemas.microsoft.com/office/word/2010/wordml" w:rsidP="23C4052A" wp14:paraId="21F18490" wp14:noSpellErr="1" wp14:textId="4F6748D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A inteligência corporativa d</w:t>
      </w:r>
      <w:r w:rsidRPr="23C4052A" w:rsidR="779C257E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Unisin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PlayCode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está em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usar dados e informações dos usuários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5B9C1947">
        <w:rPr>
          <w:rFonts w:ascii="Arial" w:hAnsi="Arial" w:eastAsia="Arial" w:cs="Arial"/>
          <w:noProof w:val="0"/>
          <w:sz w:val="24"/>
          <w:szCs w:val="24"/>
          <w:lang w:val="pt-BR"/>
        </w:rPr>
        <w:t>para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melhorar o aprendizado e a experiência dentro da plataforma.</w:t>
      </w:r>
      <w:r w:rsidRPr="23C4052A" w:rsidR="43B941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Com base nas estatísticas de progresso, erros e tempo de estudo, é possível identificar quais conteúdos são mais difíceis, quais linguagens têm mais interesse e até sugerir novos desafios.</w:t>
      </w:r>
      <w:r w:rsidRPr="23C4052A" w:rsidR="12F6866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Esses dados ajudam 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tomar decisões mais certeiras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, tanto para o desenvolvimento do produto quanto para o marketing, e mostram o que realmente funciona no ensino de programação.</w:t>
      </w:r>
    </w:p>
    <w:p xmlns:wp14="http://schemas.microsoft.com/office/word/2010/wordml" w:rsidP="250847CD" wp14:paraId="1FA3FA12" wp14:textId="5B1579DA" wp14:noSpellErr="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3. O Negócio com a TI</w:t>
      </w:r>
    </w:p>
    <w:p xmlns:wp14="http://schemas.microsoft.com/office/word/2010/wordml" w:rsidP="23C4052A" wp14:paraId="2F3AFB7A" wp14:noSpellErr="1" wp14:textId="2FC96DA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tecnologia da informação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é o coração do negócio.</w:t>
      </w:r>
      <w:r w:rsidRPr="23C4052A" w:rsidR="05DBEE2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Unisin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PlayCode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depende da TI </w:t>
      </w:r>
      <w:r w:rsidRPr="23C4052A" w:rsidR="39B8514D">
        <w:rPr>
          <w:rFonts w:ascii="Arial" w:hAnsi="Arial" w:eastAsia="Arial" w:cs="Arial"/>
          <w:noProof w:val="0"/>
          <w:sz w:val="24"/>
          <w:szCs w:val="24"/>
          <w:lang w:val="pt-BR"/>
        </w:rPr>
        <w:t>para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tudo: desde o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desenvolvimento do aplicativo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até o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armazenamento de dados na nuvem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segurança das informações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entrega dos conteúdos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23C4052A" w:rsidR="2C5FF5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Além disso, a TI permite a criação de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sistemas de pontuação, ranking, notificações e feedbacks automáticos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, deixando o app dinâmico e sempre atualizado.</w:t>
      </w:r>
      <w:r w:rsidRPr="23C4052A" w:rsidR="65796BA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 futuro, também pode ser usada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inteligência artificial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5FAC38E8">
        <w:rPr>
          <w:rFonts w:ascii="Arial" w:hAnsi="Arial" w:eastAsia="Arial" w:cs="Arial"/>
          <w:noProof w:val="0"/>
          <w:sz w:val="24"/>
          <w:szCs w:val="24"/>
          <w:lang w:val="pt-BR"/>
        </w:rPr>
        <w:t>para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adaptar os desafios ao nível de cada aluno, criando uma experiência ainda mais personalizada.</w:t>
      </w:r>
    </w:p>
    <w:p xmlns:wp14="http://schemas.microsoft.com/office/word/2010/wordml" w:rsidP="250847CD" wp14:paraId="146850A8" wp14:noSpellErr="1" wp14:textId="023E2288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4. Canvas</w:t>
      </w:r>
    </w:p>
    <w:p xmlns:wp14="http://schemas.microsoft.com/office/word/2010/wordml" w:rsidP="250847CD" wp14:paraId="3434D562" wp14:textId="13757F60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Proposta de valor: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ensinar programação de forma divertida, acessível e sem complicações.</w:t>
      </w:r>
    </w:p>
    <w:p xmlns:wp14="http://schemas.microsoft.com/office/word/2010/wordml" w:rsidP="250847CD" wp14:paraId="38C717C9" wp14:textId="1B910DBB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Segmento de clientes: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estudantes, iniciantes e pessoas em transição de carreira.</w:t>
      </w:r>
    </w:p>
    <w:p xmlns:wp14="http://schemas.microsoft.com/office/word/2010/wordml" w:rsidP="250847CD" wp14:paraId="30B355AF" wp14:textId="5F7B45FD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Canais: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site oficial, app mobile e divulgação por redes sociais e escolas parceiras.</w:t>
      </w:r>
    </w:p>
    <w:p xmlns:wp14="http://schemas.microsoft.com/office/word/2010/wordml" w:rsidP="250847CD" wp14:paraId="788919EB" wp14:textId="5CD94DE5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Relacionamento com clientes: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suporte online, conquistas e interação via comunidade.</w:t>
      </w:r>
    </w:p>
    <w:p xmlns:wp14="http://schemas.microsoft.com/office/word/2010/wordml" w:rsidP="250847CD" wp14:paraId="4C74EC3D" wp14:textId="1A4AE25C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Fontes de receita: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planos premium, parcerias educacionais e publicidade interna.</w:t>
      </w:r>
    </w:p>
    <w:p xmlns:wp14="http://schemas.microsoft.com/office/word/2010/wordml" w:rsidP="250847CD" wp14:paraId="72810379" wp14:textId="0935E84C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Recursos principais: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equipe de desenvolvimento, servidores e conteúdo gamificado.</w:t>
      </w:r>
    </w:p>
    <w:p xmlns:wp14="http://schemas.microsoft.com/office/word/2010/wordml" w:rsidP="250847CD" wp14:paraId="5A448BC2" wp14:textId="26B658F0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Atividades principais: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criação de desafios, manutenção da plataforma e marketing digital.</w:t>
      </w:r>
    </w:p>
    <w:p xmlns:wp14="http://schemas.microsoft.com/office/word/2010/wordml" w:rsidP="250847CD" wp14:paraId="4A7AF975" wp14:textId="6ADA2C39" wp14:noSpellErr="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Parcerias-chave: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escolas, faculdades e criadores de conteúdo de tecnologia.</w:t>
      </w:r>
    </w:p>
    <w:p xmlns:wp14="http://schemas.microsoft.com/office/word/2010/wordml" w:rsidP="23C4052A" wp14:paraId="501234CC" wp14:noSpellErr="1" wp14:textId="4B593C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Estrutura de custos: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hospedagem, desenvolvimento, suporte e marketing.</w:t>
      </w:r>
    </w:p>
    <w:p xmlns:wp14="http://schemas.microsoft.com/office/word/2010/wordml" w:rsidP="250847CD" wp14:paraId="04DDC640" wp14:textId="727805FB" wp14:noSpellErr="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5. Forma Escalonável e Sustentável</w:t>
      </w:r>
    </w:p>
    <w:p xmlns:wp14="http://schemas.microsoft.com/office/word/2010/wordml" w:rsidP="23C4052A" wp14:paraId="7D9E24CF" wp14:noSpellErr="1" wp14:textId="2D8E54C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O modelo d</w:t>
      </w:r>
      <w:r w:rsidRPr="23C4052A" w:rsidR="588976D1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Unisin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PlayCode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foi pensado </w:t>
      </w:r>
      <w:r w:rsidRPr="23C4052A" w:rsidR="58C1AF73">
        <w:rPr>
          <w:rFonts w:ascii="Arial" w:hAnsi="Arial" w:eastAsia="Arial" w:cs="Arial"/>
          <w:noProof w:val="0"/>
          <w:sz w:val="24"/>
          <w:szCs w:val="24"/>
          <w:lang w:val="pt-BR"/>
        </w:rPr>
        <w:t>para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crescer de forma constante e segura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23C4052A" w:rsidR="5D97AAE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Por ser digital, a plataforma pode receber novos usuários sem precisar aumentar muito os custos.</w:t>
      </w:r>
      <w:r w:rsidRPr="23C4052A" w:rsidR="602F5E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sustentabilidade vem da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diversificação das receitas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(planos pagos, parcerias, anúncios) e da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atualização contínua </w:t>
      </w:r>
      <w:r w:rsidRPr="23C4052A" w:rsidR="4CEA465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dos conteúdos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mantendo o interesse dos usuários por muito tempo.</w:t>
      </w:r>
      <w:r w:rsidRPr="23C4052A" w:rsidR="2CCE1FC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Além disso, com o crescimento da base de alunos, é possível lançar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novos cursos e trilhas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, tornando o negócio cada vez mais completo e escalável.</w:t>
      </w:r>
    </w:p>
    <w:p xmlns:wp14="http://schemas.microsoft.com/office/word/2010/wordml" w:rsidP="250847CD" wp14:paraId="76C9C3EF" wp14:textId="53F606B6" wp14:noSpellErr="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6. Planejamento Estratégico</w:t>
      </w:r>
    </w:p>
    <w:p xmlns:wp14="http://schemas.microsoft.com/office/word/2010/wordml" w:rsidP="23C4052A" wp14:paraId="26398A17" wp14:noSpellErr="1" wp14:textId="1B0E443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foco do planejamento é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crescer e se manter relevante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 mercado de ensino de tecnologia.</w:t>
      </w:r>
      <w:r w:rsidRPr="23C4052A" w:rsidR="4B54C7C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curto prazo, o objetivo é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lançar o aplicativo com as principais funções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conquistar os primeiros usuários.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médio prazo, a meta é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fechar parcerias com escolas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</w:t>
      </w:r>
      <w:r w:rsidRPr="23C4052A" w:rsidR="2C5F9098">
        <w:rPr>
          <w:rFonts w:ascii="Arial" w:hAnsi="Arial" w:eastAsia="Arial" w:cs="Arial"/>
          <w:noProof w:val="0"/>
          <w:sz w:val="24"/>
          <w:szCs w:val="24"/>
          <w:lang w:val="pt-BR"/>
        </w:rPr>
        <w:t>criar</w:t>
      </w:r>
      <w:r w:rsidRPr="23C4052A" w:rsidR="418EF12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trilhas de aprendizado.</w:t>
      </w:r>
      <w:r w:rsidRPr="23C4052A" w:rsidR="593345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 a longo prazo, tornar-se uma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referência em ensino gamificado de programação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, expandindo para outras áreas de tecnologia.</w:t>
      </w:r>
      <w:r w:rsidRPr="23C4052A" w:rsidR="026DF5A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Todo o plano é guiado pelos resultados e feedbacks dos usuários, o que garante que o crescimento siga o que o público realmente quer.</w:t>
      </w:r>
    </w:p>
    <w:p xmlns:wp14="http://schemas.microsoft.com/office/word/2010/wordml" w:rsidP="250847CD" wp14:paraId="5F9667F6" wp14:textId="432744D2" wp14:noSpellErr="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7. Mapas Estratégicos</w:t>
      </w:r>
    </w:p>
    <w:p xmlns:wp14="http://schemas.microsoft.com/office/word/2010/wordml" w:rsidP="250847CD" wp14:paraId="09D0A167" wp14:noSpellErr="1" wp14:textId="620361B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mapa estratégico mostra como cada área da empresa se conecta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</w:t>
      </w:r>
      <w:r w:rsidRPr="23C4052A" w:rsidR="5267E59C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atingir o objetivo principal.</w:t>
      </w:r>
      <w:r w:rsidRPr="23C4052A" w:rsidR="54260B6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N</w:t>
      </w:r>
      <w:r w:rsidRPr="23C4052A" w:rsidR="353E115B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Unisin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PlayCode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tudo gira em torno do </w:t>
      </w:r>
      <w:r w:rsidRPr="23C4052A" w:rsidR="177B9F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usuário aprendendo com diversão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xmlns:wp14="http://schemas.microsoft.com/office/word/2010/wordml" w:rsidP="250847CD" wp14:paraId="2AC26228" wp14:textId="259D3291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Financeiro: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gerar receita com planos premium e parcerias.</w:t>
      </w:r>
    </w:p>
    <w:p xmlns:wp14="http://schemas.microsoft.com/office/word/2010/wordml" w:rsidP="250847CD" wp14:paraId="4405B7A0" wp14:textId="629A6A8E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Clientes: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oferecer uma experiência leve, intuitiva e divertida.</w:t>
      </w:r>
    </w:p>
    <w:p xmlns:wp14="http://schemas.microsoft.com/office/word/2010/wordml" w:rsidP="250847CD" wp14:paraId="7BD1D597" wp14:textId="756C9EDE" wp14:noSpellErr="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Processos internos: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manter o app estável, com conteúdo atualizado e suporte rápido.</w:t>
      </w:r>
    </w:p>
    <w:p xmlns:wp14="http://schemas.microsoft.com/office/word/2010/wordml" w:rsidP="23C4052A" wp14:paraId="5D9B9279" wp14:noSpellErr="1" wp14:textId="5B7A5A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Aprendizado e inovação: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capacitar a equipe e testar novas ideias (como desafios em realidade aumentada ou integração com jogos).</w:t>
      </w:r>
      <w:r w:rsidRPr="23C4052A" w:rsidR="14D5333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Essas quatro áreas trabalham juntas</w:t>
      </w:r>
      <w:r w:rsidRPr="23C4052A" w:rsidR="5EA0B26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melhorando processos, agradando o cliente e garantindo resultados financeiros.</w:t>
      </w:r>
    </w:p>
    <w:p xmlns:wp14="http://schemas.microsoft.com/office/word/2010/wordml" w:rsidP="250847CD" wp14:paraId="59B3D752" wp14:textId="6874A7F9" wp14:noSpellErr="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8. Indicadores de Desempenho</w:t>
      </w:r>
    </w:p>
    <w:p xmlns:wp14="http://schemas.microsoft.com/office/word/2010/wordml" w:rsidP="250847CD" wp14:paraId="23180A8D" wp14:noSpellErr="1" wp14:textId="7B1C9FC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</w:t>
      </w:r>
      <w:r w:rsidRPr="23C4052A" w:rsidR="187F197A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saber se o negócio está indo bem, alguns indicadores são essenciais:</w:t>
      </w:r>
    </w:p>
    <w:p xmlns:wp14="http://schemas.microsoft.com/office/word/2010/wordml" w:rsidP="250847CD" wp14:paraId="30752E25" wp14:textId="37F3BA7B" wp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Taxa de retenção: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quantos usuários continuam usando a plataforma depois de um tempo.</w:t>
      </w:r>
    </w:p>
    <w:p xmlns:wp14="http://schemas.microsoft.com/office/word/2010/wordml" w:rsidP="250847CD" wp14:paraId="1DD1B809" wp14:textId="03B3557D" wp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Nível de engajamento: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tempo médio no app, número de desafios concluídos e progresso por aluno.</w:t>
      </w:r>
    </w:p>
    <w:p xmlns:wp14="http://schemas.microsoft.com/office/word/2010/wordml" w:rsidP="250847CD" wp14:paraId="2CF3E1C1" wp14:textId="679C2FA8" wp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Crescimento de usuários ativos: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número de novos cadastros mensais.</w:t>
      </w:r>
    </w:p>
    <w:p xmlns:wp14="http://schemas.microsoft.com/office/word/2010/wordml" w:rsidP="250847CD" wp14:paraId="0BF580F0" wp14:textId="36E3EE3C" wp14:noSpellErr="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Satisfação do cliente: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notas e comentários nas avaliações e feedbacks.</w:t>
      </w:r>
    </w:p>
    <w:p xmlns:wp14="http://schemas.microsoft.com/office/word/2010/wordml" w:rsidP="23C4052A" wp14:noSpellErr="1" wp14:paraId="21DA7447" wp14:textId="0ABE42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Receita mensal recorrente: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crescimento dos planos premium e parcerias.</w:t>
      </w:r>
      <w:r w:rsidRPr="23C4052A" w:rsidR="5F89718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23C4052A" wp14:paraId="55856843" wp14:textId="0997EB2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Esses indicadores ajudam a entender onde melhorar e se o planejamento estratégico está funcionando.</w:t>
      </w:r>
    </w:p>
    <w:p xmlns:wp14="http://schemas.microsoft.com/office/word/2010/wordml" w:rsidP="250847CD" wp14:paraId="292819C7" wp14:textId="1442BD90" wp14:noSpellErr="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9. BSC – </w:t>
      </w: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Balanced</w:t>
      </w: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 Scorecard (Resumo da </w:t>
      </w: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Unisin</w:t>
      </w: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 </w:t>
      </w: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PlayCode</w:t>
      </w:r>
      <w:r w:rsidRPr="250847CD" w:rsidR="177B9FF2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)</w:t>
      </w:r>
    </w:p>
    <w:p xmlns:wp14="http://schemas.microsoft.com/office/word/2010/wordml" w:rsidP="250847CD" wp14:paraId="1537EE77" wp14:textId="281DA950" wp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Financeiro:</w:t>
      </w:r>
    </w:p>
    <w:p xmlns:wp14="http://schemas.microsoft.com/office/word/2010/wordml" w:rsidP="250847CD" wp14:paraId="0A05631B" wp14:textId="169D55EA" wp14:noSpellErr="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Atrair usuários com versão gratuita e gerar lucro com planos premium.</w:t>
      </w:r>
    </w:p>
    <w:p xmlns:wp14="http://schemas.microsoft.com/office/word/2010/wordml" w:rsidP="250847CD" wp14:paraId="112978CC" wp14:textId="5362C9F1" wp14:noSpellErr="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Oferecer planos acessíveis para escolas e instituições.</w:t>
      </w:r>
    </w:p>
    <w:p xmlns:wp14="http://schemas.microsoft.com/office/word/2010/wordml" w:rsidP="250847CD" wp14:paraId="4888A682" wp14:textId="577046A5" wp14:noSpellErr="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Aumentar o número de usuários ativos e reduzir custos operacionais.</w:t>
      </w:r>
    </w:p>
    <w:p xmlns:wp14="http://schemas.microsoft.com/office/word/2010/wordml" w:rsidP="250847CD" wp14:paraId="50C4697C" wp14:textId="033CFCC8" wp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Clientes:</w:t>
      </w:r>
    </w:p>
    <w:p xmlns:wp14="http://schemas.microsoft.com/office/word/2010/wordml" w:rsidP="250847CD" wp14:paraId="09BF7004" wp14:textId="5E60D5EC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Ser vista como uma plataforma divertida e fácil de usar.</w:t>
      </w:r>
    </w:p>
    <w:p xmlns:wp14="http://schemas.microsoft.com/office/word/2010/wordml" w:rsidP="250847CD" wp14:paraId="117EFDA8" wp14:textId="4348DEDF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Criar um ambiente seguro 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pra</w:t>
      </w: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aprender e errar sem medo.</w:t>
      </w:r>
    </w:p>
    <w:p xmlns:wp14="http://schemas.microsoft.com/office/word/2010/wordml" w:rsidP="250847CD" wp14:paraId="545A83DF" wp14:textId="3BD0361B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Garantir que o aluno realmente aprenda programação de forma prática.</w:t>
      </w:r>
    </w:p>
    <w:p xmlns:wp14="http://schemas.microsoft.com/office/word/2010/wordml" w:rsidP="250847CD" wp14:paraId="0C1F4014" wp14:textId="7B485B78" wp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Processos Internos:</w:t>
      </w:r>
    </w:p>
    <w:p xmlns:wp14="http://schemas.microsoft.com/office/word/2010/wordml" w:rsidP="250847CD" wp14:paraId="16A1CE6A" wp14:textId="65FC6CA8" wp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Desenvolver novos desafios e conteúdos constantemente.</w:t>
      </w:r>
    </w:p>
    <w:p xmlns:wp14="http://schemas.microsoft.com/office/word/2010/wordml" w:rsidP="250847CD" wp14:paraId="58FAA392" wp14:textId="5F24DDC0" wp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Garantir estabilidade e boa usabilidade no app.</w:t>
      </w:r>
    </w:p>
    <w:p xmlns:wp14="http://schemas.microsoft.com/office/word/2010/wordml" w:rsidP="250847CD" wp14:paraId="0F0A7A81" wp14:textId="7F8229CB" wp14:noSpellErr="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Fazer testes com usuários e manter um suporte eficiente.</w:t>
      </w:r>
    </w:p>
    <w:p xmlns:wp14="http://schemas.microsoft.com/office/word/2010/wordml" w:rsidP="250847CD" wp14:paraId="425F2ABB" wp14:textId="19507CC7" wp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Aprendizado e Crescimento:</w:t>
      </w:r>
    </w:p>
    <w:p xmlns:wp14="http://schemas.microsoft.com/office/word/2010/wordml" w:rsidP="250847CD" wp14:paraId="7A26844F" wp14:textId="3CBCA27C" wp14:noSpellErr="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50847CD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Treinar a equipe em gamificação e didática.</w:t>
      </w:r>
    </w:p>
    <w:p xmlns:wp14="http://schemas.microsoft.com/office/word/2010/wordml" w:rsidP="250847CD" wp14:paraId="39B49C98" wp14:noSpellErr="1" wp14:textId="5390949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Usar o feedback dos alunos 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p</w:t>
      </w:r>
      <w:r w:rsidRPr="23C4052A" w:rsidR="53022F00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ra</w:t>
      </w: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melhorar o conteúdo.</w:t>
      </w:r>
    </w:p>
    <w:p xmlns:wp14="http://schemas.microsoft.com/office/word/2010/wordml" w:rsidP="23C4052A" wp14:paraId="1E207724" wp14:noSpellErr="1" wp14:textId="7DC4BC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3C4052A" w:rsidR="177B9FF2">
        <w:rPr>
          <w:rFonts w:ascii="Arial" w:hAnsi="Arial" w:eastAsia="Arial" w:cs="Arial"/>
          <w:noProof w:val="0"/>
          <w:sz w:val="24"/>
          <w:szCs w:val="24"/>
          <w:lang w:val="pt-BR"/>
        </w:rPr>
        <w:t>Investir em inovação e novas tecnologias.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d833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3cc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946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73b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f2b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22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9fa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0BAEDD"/>
    <w:rsid w:val="02030781"/>
    <w:rsid w:val="026DF5A2"/>
    <w:rsid w:val="03E52898"/>
    <w:rsid w:val="057F1B8D"/>
    <w:rsid w:val="05DBEE2A"/>
    <w:rsid w:val="070BAEDD"/>
    <w:rsid w:val="0E5EC698"/>
    <w:rsid w:val="101FD160"/>
    <w:rsid w:val="12F6866D"/>
    <w:rsid w:val="14D53337"/>
    <w:rsid w:val="177B9FF2"/>
    <w:rsid w:val="187F197A"/>
    <w:rsid w:val="1C7E46A5"/>
    <w:rsid w:val="23C4052A"/>
    <w:rsid w:val="250847CD"/>
    <w:rsid w:val="25875C69"/>
    <w:rsid w:val="2875EC21"/>
    <w:rsid w:val="29275E0E"/>
    <w:rsid w:val="2C5F9098"/>
    <w:rsid w:val="2C5FF5A9"/>
    <w:rsid w:val="2CCE1FC7"/>
    <w:rsid w:val="330CB13C"/>
    <w:rsid w:val="353E115B"/>
    <w:rsid w:val="39B8514D"/>
    <w:rsid w:val="3B6146EA"/>
    <w:rsid w:val="3BA0FFBE"/>
    <w:rsid w:val="3E9937F5"/>
    <w:rsid w:val="418EF126"/>
    <w:rsid w:val="43B94171"/>
    <w:rsid w:val="457CA1B9"/>
    <w:rsid w:val="4918C8E8"/>
    <w:rsid w:val="4928FC01"/>
    <w:rsid w:val="4AFB8294"/>
    <w:rsid w:val="4B54C7C7"/>
    <w:rsid w:val="4CEA4656"/>
    <w:rsid w:val="4E9C67B3"/>
    <w:rsid w:val="510F50E3"/>
    <w:rsid w:val="5267E59C"/>
    <w:rsid w:val="53022F00"/>
    <w:rsid w:val="54260B64"/>
    <w:rsid w:val="588976D1"/>
    <w:rsid w:val="58C1AF73"/>
    <w:rsid w:val="593345A6"/>
    <w:rsid w:val="5AA3B0B0"/>
    <w:rsid w:val="5B9C1947"/>
    <w:rsid w:val="5D97AAE6"/>
    <w:rsid w:val="5DDE4D81"/>
    <w:rsid w:val="5EA0B263"/>
    <w:rsid w:val="5F601624"/>
    <w:rsid w:val="5F89718D"/>
    <w:rsid w:val="5FAC38E8"/>
    <w:rsid w:val="602F5E77"/>
    <w:rsid w:val="65796BA2"/>
    <w:rsid w:val="67FEC43C"/>
    <w:rsid w:val="779C257E"/>
    <w:rsid w:val="7901ECB5"/>
    <w:rsid w:val="7942FC3B"/>
    <w:rsid w:val="799CB457"/>
    <w:rsid w:val="7A6D690F"/>
    <w:rsid w:val="7FEB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AEDD"/>
  <w15:chartTrackingRefBased/>
  <w15:docId w15:val="{B1AD70BE-96E4-4310-8FCB-DACCB0B827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35d03977e343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19A9FD26554F43B5547C4D51A7FF8C" ma:contentTypeVersion="11" ma:contentTypeDescription="Crie um novo documento." ma:contentTypeScope="" ma:versionID="292478220d81d21211277f2947d561c2">
  <xsd:schema xmlns:xsd="http://www.w3.org/2001/XMLSchema" xmlns:xs="http://www.w3.org/2001/XMLSchema" xmlns:p="http://schemas.microsoft.com/office/2006/metadata/properties" xmlns:ns2="cc422598-90fb-44f4-b228-9f6104a372d1" xmlns:ns3="7d658e04-1a58-430b-8abb-2379b1b108b3" targetNamespace="http://schemas.microsoft.com/office/2006/metadata/properties" ma:root="true" ma:fieldsID="15d7769b2a84fa587b4830229dba9b0b" ns2:_="" ns3:_="">
    <xsd:import namespace="cc422598-90fb-44f4-b228-9f6104a372d1"/>
    <xsd:import namespace="7d658e04-1a58-430b-8abb-2379b1b108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22598-90fb-44f4-b228-9f6104a372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58e04-1a58-430b-8abb-2379b1b108b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5a436d0-ee05-4aeb-8bdc-54a36fb21944}" ma:internalName="TaxCatchAll" ma:showField="CatchAllData" ma:web="7d658e04-1a58-430b-8abb-2379b1b10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422598-90fb-44f4-b228-9f6104a372d1">
      <Terms xmlns="http://schemas.microsoft.com/office/infopath/2007/PartnerControls"/>
    </lcf76f155ced4ddcb4097134ff3c332f>
    <ReferenceId xmlns="cc422598-90fb-44f4-b228-9f6104a372d1" xsi:nil="true"/>
    <TaxCatchAll xmlns="7d658e04-1a58-430b-8abb-2379b1b108b3" xsi:nil="true"/>
  </documentManagement>
</p:properties>
</file>

<file path=customXml/itemProps1.xml><?xml version="1.0" encoding="utf-8"?>
<ds:datastoreItem xmlns:ds="http://schemas.openxmlformats.org/officeDocument/2006/customXml" ds:itemID="{DD834D70-2EC3-4973-9B41-9494DA4C231C}"/>
</file>

<file path=customXml/itemProps2.xml><?xml version="1.0" encoding="utf-8"?>
<ds:datastoreItem xmlns:ds="http://schemas.openxmlformats.org/officeDocument/2006/customXml" ds:itemID="{561862D0-BCB9-4E06-8593-2EE75C4197A3}"/>
</file>

<file path=customXml/itemProps3.xml><?xml version="1.0" encoding="utf-8"?>
<ds:datastoreItem xmlns:ds="http://schemas.openxmlformats.org/officeDocument/2006/customXml" ds:itemID="{5B6569A9-50EB-4F75-856A-B8C34B36C6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GUILHERME LEITE FREITAS</dc:creator>
  <keywords/>
  <dc:description/>
  <lastModifiedBy>GUILHERME LEITE FREITAS</lastModifiedBy>
  <dcterms:created xsi:type="dcterms:W3CDTF">2025-11-02T18:22:55.0000000Z</dcterms:created>
  <dcterms:modified xsi:type="dcterms:W3CDTF">2025-11-02T18:44:36.2026027Z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0x0101006919A9FD26554F43B5547C4D51A7FF8C</vt:lpwstr>
  </property>
  <property fmtid="{D5CDD505-2E9C-101B-9397-08002B2CF9AE}" pid="3" name="MediaServiceImageTags">
    <vt:lpwstr/>
  </property>
</Properties>
</file>