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공유왕 바야바입니다.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제가 올리는 모든 자료의 소유권은 바야바(kevinkim1974@gmail.com)에게 있습니다.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그러나 이 자료들을 받으시는 모든 분들에게 자동으로 사용 권리가 주어집니다.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가져다 되파시는 것만 아니라면 상용 게임이든 졸업 작품이든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 어떤 용도로 사용하셔도 무방합니다.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자기 것이라 생각하고 마음껏 쓰셔도 무방하고 다른 분들과 공유하셔도 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sharing king bayaba.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Ownership of all resources is a bayaba (kevinkim1974@gmail.com).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However, you automatically have the rights to use those resources you downloaded.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can use them for any purpose except reselling.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can share this data with friends.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