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Guatemala, XXXX de XXXXXXX del 202x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 Ing. Hugo Adalberto Hernández Santizo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Director de Posgrados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FACULTAD DE INGENIERÍA EN SISTEMAS DE INFORMACIÓN 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Mariano Gálvez de Guatemala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Ciudad de Guatemala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Respetable Director de Posgrados: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Yo/nosotros, [nombre(s) del maestrando(s)], de nacionalidad _________ Carné No 9999-99-99999, correo electrónico [correo miumg del maestrando], hago(hacemos) constar que el protocolo con título [TÍTULO DE SU INVESTIGACIÓN], que presento(presentamos) es original y nunca ha sido publicado en otro medio escrito o electrónico.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El presente documento se apega a la regulación indicada en la guía y a lo estipulado en la Ley de Derecho de Autor y Derechos Conexos de Guatemala (Dto. 33-98 del Congreso de la República de Guatemala).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Además, acepto (aceptamos) las normas de la facultad, en cuanto a procedimiento, formato y demás procedimientos indicados en los lineamientos para elaboración de investigaciones. Acepto de manera adicional, la responsabilidad de violar los derechos de autor y acepto las consecuencias que la publicación de dicha investigación se pueda incurrir al no respetar los derechos de autor.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Firma(s) del maestrando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4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Vo. Bo.  Dirección de Posgrados</w:t>
      </w:r>
    </w:p>
    <w:p w:rsidR="00000000" w:rsidDel="00000000" w:rsidP="00000000" w:rsidRDefault="00000000" w:rsidRPr="00000000" w14:paraId="00000019">
      <w:pPr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Facultad de Ingeniería en Sistemas de Información</w:t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V 1.2 MIBC – SP25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732C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732C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732C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732C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732C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732C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732C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732C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732C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732C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732C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732C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732C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732C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732C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732C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732C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732C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732C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732C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732C5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680F12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80F12"/>
  </w:style>
  <w:style w:type="paragraph" w:styleId="Piedepgina">
    <w:name w:val="footer"/>
    <w:basedOn w:val="Normal"/>
    <w:link w:val="PiedepginaCar"/>
    <w:uiPriority w:val="99"/>
    <w:unhideWhenUsed w:val="1"/>
    <w:rsid w:val="00680F12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80F12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X2cIdZ4UB2N1dSYkrWsq9kDxaQ==">CgMxLjA4AHIhMWtRVURtNVNGNHRidEMzZ2VxUkFIcEhoTDlJTncyNVJf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2025-09-08T03:56:00Z</dcterms:created>
  <dc:creator>Ericka Fuentes</dc:creator>
</cp:coreProperties>
</file>