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ind w:firstLine="2209" w:firstLineChars="500"/>
        <w:rPr>
          <w:rFonts w:hint="eastAsia"/>
          <w:sz w:val="44"/>
          <w:szCs w:val="48"/>
          <w:lang w:val="en-US" w:eastAsia="zh-CN"/>
        </w:rPr>
      </w:pPr>
      <w:r>
        <w:rPr>
          <w:rFonts w:hint="eastAsia"/>
          <w:sz w:val="44"/>
          <w:szCs w:val="48"/>
        </w:rPr>
        <w:t>项目开发的目</w:t>
      </w:r>
      <w:r>
        <w:rPr>
          <w:rFonts w:hint="eastAsia"/>
          <w:sz w:val="44"/>
          <w:szCs w:val="48"/>
          <w:lang w:val="en-US" w:eastAsia="zh-CN"/>
        </w:rPr>
        <w:t>的</w:t>
      </w:r>
    </w:p>
    <w:p>
      <w:pPr>
        <w:spacing w:line="300" w:lineRule="auto"/>
        <w:ind w:firstLine="480" w:firstLineChars="200"/>
        <w:rPr>
          <w:rFonts w:hint="eastAsia" w:ascii="宋体" w:hAnsi="宋体"/>
          <w:kern w:val="0"/>
          <w:sz w:val="24"/>
          <w:szCs w:val="16"/>
        </w:rPr>
      </w:pPr>
      <w:r>
        <w:rPr>
          <w:rFonts w:hint="eastAsia" w:ascii="宋体" w:hAnsi="宋体"/>
          <w:kern w:val="0"/>
          <w:sz w:val="24"/>
          <w:szCs w:val="16"/>
          <w:lang w:val="en-US" w:eastAsia="zh-CN"/>
        </w:rPr>
        <w:t>学生在线考试系统</w:t>
      </w:r>
      <w:r>
        <w:rPr>
          <w:rFonts w:hint="eastAsia" w:ascii="宋体" w:hAnsi="宋体"/>
          <w:kern w:val="0"/>
          <w:sz w:val="24"/>
          <w:szCs w:val="16"/>
        </w:rPr>
        <w:t>指学校在开展</w:t>
      </w:r>
      <w:r>
        <w:rPr>
          <w:rFonts w:hint="eastAsia" w:ascii="宋体" w:hAnsi="宋体"/>
          <w:kern w:val="0"/>
          <w:sz w:val="24"/>
          <w:szCs w:val="16"/>
          <w:lang w:val="en-US" w:eastAsia="zh-CN"/>
        </w:rPr>
        <w:t>学生考试</w:t>
      </w:r>
      <w:r>
        <w:rPr>
          <w:rFonts w:hint="eastAsia" w:ascii="宋体" w:hAnsi="宋体"/>
          <w:kern w:val="0"/>
          <w:sz w:val="24"/>
          <w:szCs w:val="16"/>
        </w:rPr>
        <w:t>工作中运用网络实现</w:t>
      </w:r>
      <w:r>
        <w:rPr>
          <w:rFonts w:hint="eastAsia" w:ascii="宋体" w:hAnsi="Arial"/>
          <w:sz w:val="24"/>
          <w:szCs w:val="20"/>
        </w:rPr>
        <w:t>学院</w:t>
      </w:r>
      <w:r>
        <w:rPr>
          <w:rFonts w:hint="eastAsia" w:ascii="宋体" w:hAnsi="宋体"/>
          <w:kern w:val="0"/>
          <w:sz w:val="24"/>
          <w:szCs w:val="16"/>
        </w:rPr>
        <w:t>办学的数字化、信息化、智能化。从设计上说，</w:t>
      </w:r>
      <w:r>
        <w:rPr>
          <w:rFonts w:hint="eastAsia" w:ascii="宋体" w:hAnsi="宋体"/>
          <w:kern w:val="0"/>
          <w:sz w:val="24"/>
          <w:szCs w:val="16"/>
          <w:lang w:val="en-US" w:eastAsia="zh-CN"/>
        </w:rPr>
        <w:t>在线</w:t>
      </w:r>
      <w:r>
        <w:rPr>
          <w:rFonts w:hint="eastAsia" w:ascii="宋体" w:hAnsi="宋体"/>
          <w:kern w:val="0"/>
          <w:sz w:val="24"/>
          <w:szCs w:val="16"/>
        </w:rPr>
        <w:t>数字化能够提高教务人员、管理人员和学生进行工作、学习和交流的有效性。使用“数字化”技术，可以改善各层面的信息传递与相互了解。与</w:t>
      </w:r>
      <w:r>
        <w:rPr>
          <w:rFonts w:hint="eastAsia"/>
          <w:kern w:val="0"/>
          <w:sz w:val="24"/>
          <w:szCs w:val="16"/>
        </w:rPr>
        <w:t>Internet</w:t>
      </w:r>
      <w:r>
        <w:rPr>
          <w:rFonts w:hint="eastAsia" w:ascii="宋体" w:hAnsi="宋体"/>
          <w:kern w:val="0"/>
          <w:sz w:val="24"/>
          <w:szCs w:val="16"/>
        </w:rPr>
        <w:t>集成在一起的数字化管理解决方案将会使教师与学生更紧密联接成一个综合的</w:t>
      </w:r>
      <w:r>
        <w:rPr>
          <w:rFonts w:hint="eastAsia" w:ascii="宋体" w:hAnsi="宋体"/>
          <w:kern w:val="0"/>
          <w:sz w:val="24"/>
          <w:szCs w:val="16"/>
          <w:lang w:val="en-US" w:eastAsia="zh-CN"/>
        </w:rPr>
        <w:t>考试</w:t>
      </w:r>
      <w:r>
        <w:rPr>
          <w:rFonts w:hint="eastAsia" w:ascii="宋体" w:hAnsi="宋体"/>
          <w:kern w:val="0"/>
          <w:sz w:val="24"/>
          <w:szCs w:val="16"/>
        </w:rPr>
        <w:t>环境，因而可以更好的提高教学质量。数字化管理的应用软件将在解决学院内部管理与工作时，提供一个最佳实践具体化，并促进最佳的管理与教学实践的实行框架</w:t>
      </w:r>
      <w:r>
        <w:rPr>
          <w:rFonts w:hint="eastAsia" w:ascii="宋体" w:hAnsi="宋体"/>
          <w:kern w:val="0"/>
          <w:sz w:val="24"/>
          <w:szCs w:val="16"/>
          <w:lang w:eastAsia="zh-CN"/>
        </w:rPr>
        <w:t>，</w:t>
      </w:r>
      <w:r>
        <w:rPr>
          <w:rFonts w:hint="eastAsia" w:ascii="宋体" w:hAnsi="宋体"/>
          <w:kern w:val="0"/>
          <w:sz w:val="24"/>
          <w:szCs w:val="16"/>
        </w:rPr>
        <w:t>使所有相关人员真正体会到数字化教育技术的崭新面貌。</w:t>
      </w:r>
    </w:p>
    <w:p>
      <w:pPr>
        <w:rPr>
          <w:rFonts w:hint="default"/>
          <w:lang w:val="en-US" w:eastAsia="zh-CN"/>
        </w:rPr>
      </w:pPr>
      <w:r>
        <w:rPr>
          <w:rFonts w:hint="eastAsia"/>
          <w:lang w:val="en-US" w:eastAsia="zh-CN"/>
        </w:rPr>
        <w:t xml:space="preserve">  </w:t>
      </w:r>
      <w:bookmarkStart w:id="0" w:name="_GoBack"/>
      <w:bookmarkEnd w:id="0"/>
    </w:p>
    <w:p>
      <w:pPr>
        <w:spacing w:line="300" w:lineRule="auto"/>
        <w:rPr>
          <w:rFonts w:hint="eastAsia" w:ascii="宋体" w:hAnsi="宋体"/>
          <w:sz w:val="24"/>
        </w:rPr>
      </w:pPr>
      <w:r>
        <w:rPr>
          <w:rFonts w:hint="eastAsia" w:ascii="宋体" w:hAnsi="宋体"/>
          <w:sz w:val="24"/>
          <w:lang w:val="en-GB"/>
        </w:rPr>
        <w:t xml:space="preserve">(1) </w:t>
      </w:r>
      <w:r>
        <w:rPr>
          <w:rFonts w:hint="eastAsia" w:ascii="宋体" w:hAnsi="宋体"/>
          <w:sz w:val="24"/>
        </w:rPr>
        <w:t>升级、改造</w:t>
      </w:r>
      <w:r>
        <w:rPr>
          <w:rFonts w:hint="eastAsia" w:ascii="宋体" w:hAnsi="宋体"/>
          <w:sz w:val="24"/>
          <w:lang w:val="en-US" w:eastAsia="zh-CN"/>
        </w:rPr>
        <w:t>学校</w:t>
      </w:r>
      <w:r>
        <w:rPr>
          <w:rFonts w:hint="eastAsia" w:ascii="宋体" w:hAnsi="宋体"/>
          <w:sz w:val="24"/>
        </w:rPr>
        <w:t>现有的</w:t>
      </w:r>
      <w:r>
        <w:rPr>
          <w:rFonts w:hint="eastAsia" w:ascii="宋体" w:hAnsi="宋体"/>
          <w:sz w:val="24"/>
          <w:lang w:val="en-US" w:eastAsia="zh-CN"/>
        </w:rPr>
        <w:t>学生在线考试</w:t>
      </w:r>
      <w:r>
        <w:rPr>
          <w:rFonts w:hint="eastAsia" w:ascii="宋体" w:hAnsi="宋体"/>
          <w:sz w:val="24"/>
        </w:rPr>
        <w:t>系统，完善</w:t>
      </w:r>
      <w:r>
        <w:rPr>
          <w:rFonts w:hint="eastAsia" w:ascii="宋体" w:hAnsi="宋体"/>
          <w:sz w:val="24"/>
          <w:lang w:val="en-US" w:eastAsia="zh-CN"/>
        </w:rPr>
        <w:t>学校</w:t>
      </w:r>
      <w:r>
        <w:rPr>
          <w:rFonts w:hint="eastAsia" w:ascii="宋体" w:hAnsi="宋体"/>
          <w:sz w:val="24"/>
        </w:rPr>
        <w:t>网站建设，实现办公自动化结构的网络化，进一步提高</w:t>
      </w:r>
      <w:r>
        <w:rPr>
          <w:rFonts w:hint="eastAsia" w:ascii="宋体" w:hAnsi="宋体"/>
          <w:sz w:val="24"/>
          <w:lang w:val="en-US" w:eastAsia="zh-CN"/>
        </w:rPr>
        <w:t>学校</w:t>
      </w:r>
      <w:r>
        <w:rPr>
          <w:rFonts w:hint="eastAsia" w:ascii="宋体" w:hAnsi="宋体"/>
          <w:sz w:val="24"/>
        </w:rPr>
        <w:t>的办公效率、工作水平，朝着信息化、网络化、现代化目标迈进。</w:t>
      </w:r>
    </w:p>
    <w:p>
      <w:pPr>
        <w:spacing w:line="300" w:lineRule="auto"/>
        <w:rPr>
          <w:rFonts w:hint="eastAsia" w:ascii="宋体" w:hAnsi="宋体"/>
          <w:sz w:val="24"/>
        </w:rPr>
      </w:pPr>
      <w:r>
        <w:rPr>
          <w:rFonts w:hint="eastAsia" w:ascii="宋体" w:hAnsi="宋体"/>
          <w:sz w:val="24"/>
        </w:rPr>
        <w:t>(2) 建立</w:t>
      </w:r>
      <w:r>
        <w:rPr>
          <w:rFonts w:hint="eastAsia" w:ascii="宋体" w:hAnsi="宋体"/>
          <w:sz w:val="24"/>
          <w:lang w:val="en-US" w:eastAsia="zh-CN"/>
        </w:rPr>
        <w:t>学校</w:t>
      </w:r>
      <w:r>
        <w:rPr>
          <w:rFonts w:hint="eastAsia" w:ascii="宋体" w:hAnsi="宋体"/>
          <w:sz w:val="24"/>
        </w:rPr>
        <w:t>数字化</w:t>
      </w:r>
      <w:r>
        <w:rPr>
          <w:rFonts w:hint="eastAsia" w:ascii="宋体" w:hAnsi="宋体"/>
          <w:sz w:val="24"/>
          <w:lang w:val="en-US" w:eastAsia="zh-CN"/>
        </w:rPr>
        <w:t>考试</w:t>
      </w:r>
      <w:r>
        <w:rPr>
          <w:rFonts w:hint="eastAsia" w:ascii="宋体" w:hAnsi="宋体"/>
          <w:sz w:val="24"/>
        </w:rPr>
        <w:t>系统，进一步提高办学效益和现代化教学水平。</w:t>
      </w:r>
    </w:p>
    <w:p>
      <w:pPr>
        <w:spacing w:line="300" w:lineRule="auto"/>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学生在线考试</w:t>
      </w:r>
      <w:r>
        <w:rPr>
          <w:rFonts w:hint="eastAsia" w:ascii="宋体" w:hAnsi="宋体"/>
          <w:sz w:val="24"/>
        </w:rPr>
        <w:t>系统，使整个机构完全实现信息化、自动化、网络化。</w:t>
      </w:r>
    </w:p>
    <w:p>
      <w:pPr>
        <w:spacing w:line="300" w:lineRule="auto"/>
        <w:rPr>
          <w:rFonts w:hint="eastAsia" w:ascii="宋体" w:hAnsi="宋体"/>
          <w:sz w:val="24"/>
        </w:rPr>
      </w:pPr>
      <w:r>
        <w:rPr>
          <w:rFonts w:hint="eastAsia" w:ascii="宋体" w:hAnsi="宋体"/>
          <w:sz w:val="24"/>
        </w:rPr>
        <w:t>(</w:t>
      </w:r>
      <w:r>
        <w:rPr>
          <w:rFonts w:hint="eastAsia" w:ascii="宋体" w:hAnsi="宋体"/>
          <w:sz w:val="24"/>
          <w:lang w:val="en-US" w:eastAsia="zh-CN"/>
        </w:rPr>
        <w:t>4</w:t>
      </w:r>
      <w:r>
        <w:rPr>
          <w:rFonts w:hint="eastAsia" w:ascii="宋体" w:hAnsi="宋体"/>
          <w:sz w:val="24"/>
        </w:rPr>
        <w:t>) 建立Int</w:t>
      </w:r>
      <w:r>
        <w:rPr>
          <w:rFonts w:hint="eastAsia" w:ascii="宋体" w:hAnsi="宋体"/>
          <w:sz w:val="24"/>
          <w:lang w:val="en-US" w:eastAsia="zh-CN"/>
        </w:rPr>
        <w:t>er</w:t>
      </w:r>
      <w:r>
        <w:rPr>
          <w:rFonts w:hint="eastAsia" w:ascii="宋体" w:hAnsi="宋体"/>
          <w:sz w:val="24"/>
        </w:rPr>
        <w:t>net系统，方便</w:t>
      </w:r>
      <w:r>
        <w:rPr>
          <w:rFonts w:hint="eastAsia" w:ascii="宋体" w:hAnsi="宋体"/>
          <w:sz w:val="24"/>
          <w:lang w:val="en-US" w:eastAsia="zh-CN"/>
        </w:rPr>
        <w:t>学校</w:t>
      </w:r>
      <w:r>
        <w:rPr>
          <w:rFonts w:hint="eastAsia" w:ascii="宋体" w:hAnsi="宋体"/>
          <w:sz w:val="24"/>
        </w:rPr>
        <w:t>内部的信息发布、信息交流和信息共享。</w:t>
      </w:r>
    </w:p>
    <w:p>
      <w:r>
        <w:rPr>
          <w:rFonts w:hint="eastAsia" w:ascii="宋体" w:hAnsi="宋体"/>
          <w:sz w:val="24"/>
        </w:rPr>
        <w:t>本</w:t>
      </w:r>
      <w:r>
        <w:rPr>
          <w:rFonts w:hint="eastAsia"/>
          <w:sz w:val="24"/>
        </w:rPr>
        <w:t>开发小组主要负责数字化</w:t>
      </w:r>
      <w:r>
        <w:rPr>
          <w:rFonts w:hint="eastAsia"/>
          <w:sz w:val="24"/>
          <w:lang w:val="en-US" w:eastAsia="zh-CN"/>
        </w:rPr>
        <w:t>学生在线考试</w:t>
      </w:r>
      <w:r>
        <w:rPr>
          <w:rFonts w:hint="eastAsia"/>
          <w:sz w:val="24"/>
        </w:rPr>
        <w:t>系统。</w:t>
      </w:r>
      <w:r>
        <w:rPr>
          <w:rFonts w:hint="eastAsia" w:ascii="宋体" w:hAnsi="宋体"/>
          <w:sz w:val="24"/>
        </w:rPr>
        <w:t>主要包括学院的</w:t>
      </w:r>
      <w:r>
        <w:rPr>
          <w:rFonts w:hint="eastAsia" w:ascii="宋体" w:hAnsi="宋体"/>
          <w:sz w:val="24"/>
          <w:lang w:val="en-US" w:eastAsia="zh-CN"/>
        </w:rPr>
        <w:t>在线考试，成绩</w:t>
      </w:r>
      <w:r>
        <w:rPr>
          <w:rFonts w:hint="eastAsia" w:ascii="宋体" w:hAnsi="宋体"/>
          <w:sz w:val="24"/>
        </w:rPr>
        <w:t>等模块。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5ODBhYjRkNWI4YjViN2IzYjc1ODZkNGZkMmQ3NWMifQ=="/>
  </w:docVars>
  <w:rsids>
    <w:rsidRoot w:val="00000000"/>
    <w:rsid w:val="30BF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iPriority w:val="0"/>
    <w:pPr>
      <w:keepNext/>
      <w:keepLines/>
      <w:tabs>
        <w:tab w:val="left" w:pos="873"/>
        <w:tab w:val="center" w:pos="3079"/>
      </w:tabs>
      <w:spacing w:before="260" w:after="260" w:line="416" w:lineRule="auto"/>
      <w:jc w:val="left"/>
      <w:outlineLvl w:val="1"/>
    </w:pPr>
    <w:rPr>
      <w:rFonts w:ascii="宋体" w:hAnsi="宋体"/>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2022-06-17T12:17:32Z</dcterms:created>
  <dc:creator>YLL</dc:creator>
  <cp:lastModifiedBy>剑胆琴心</cp:lastModifiedBy>
  <dcterms:modified xsi:type="dcterms:W3CDTF">2022-06-17T12:19:24Z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80CF039CBEA549D7BFB8FA4A0A93F6E5</vt:lpwstr>
  </property>
</Properties>
</file>