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0E9" w:rsidRDefault="007930E9" w:rsidP="007930E9">
      <w:pPr>
        <w:jc w:val="both"/>
        <w:rPr>
          <w:b/>
          <w:bCs/>
          <w:color w:val="000000"/>
          <w:sz w:val="20"/>
          <w:szCs w:val="20"/>
          <w:lang w:eastAsia="zh-CN"/>
        </w:rPr>
      </w:pPr>
      <w:r w:rsidRPr="003B37F9">
        <w:rPr>
          <w:b/>
          <w:bCs/>
          <w:color w:val="000000"/>
          <w:sz w:val="20"/>
          <w:szCs w:val="20"/>
          <w:lang w:eastAsia="zh-CN"/>
        </w:rPr>
        <w:t>T</w:t>
      </w:r>
      <w:r w:rsidRPr="00CE2C2F">
        <w:rPr>
          <w:b/>
          <w:bCs/>
          <w:color w:val="000000"/>
          <w:sz w:val="20"/>
          <w:szCs w:val="20"/>
          <w:lang w:eastAsia="zh-CN"/>
        </w:rPr>
        <w:t xml:space="preserve">able </w:t>
      </w:r>
      <w:r w:rsidRPr="003B37F9">
        <w:rPr>
          <w:b/>
          <w:bCs/>
          <w:color w:val="000000"/>
          <w:sz w:val="20"/>
          <w:szCs w:val="20"/>
          <w:lang w:eastAsia="zh-CN"/>
        </w:rPr>
        <w:t>3</w:t>
      </w:r>
      <w:r w:rsidRPr="00CE2C2F">
        <w:rPr>
          <w:b/>
          <w:bCs/>
          <w:color w:val="000000"/>
          <w:sz w:val="20"/>
          <w:szCs w:val="20"/>
          <w:lang w:eastAsia="zh-CN"/>
        </w:rPr>
        <w:t xml:space="preserve">. </w:t>
      </w:r>
      <w:r w:rsidRPr="003B37F9">
        <w:rPr>
          <w:b/>
          <w:bCs/>
          <w:color w:val="000000"/>
          <w:sz w:val="20"/>
          <w:szCs w:val="20"/>
          <w:lang w:eastAsia="zh-CN"/>
        </w:rPr>
        <w:t xml:space="preserve">Mean run times (s) for all stages of SDNT assemblies in the </w:t>
      </w:r>
      <w:r w:rsidRPr="003B37F9">
        <w:rPr>
          <w:b/>
          <w:bCs/>
          <w:i/>
          <w:color w:val="000000"/>
          <w:sz w:val="20"/>
          <w:szCs w:val="20"/>
          <w:lang w:eastAsia="zh-CN"/>
        </w:rPr>
        <w:t>Arabidopsis</w:t>
      </w:r>
      <w:r w:rsidRPr="003B37F9">
        <w:rPr>
          <w:b/>
          <w:bCs/>
          <w:color w:val="000000"/>
          <w:sz w:val="20"/>
          <w:szCs w:val="20"/>
          <w:lang w:eastAsia="zh-CN"/>
        </w:rPr>
        <w:t xml:space="preserve"> data for each instance type and </w:t>
      </w:r>
      <w:r>
        <w:rPr>
          <w:b/>
          <w:bCs/>
          <w:color w:val="000000"/>
          <w:sz w:val="20"/>
          <w:szCs w:val="20"/>
          <w:lang w:eastAsia="zh-CN"/>
        </w:rPr>
        <w:t>sequencing depth</w:t>
      </w:r>
      <w:r w:rsidRPr="003B37F9">
        <w:rPr>
          <w:b/>
          <w:bCs/>
          <w:color w:val="000000"/>
          <w:sz w:val="20"/>
          <w:szCs w:val="20"/>
          <w:lang w:eastAsia="zh-CN"/>
        </w:rPr>
        <w:t xml:space="preserve">. The standard deviation is indicated among brackets. </w:t>
      </w:r>
      <w:proofErr w:type="spellStart"/>
      <w:r w:rsidRPr="003B37F9">
        <w:rPr>
          <w:b/>
          <w:bCs/>
          <w:color w:val="000000"/>
          <w:sz w:val="20"/>
          <w:szCs w:val="20"/>
          <w:lang w:eastAsia="zh-CN"/>
        </w:rPr>
        <w:t>n.a</w:t>
      </w:r>
      <w:proofErr w:type="spellEnd"/>
      <w:r w:rsidRPr="003B37F9">
        <w:rPr>
          <w:b/>
          <w:bCs/>
          <w:color w:val="000000"/>
          <w:sz w:val="20"/>
          <w:szCs w:val="20"/>
          <w:lang w:eastAsia="zh-CN"/>
        </w:rPr>
        <w:t>. indicates that the process failed.</w:t>
      </w:r>
    </w:p>
    <w:p w:rsidR="007930E9" w:rsidRDefault="007930E9" w:rsidP="007930E9">
      <w:pPr>
        <w:jc w:val="both"/>
        <w:rPr>
          <w:b/>
          <w:bCs/>
          <w:sz w:val="20"/>
          <w:szCs w:val="20"/>
          <w:lang w:eastAsia="zh-CN"/>
        </w:rPr>
      </w:pPr>
    </w:p>
    <w:tbl>
      <w:tblPr>
        <w:tblW w:w="7960" w:type="dxa"/>
        <w:jc w:val="center"/>
        <w:tblInd w:w="70" w:type="dxa"/>
        <w:tblCellMar>
          <w:left w:w="70" w:type="dxa"/>
          <w:right w:w="70" w:type="dxa"/>
        </w:tblCellMar>
        <w:tblLook w:val="04A0"/>
      </w:tblPr>
      <w:tblGrid>
        <w:gridCol w:w="1360"/>
        <w:gridCol w:w="190"/>
        <w:gridCol w:w="680"/>
        <w:gridCol w:w="190"/>
        <w:gridCol w:w="765"/>
        <w:gridCol w:w="1075"/>
        <w:gridCol w:w="190"/>
        <w:gridCol w:w="765"/>
        <w:gridCol w:w="1075"/>
        <w:gridCol w:w="190"/>
        <w:gridCol w:w="1007"/>
        <w:gridCol w:w="833"/>
      </w:tblGrid>
      <w:tr w:rsidR="007930E9" w:rsidTr="000A224E">
        <w:trPr>
          <w:trHeight w:val="315"/>
          <w:jc w:val="center"/>
        </w:trPr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Instance type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Depth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pregraph</w:t>
            </w:r>
            <w:proofErr w:type="spellEnd"/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contig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+ 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map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scaff</w:t>
            </w:r>
            <w:proofErr w:type="spellEnd"/>
          </w:p>
        </w:tc>
      </w:tr>
      <w:tr w:rsidR="007930E9" w:rsidTr="000A224E">
        <w:trPr>
          <w:trHeight w:val="300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c4.2xlarge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(7)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</w:tr>
      <w:tr w:rsidR="007930E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(76)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</w:tr>
      <w:tr w:rsidR="007930E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(152)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(70)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</w:tr>
      <w:tr w:rsidR="007930E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48x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n.a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n.a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n.a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7930E9" w:rsidTr="000A224E">
        <w:trPr>
          <w:trHeight w:val="300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c4.4xlarge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(8)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</w:tr>
      <w:tr w:rsidR="007930E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(80)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</w:tr>
      <w:tr w:rsidR="007930E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(159)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</w:tr>
      <w:tr w:rsidR="007930E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48x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(302)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(279)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</w:tr>
      <w:tr w:rsidR="007930E9" w:rsidTr="000A224E">
        <w:trPr>
          <w:trHeight w:val="300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r4.xlarge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(7)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(1)</w:t>
            </w:r>
          </w:p>
        </w:tc>
      </w:tr>
      <w:tr w:rsidR="007930E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(70)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(1)</w:t>
            </w:r>
          </w:p>
        </w:tc>
      </w:tr>
      <w:tr w:rsidR="007930E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(152)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(4)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</w:tr>
      <w:tr w:rsidR="007930E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48x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(264)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(133)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</w:tr>
      <w:tr w:rsidR="007930E9" w:rsidTr="000A224E">
        <w:trPr>
          <w:trHeight w:val="300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r4.2xlarge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(7)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</w:tr>
      <w:tr w:rsidR="007930E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(80)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</w:tr>
      <w:tr w:rsidR="007930E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(158)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</w:tr>
      <w:tr w:rsidR="007930E9" w:rsidTr="000A224E">
        <w:trPr>
          <w:trHeight w:val="315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48x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(330)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(11)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30E9" w:rsidRDefault="007930E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</w:tr>
    </w:tbl>
    <w:p w:rsidR="007930E9" w:rsidRDefault="007930E9" w:rsidP="007930E9"/>
    <w:p w:rsidR="00A17718" w:rsidRDefault="00A17718"/>
    <w:sectPr w:rsidR="00A17718" w:rsidSect="00A17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930E9"/>
    <w:rsid w:val="007930E9"/>
    <w:rsid w:val="00A17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0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2019-10-24T14:21:00Z</dcterms:created>
  <dcterms:modified xsi:type="dcterms:W3CDTF">2019-10-24T14:21:00Z</dcterms:modified>
</cp:coreProperties>
</file>