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856DB" w14:textId="2FD3E6E1" w:rsidR="004D2A1C" w:rsidRPr="004D2A1C" w:rsidRDefault="004D2A1C" w:rsidP="004D2A1C">
      <w:pPr>
        <w:jc w:val="center"/>
        <w:rPr>
          <w:rFonts w:ascii="標楷體" w:eastAsia="標楷體" w:hAnsi="標楷體"/>
          <w:sz w:val="44"/>
          <w:szCs w:val="44"/>
        </w:rPr>
      </w:pPr>
      <w:r w:rsidRPr="004D2A1C">
        <w:rPr>
          <w:rFonts w:ascii="標楷體" w:eastAsia="標楷體" w:hAnsi="標楷體" w:hint="eastAsia"/>
          <w:sz w:val="44"/>
          <w:szCs w:val="44"/>
        </w:rPr>
        <w:t>[</w:t>
      </w:r>
      <w:r w:rsidR="00F020BB" w:rsidRPr="00F020BB">
        <w:rPr>
          <w:rFonts w:ascii="標楷體" w:eastAsia="標楷體" w:hAnsi="標楷體"/>
          <w:sz w:val="44"/>
          <w:szCs w:val="44"/>
        </w:rPr>
        <w:t>折射率色散光譜儀</w:t>
      </w:r>
      <w:r w:rsidRPr="004D2A1C">
        <w:rPr>
          <w:rFonts w:ascii="標楷體" w:eastAsia="標楷體" w:hAnsi="標楷體" w:hint="eastAsia"/>
          <w:sz w:val="44"/>
          <w:szCs w:val="44"/>
        </w:rPr>
        <w:t xml:space="preserve">] </w:t>
      </w:r>
    </w:p>
    <w:p w14:paraId="7893042D" w14:textId="1D1E9C3B" w:rsidR="004D2A1C" w:rsidRDefault="004D2A1C" w:rsidP="004D2A1C">
      <w:pPr>
        <w:jc w:val="center"/>
        <w:rPr>
          <w:rFonts w:ascii="標楷體" w:eastAsia="標楷體" w:hAnsi="標楷體" w:hint="eastAsia"/>
        </w:rPr>
      </w:pPr>
      <w:r w:rsidRPr="004D2A1C">
        <w:rPr>
          <w:rFonts w:ascii="標楷體" w:eastAsia="標楷體" w:hAnsi="標楷體" w:hint="eastAsia"/>
        </w:rPr>
        <w:t>組別</w:t>
      </w:r>
      <w:r w:rsidR="00F020BB">
        <w:rPr>
          <w:rFonts w:ascii="標楷體" w:eastAsia="標楷體" w:hAnsi="標楷體" w:hint="eastAsia"/>
        </w:rPr>
        <w:t xml:space="preserve"> 25</w:t>
      </w:r>
    </w:p>
    <w:p w14:paraId="212C485F" w14:textId="7FAA1D50" w:rsidR="004D2A1C" w:rsidRPr="00C843FB" w:rsidRDefault="004D2A1C" w:rsidP="00C843FB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王翊權 E24146107</w:t>
      </w:r>
    </w:p>
    <w:p w14:paraId="6836858A" w14:textId="5D1F046A" w:rsidR="00C843FB" w:rsidRPr="008679AE" w:rsidRDefault="004D2A1C" w:rsidP="008679AE">
      <w:pPr>
        <w:pStyle w:val="a9"/>
        <w:numPr>
          <w:ilvl w:val="0"/>
          <w:numId w:val="1"/>
        </w:numPr>
        <w:rPr>
          <w:rFonts w:ascii="標楷體" w:eastAsia="標楷體" w:hAnsi="標楷體" w:hint="eastAsia"/>
        </w:rPr>
      </w:pPr>
      <w:r w:rsidRPr="00C843FB">
        <w:rPr>
          <w:rFonts w:ascii="標楷體" w:eastAsia="標楷體" w:hAnsi="標楷體" w:hint="eastAsia"/>
        </w:rPr>
        <w:t>實驗數據</w:t>
      </w:r>
      <w:r w:rsidR="008679AE">
        <w:rPr>
          <w:rFonts w:ascii="標楷體" w:eastAsia="標楷體" w:hAnsi="標楷體" w:hint="eastAsia"/>
        </w:rPr>
        <w:t>與</w:t>
      </w:r>
      <w:r w:rsidR="008679AE" w:rsidRPr="00C843FB">
        <w:rPr>
          <w:rFonts w:ascii="標楷體" w:eastAsia="標楷體" w:hAnsi="標楷體" w:hint="eastAsia"/>
        </w:rPr>
        <w:t>數據分析</w:t>
      </w:r>
    </w:p>
    <w:tbl>
      <w:tblPr>
        <w:tblW w:w="552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95"/>
        <w:gridCol w:w="745"/>
        <w:gridCol w:w="920"/>
        <w:gridCol w:w="920"/>
        <w:gridCol w:w="920"/>
        <w:gridCol w:w="920"/>
      </w:tblGrid>
      <w:tr w:rsidR="00F020BB" w:rsidRPr="00F020BB" w14:paraId="39CD51D7" w14:textId="77777777" w:rsidTr="00F020BB">
        <w:trPr>
          <w:trHeight w:val="360"/>
          <w:jc w:val="center"/>
        </w:trPr>
        <w:tc>
          <w:tcPr>
            <w:tcW w:w="18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AF7677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波長 λ (</w:t>
            </w:r>
            <w:r w:rsidRPr="00F020BB">
              <w:rPr>
                <w:rFonts w:ascii="Cambria Math" w:eastAsia="標楷體" w:hAnsi="Cambria Math" w:cs="Cambria Math"/>
                <w:color w:val="000000"/>
                <w:kern w:val="0"/>
                <w14:ligatures w14:val="none"/>
              </w:rPr>
              <w:t>Å</w:t>
            </w:r>
            <w:r w:rsidRPr="00F020BB">
              <w:rPr>
                <w:rFonts w:ascii="Arial" w:eastAsia="標楷體" w:hAnsi="Arial" w:cs="Arial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920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9606AAE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d</w:t>
            </w:r>
            <w:r w:rsidRPr="00F020BB">
              <w:rPr>
                <w:rFonts w:ascii="Arial" w:eastAsia="標楷體" w:hAnsi="Arial" w:cs="Arial"/>
                <w:color w:val="000000"/>
                <w:kern w:val="0"/>
                <w14:ligatures w14:val="none"/>
              </w:rPr>
              <w:t>1(°)</w:t>
            </w:r>
          </w:p>
        </w:tc>
        <w:tc>
          <w:tcPr>
            <w:tcW w:w="920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2E95892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d</w:t>
            </w:r>
            <w:r w:rsidRPr="00F020BB">
              <w:rPr>
                <w:rFonts w:ascii="Arial" w:eastAsia="標楷體" w:hAnsi="Arial" w:cs="Arial"/>
                <w:color w:val="000000"/>
                <w:kern w:val="0"/>
                <w14:ligatures w14:val="none"/>
              </w:rPr>
              <w:t>2(°)</w:t>
            </w:r>
          </w:p>
        </w:tc>
        <w:tc>
          <w:tcPr>
            <w:tcW w:w="920" w:type="dxa"/>
            <w:tcBorders>
              <w:top w:val="single" w:sz="12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CF7BE30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proofErr w:type="gramStart"/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D(</w:t>
            </w:r>
            <w:proofErr w:type="gramEnd"/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°)</w:t>
            </w:r>
          </w:p>
        </w:tc>
        <w:tc>
          <w:tcPr>
            <w:tcW w:w="920" w:type="dxa"/>
            <w:tcBorders>
              <w:top w:val="single" w:sz="12" w:space="0" w:color="000000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47484008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n</w:t>
            </w:r>
          </w:p>
        </w:tc>
      </w:tr>
      <w:tr w:rsidR="00F020BB" w:rsidRPr="00F020BB" w14:paraId="4766C2BC" w14:textId="77777777" w:rsidTr="00F020BB">
        <w:trPr>
          <w:trHeight w:val="360"/>
          <w:jc w:val="center"/>
        </w:trPr>
        <w:tc>
          <w:tcPr>
            <w:tcW w:w="1095" w:type="dxa"/>
            <w:vMerge w:val="restart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C98444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編號 1</w:t>
            </w:r>
          </w:p>
        </w:tc>
        <w:tc>
          <w:tcPr>
            <w:tcW w:w="74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E3F268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6908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0D7411E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286.00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CEA04BA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8C40B8C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65.00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63FBA145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1.7740</w:t>
            </w:r>
          </w:p>
        </w:tc>
      </w:tr>
      <w:tr w:rsidR="00F020BB" w:rsidRPr="00F020BB" w14:paraId="040CD210" w14:textId="77777777" w:rsidTr="00F020BB">
        <w:trPr>
          <w:trHeight w:val="360"/>
          <w:jc w:val="center"/>
        </w:trPr>
        <w:tc>
          <w:tcPr>
            <w:tcW w:w="109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498B00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4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665DA3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E22F980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286.25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CA81AF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DDFCC7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64.75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74372ED7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1.7720</w:t>
            </w:r>
          </w:p>
        </w:tc>
      </w:tr>
      <w:tr w:rsidR="00F020BB" w:rsidRPr="00F020BB" w14:paraId="32D09E6F" w14:textId="77777777" w:rsidTr="00F020BB">
        <w:trPr>
          <w:trHeight w:val="360"/>
          <w:jc w:val="center"/>
        </w:trPr>
        <w:tc>
          <w:tcPr>
            <w:tcW w:w="109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E36F46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4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30CADE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4E352A2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286.33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E5DC3B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03EA9EF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64.67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2F0A223F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1.7714</w:t>
            </w:r>
          </w:p>
        </w:tc>
      </w:tr>
      <w:tr w:rsidR="00F020BB" w:rsidRPr="00F020BB" w14:paraId="6DBE591F" w14:textId="77777777" w:rsidTr="00F020BB">
        <w:trPr>
          <w:trHeight w:val="360"/>
          <w:jc w:val="center"/>
        </w:trPr>
        <w:tc>
          <w:tcPr>
            <w:tcW w:w="109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5AD01C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4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EE7619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D357233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286.00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6AF58E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05B1910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65.00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11DD3170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1.7740</w:t>
            </w:r>
          </w:p>
        </w:tc>
      </w:tr>
      <w:tr w:rsidR="00F020BB" w:rsidRPr="00F020BB" w14:paraId="1E914762" w14:textId="77777777" w:rsidTr="00F020BB">
        <w:trPr>
          <w:trHeight w:val="360"/>
          <w:jc w:val="center"/>
        </w:trPr>
        <w:tc>
          <w:tcPr>
            <w:tcW w:w="1095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6DE662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4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C1BA3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82D147B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286.66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778B79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2E8429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64.34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6891059D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1.7687</w:t>
            </w:r>
          </w:p>
        </w:tc>
      </w:tr>
      <w:tr w:rsidR="00F020BB" w:rsidRPr="00F020BB" w14:paraId="3B4CA387" w14:textId="77777777" w:rsidTr="00F020BB">
        <w:trPr>
          <w:trHeight w:val="360"/>
          <w:jc w:val="center"/>
        </w:trPr>
        <w:tc>
          <w:tcPr>
            <w:tcW w:w="1840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6C2AEE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N (6908)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B7CC5F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1.7720</w:t>
            </w:r>
          </w:p>
        </w:tc>
        <w:tc>
          <w:tcPr>
            <w:tcW w:w="18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281F2C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標準差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1A40997A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0.0020</w:t>
            </w:r>
          </w:p>
        </w:tc>
      </w:tr>
      <w:tr w:rsidR="00F020BB" w:rsidRPr="00F020BB" w14:paraId="6819288C" w14:textId="77777777" w:rsidTr="00F020BB">
        <w:trPr>
          <w:trHeight w:val="360"/>
          <w:jc w:val="center"/>
        </w:trPr>
        <w:tc>
          <w:tcPr>
            <w:tcW w:w="1840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062A5374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理論值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20D041B7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1.7693</w:t>
            </w:r>
          </w:p>
        </w:tc>
        <w:tc>
          <w:tcPr>
            <w:tcW w:w="1840" w:type="dxa"/>
            <w:gridSpan w:val="2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7075C246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誤差(%)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70AAEB7E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0.15</w:t>
            </w:r>
          </w:p>
        </w:tc>
      </w:tr>
      <w:tr w:rsidR="00F020BB" w:rsidRPr="00F020BB" w14:paraId="1B2E3324" w14:textId="77777777" w:rsidTr="00F020BB">
        <w:trPr>
          <w:trHeight w:val="360"/>
          <w:jc w:val="center"/>
        </w:trPr>
        <w:tc>
          <w:tcPr>
            <w:tcW w:w="1095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3572BB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編號 2</w:t>
            </w:r>
          </w:p>
        </w:tc>
        <w:tc>
          <w:tcPr>
            <w:tcW w:w="7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7F2AAE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6234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A951846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285.33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D0FEB5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0C85852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65.67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60F11136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1.7794</w:t>
            </w:r>
          </w:p>
        </w:tc>
      </w:tr>
      <w:tr w:rsidR="00F020BB" w:rsidRPr="00F020BB" w14:paraId="348536C8" w14:textId="77777777" w:rsidTr="00F020BB">
        <w:trPr>
          <w:trHeight w:val="360"/>
          <w:jc w:val="center"/>
        </w:trPr>
        <w:tc>
          <w:tcPr>
            <w:tcW w:w="1095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6C9C7B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BC0190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A94B3DA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285.25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C47110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32357F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65.75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0D3B3C4E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1.7800</w:t>
            </w:r>
          </w:p>
        </w:tc>
      </w:tr>
      <w:tr w:rsidR="00F020BB" w:rsidRPr="00F020BB" w14:paraId="4C91CA0E" w14:textId="77777777" w:rsidTr="00F020BB">
        <w:trPr>
          <w:trHeight w:val="360"/>
          <w:jc w:val="center"/>
        </w:trPr>
        <w:tc>
          <w:tcPr>
            <w:tcW w:w="1095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936434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781F05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54ACDAB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285.00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1C10491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4D91AA6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66.00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57E02254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1.7820</w:t>
            </w:r>
          </w:p>
        </w:tc>
      </w:tr>
      <w:tr w:rsidR="00F020BB" w:rsidRPr="00F020BB" w14:paraId="3399282E" w14:textId="77777777" w:rsidTr="00F020BB">
        <w:trPr>
          <w:trHeight w:val="360"/>
          <w:jc w:val="center"/>
        </w:trPr>
        <w:tc>
          <w:tcPr>
            <w:tcW w:w="1095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015740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7CF5C3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AED0691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285.66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21C284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3013A0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65.34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536DBA83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1.7768</w:t>
            </w:r>
          </w:p>
        </w:tc>
      </w:tr>
      <w:tr w:rsidR="00F020BB" w:rsidRPr="00F020BB" w14:paraId="527F5EFA" w14:textId="77777777" w:rsidTr="00F020BB">
        <w:trPr>
          <w:trHeight w:val="360"/>
          <w:jc w:val="center"/>
        </w:trPr>
        <w:tc>
          <w:tcPr>
            <w:tcW w:w="1095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A73877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2DF935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DBE4723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285.33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7BBDE3C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497971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65.67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56C4AF21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1.7794</w:t>
            </w:r>
          </w:p>
        </w:tc>
      </w:tr>
      <w:tr w:rsidR="00F020BB" w:rsidRPr="00F020BB" w14:paraId="0E155EFA" w14:textId="77777777" w:rsidTr="00F020BB">
        <w:trPr>
          <w:trHeight w:val="360"/>
          <w:jc w:val="center"/>
        </w:trPr>
        <w:tc>
          <w:tcPr>
            <w:tcW w:w="1840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6B7C6D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N (6234)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591591B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1.7795</w:t>
            </w:r>
          </w:p>
        </w:tc>
        <w:tc>
          <w:tcPr>
            <w:tcW w:w="18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145639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標準差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6B3C9462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0.0017</w:t>
            </w:r>
          </w:p>
        </w:tc>
      </w:tr>
      <w:tr w:rsidR="00F020BB" w:rsidRPr="00F020BB" w14:paraId="13DBA219" w14:textId="77777777" w:rsidTr="00F020BB">
        <w:trPr>
          <w:trHeight w:val="360"/>
          <w:jc w:val="center"/>
        </w:trPr>
        <w:tc>
          <w:tcPr>
            <w:tcW w:w="1840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64E95B89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理論值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676971E1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1.7771</w:t>
            </w:r>
          </w:p>
        </w:tc>
        <w:tc>
          <w:tcPr>
            <w:tcW w:w="1840" w:type="dxa"/>
            <w:gridSpan w:val="2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5342C025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誤差(%)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42D22B80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0.14</w:t>
            </w:r>
          </w:p>
        </w:tc>
      </w:tr>
      <w:tr w:rsidR="00F020BB" w:rsidRPr="00F020BB" w14:paraId="50030963" w14:textId="77777777" w:rsidTr="00F020BB">
        <w:trPr>
          <w:trHeight w:val="360"/>
          <w:jc w:val="center"/>
        </w:trPr>
        <w:tc>
          <w:tcPr>
            <w:tcW w:w="1095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E64F54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編號 3</w:t>
            </w:r>
          </w:p>
        </w:tc>
        <w:tc>
          <w:tcPr>
            <w:tcW w:w="7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7E36D5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5791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E0A8A2E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284.66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63E9D8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0EC2F0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66.34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22591EE5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1.7847</w:t>
            </w:r>
          </w:p>
        </w:tc>
      </w:tr>
      <w:tr w:rsidR="00F020BB" w:rsidRPr="00F020BB" w14:paraId="403324FB" w14:textId="77777777" w:rsidTr="00F020BB">
        <w:trPr>
          <w:trHeight w:val="360"/>
          <w:jc w:val="center"/>
        </w:trPr>
        <w:tc>
          <w:tcPr>
            <w:tcW w:w="1095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8BFEC6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B9A34E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4BADC13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284.33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999E97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65F0F3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66.67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28D9A246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1.7873</w:t>
            </w:r>
          </w:p>
        </w:tc>
      </w:tr>
      <w:tr w:rsidR="00F020BB" w:rsidRPr="00F020BB" w14:paraId="03CCBBAE" w14:textId="77777777" w:rsidTr="00F020BB">
        <w:trPr>
          <w:trHeight w:val="360"/>
          <w:jc w:val="center"/>
        </w:trPr>
        <w:tc>
          <w:tcPr>
            <w:tcW w:w="1095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1E8AF4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C556FA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0A6B8B2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284.00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085284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52613B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67.00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4468CEA7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1.7899</w:t>
            </w:r>
          </w:p>
        </w:tc>
      </w:tr>
      <w:tr w:rsidR="00F020BB" w:rsidRPr="00F020BB" w14:paraId="2446DFC4" w14:textId="77777777" w:rsidTr="00F020BB">
        <w:trPr>
          <w:trHeight w:val="360"/>
          <w:jc w:val="center"/>
        </w:trPr>
        <w:tc>
          <w:tcPr>
            <w:tcW w:w="1095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48C1F9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465D66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079FA21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284.66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27DA94B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D46BE6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66.34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753C4598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1.7847</w:t>
            </w:r>
          </w:p>
        </w:tc>
      </w:tr>
      <w:tr w:rsidR="00F020BB" w:rsidRPr="00F020BB" w14:paraId="6CEA8516" w14:textId="77777777" w:rsidTr="00F020BB">
        <w:trPr>
          <w:trHeight w:val="360"/>
          <w:jc w:val="center"/>
        </w:trPr>
        <w:tc>
          <w:tcPr>
            <w:tcW w:w="1095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032C4F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79ED3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724F37A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284.66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F9D354F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12F50F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66.34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1B5026BB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1.7847</w:t>
            </w:r>
          </w:p>
        </w:tc>
      </w:tr>
      <w:tr w:rsidR="00F020BB" w:rsidRPr="00F020BB" w14:paraId="4D7B0D34" w14:textId="77777777" w:rsidTr="00F020BB">
        <w:trPr>
          <w:trHeight w:val="360"/>
          <w:jc w:val="center"/>
        </w:trPr>
        <w:tc>
          <w:tcPr>
            <w:tcW w:w="1840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C007CD2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N (5791)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C190C8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1.7863</w:t>
            </w:r>
          </w:p>
        </w:tc>
        <w:tc>
          <w:tcPr>
            <w:tcW w:w="18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1DC124F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標準差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02B74FBF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0.0021</w:t>
            </w:r>
          </w:p>
        </w:tc>
      </w:tr>
      <w:tr w:rsidR="00F020BB" w:rsidRPr="00F020BB" w14:paraId="356E79AF" w14:textId="77777777" w:rsidTr="00F020BB">
        <w:trPr>
          <w:trHeight w:val="360"/>
          <w:jc w:val="center"/>
        </w:trPr>
        <w:tc>
          <w:tcPr>
            <w:tcW w:w="1840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04B6744A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理論值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6697F0AE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1.7837</w:t>
            </w:r>
          </w:p>
        </w:tc>
        <w:tc>
          <w:tcPr>
            <w:tcW w:w="1840" w:type="dxa"/>
            <w:gridSpan w:val="2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6DF92D15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誤差(%)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0B4371B9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0.14</w:t>
            </w:r>
          </w:p>
        </w:tc>
      </w:tr>
      <w:tr w:rsidR="00F020BB" w:rsidRPr="00F020BB" w14:paraId="320D29C3" w14:textId="77777777" w:rsidTr="00F020BB">
        <w:trPr>
          <w:trHeight w:val="360"/>
          <w:jc w:val="center"/>
        </w:trPr>
        <w:tc>
          <w:tcPr>
            <w:tcW w:w="1095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A3F003E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編號 4</w:t>
            </w:r>
          </w:p>
        </w:tc>
        <w:tc>
          <w:tcPr>
            <w:tcW w:w="7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DF94A48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5461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FA35405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284.00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7DB0F92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F12005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67.00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52661A56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1.7899</w:t>
            </w:r>
          </w:p>
        </w:tc>
      </w:tr>
      <w:tr w:rsidR="00F020BB" w:rsidRPr="00F020BB" w14:paraId="1CB38F97" w14:textId="77777777" w:rsidTr="00F020BB">
        <w:trPr>
          <w:trHeight w:val="360"/>
          <w:jc w:val="center"/>
        </w:trPr>
        <w:tc>
          <w:tcPr>
            <w:tcW w:w="1095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7F37C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14A720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D5C509C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284.00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8D76A4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30D6917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67.00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54856654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1.7899</w:t>
            </w:r>
          </w:p>
        </w:tc>
      </w:tr>
      <w:tr w:rsidR="00F020BB" w:rsidRPr="00F020BB" w14:paraId="07ADF89F" w14:textId="77777777" w:rsidTr="00F020BB">
        <w:trPr>
          <w:trHeight w:val="360"/>
          <w:jc w:val="center"/>
        </w:trPr>
        <w:tc>
          <w:tcPr>
            <w:tcW w:w="1095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985CFD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4142E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FF6DA03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284.33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1692DD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0CF6BC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66.67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11626AF5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1.7873</w:t>
            </w:r>
          </w:p>
        </w:tc>
      </w:tr>
      <w:tr w:rsidR="00F020BB" w:rsidRPr="00F020BB" w14:paraId="1799F61E" w14:textId="77777777" w:rsidTr="00F020BB">
        <w:trPr>
          <w:trHeight w:val="360"/>
          <w:jc w:val="center"/>
        </w:trPr>
        <w:tc>
          <w:tcPr>
            <w:tcW w:w="1095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27A768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4E0ABC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0FEB2DA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284.00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2025E4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5A8DB7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67.00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7EFBA947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1.7899</w:t>
            </w:r>
          </w:p>
        </w:tc>
      </w:tr>
      <w:tr w:rsidR="00F020BB" w:rsidRPr="00F020BB" w14:paraId="40802302" w14:textId="77777777" w:rsidTr="00F020BB">
        <w:trPr>
          <w:trHeight w:val="360"/>
          <w:jc w:val="center"/>
        </w:trPr>
        <w:tc>
          <w:tcPr>
            <w:tcW w:w="1095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8390FA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5D8383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08B1760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284.00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0C8F18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DA8806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67.00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21A13522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1.7899</w:t>
            </w:r>
          </w:p>
        </w:tc>
      </w:tr>
      <w:tr w:rsidR="00F020BB" w:rsidRPr="00F020BB" w14:paraId="5FA8E1A6" w14:textId="77777777" w:rsidTr="00F020BB">
        <w:trPr>
          <w:trHeight w:val="360"/>
          <w:jc w:val="center"/>
        </w:trPr>
        <w:tc>
          <w:tcPr>
            <w:tcW w:w="1840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ECBCC69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N (5461)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6D92F7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1.7894</w:t>
            </w:r>
          </w:p>
        </w:tc>
        <w:tc>
          <w:tcPr>
            <w:tcW w:w="18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ABD7C2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標準差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5C8118FF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0.0010</w:t>
            </w:r>
          </w:p>
        </w:tc>
      </w:tr>
      <w:tr w:rsidR="00F020BB" w:rsidRPr="00F020BB" w14:paraId="11416068" w14:textId="77777777" w:rsidTr="00F020BB">
        <w:trPr>
          <w:trHeight w:val="360"/>
          <w:jc w:val="center"/>
        </w:trPr>
        <w:tc>
          <w:tcPr>
            <w:tcW w:w="1840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6CE59689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理論值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3ECD01ED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1.7898</w:t>
            </w:r>
          </w:p>
        </w:tc>
        <w:tc>
          <w:tcPr>
            <w:tcW w:w="1840" w:type="dxa"/>
            <w:gridSpan w:val="2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59CFBA30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誤差(%)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11269C28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0.03</w:t>
            </w:r>
          </w:p>
        </w:tc>
      </w:tr>
      <w:tr w:rsidR="00F020BB" w:rsidRPr="00F020BB" w14:paraId="25451F1C" w14:textId="77777777" w:rsidTr="00F020BB">
        <w:trPr>
          <w:trHeight w:val="360"/>
          <w:jc w:val="center"/>
        </w:trPr>
        <w:tc>
          <w:tcPr>
            <w:tcW w:w="1095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1C4043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編號 5</w:t>
            </w:r>
          </w:p>
        </w:tc>
        <w:tc>
          <w:tcPr>
            <w:tcW w:w="7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ADA12F3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4916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B15A821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282.00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8DFC823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0DD1DD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69.00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4938DB62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1.8052</w:t>
            </w:r>
          </w:p>
        </w:tc>
      </w:tr>
      <w:tr w:rsidR="00F020BB" w:rsidRPr="00F020BB" w14:paraId="25192BD5" w14:textId="77777777" w:rsidTr="00F020BB">
        <w:trPr>
          <w:trHeight w:val="360"/>
          <w:jc w:val="center"/>
        </w:trPr>
        <w:tc>
          <w:tcPr>
            <w:tcW w:w="1095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C74D36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E9FADD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2249DFDB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282.00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1D99CC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5A1D44B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69.00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7C5A0906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1.8052</w:t>
            </w:r>
          </w:p>
        </w:tc>
      </w:tr>
      <w:tr w:rsidR="00F020BB" w:rsidRPr="00F020BB" w14:paraId="49D6DF24" w14:textId="77777777" w:rsidTr="00F020BB">
        <w:trPr>
          <w:trHeight w:val="360"/>
          <w:jc w:val="center"/>
        </w:trPr>
        <w:tc>
          <w:tcPr>
            <w:tcW w:w="1095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B35F92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665208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565EFA0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282.33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A68420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277F8A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68.67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0B54A8A8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1.8027</w:t>
            </w:r>
          </w:p>
        </w:tc>
      </w:tr>
      <w:tr w:rsidR="00F020BB" w:rsidRPr="00F020BB" w14:paraId="26A9EEAF" w14:textId="77777777" w:rsidTr="00F020BB">
        <w:trPr>
          <w:trHeight w:val="360"/>
          <w:jc w:val="center"/>
        </w:trPr>
        <w:tc>
          <w:tcPr>
            <w:tcW w:w="1095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3B4510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D5609D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BE82CCB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282.00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0B45B5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C7E020D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69.00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492189A2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1.8052</w:t>
            </w:r>
          </w:p>
        </w:tc>
      </w:tr>
      <w:tr w:rsidR="00F020BB" w:rsidRPr="00F020BB" w14:paraId="42E11CBD" w14:textId="77777777" w:rsidTr="00F020BB">
        <w:trPr>
          <w:trHeight w:val="360"/>
          <w:jc w:val="center"/>
        </w:trPr>
        <w:tc>
          <w:tcPr>
            <w:tcW w:w="1095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367974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DE34BA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B999863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282.33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77FF7B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C90F2B7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68.67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0FBC38F1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1.8027</w:t>
            </w:r>
          </w:p>
        </w:tc>
      </w:tr>
      <w:tr w:rsidR="00F020BB" w:rsidRPr="00F020BB" w14:paraId="6A2F37D4" w14:textId="77777777" w:rsidTr="00F020BB">
        <w:trPr>
          <w:trHeight w:val="360"/>
          <w:jc w:val="center"/>
        </w:trPr>
        <w:tc>
          <w:tcPr>
            <w:tcW w:w="1840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118586C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N (4916)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05184D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1.8042</w:t>
            </w:r>
          </w:p>
        </w:tc>
        <w:tc>
          <w:tcPr>
            <w:tcW w:w="18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4821F7C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標準差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5EFEA5E5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0.0012</w:t>
            </w:r>
          </w:p>
        </w:tc>
      </w:tr>
      <w:tr w:rsidR="00F020BB" w:rsidRPr="00F020BB" w14:paraId="4531BEDA" w14:textId="77777777" w:rsidTr="00F020BB">
        <w:trPr>
          <w:trHeight w:val="360"/>
          <w:jc w:val="center"/>
        </w:trPr>
        <w:tc>
          <w:tcPr>
            <w:tcW w:w="1840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307DA099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理論值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5E86EC97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1.8032</w:t>
            </w:r>
          </w:p>
        </w:tc>
        <w:tc>
          <w:tcPr>
            <w:tcW w:w="1840" w:type="dxa"/>
            <w:gridSpan w:val="2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792F42FB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誤差(%)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25298721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0.06</w:t>
            </w:r>
          </w:p>
        </w:tc>
      </w:tr>
      <w:tr w:rsidR="00F020BB" w:rsidRPr="00F020BB" w14:paraId="74734D96" w14:textId="77777777" w:rsidTr="00F020BB">
        <w:trPr>
          <w:trHeight w:val="360"/>
          <w:jc w:val="center"/>
        </w:trPr>
        <w:tc>
          <w:tcPr>
            <w:tcW w:w="1095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0737E13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編號 6</w:t>
            </w:r>
          </w:p>
        </w:tc>
        <w:tc>
          <w:tcPr>
            <w:tcW w:w="7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B86052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4358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153CCDC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279.66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E6C7B3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E87E535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71.34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1E711D07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1.8224</w:t>
            </w:r>
          </w:p>
        </w:tc>
      </w:tr>
      <w:tr w:rsidR="00F020BB" w:rsidRPr="00F020BB" w14:paraId="75902D1B" w14:textId="77777777" w:rsidTr="00F020BB">
        <w:trPr>
          <w:trHeight w:val="360"/>
          <w:jc w:val="center"/>
        </w:trPr>
        <w:tc>
          <w:tcPr>
            <w:tcW w:w="1095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746E9A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C3CE35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1CA8CEF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279.33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28DAA2E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FC67C20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71.67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7C94DA85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1.8247</w:t>
            </w:r>
          </w:p>
        </w:tc>
      </w:tr>
      <w:tr w:rsidR="00F020BB" w:rsidRPr="00F020BB" w14:paraId="0E106189" w14:textId="77777777" w:rsidTr="00F020BB">
        <w:trPr>
          <w:trHeight w:val="360"/>
          <w:jc w:val="center"/>
        </w:trPr>
        <w:tc>
          <w:tcPr>
            <w:tcW w:w="1095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1F4A56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73A3E0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D62B206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279.66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546E5E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1ACBFC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71.34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37107975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1.8224</w:t>
            </w:r>
          </w:p>
        </w:tc>
      </w:tr>
      <w:tr w:rsidR="00F020BB" w:rsidRPr="00F020BB" w14:paraId="308F5D2B" w14:textId="77777777" w:rsidTr="00F020BB">
        <w:trPr>
          <w:trHeight w:val="360"/>
          <w:jc w:val="center"/>
        </w:trPr>
        <w:tc>
          <w:tcPr>
            <w:tcW w:w="1095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7A8B0E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355A18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ECE4BE5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280.00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426FBB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EC4FCC1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362124D9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1.8199</w:t>
            </w:r>
          </w:p>
        </w:tc>
      </w:tr>
      <w:tr w:rsidR="00F020BB" w:rsidRPr="00F020BB" w14:paraId="5584CC95" w14:textId="77777777" w:rsidTr="00F020BB">
        <w:trPr>
          <w:trHeight w:val="360"/>
          <w:jc w:val="center"/>
        </w:trPr>
        <w:tc>
          <w:tcPr>
            <w:tcW w:w="1095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F60747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81DB4D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3BC6EEC4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279.66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9C2AE37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CA26C18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71.34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1E198EB7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1.8224</w:t>
            </w:r>
          </w:p>
        </w:tc>
      </w:tr>
      <w:tr w:rsidR="00F020BB" w:rsidRPr="00F020BB" w14:paraId="49014291" w14:textId="77777777" w:rsidTr="00F020BB">
        <w:trPr>
          <w:trHeight w:val="360"/>
          <w:jc w:val="center"/>
        </w:trPr>
        <w:tc>
          <w:tcPr>
            <w:tcW w:w="1840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2A9629E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N (4358)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393638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1.8224</w:t>
            </w:r>
          </w:p>
        </w:tc>
        <w:tc>
          <w:tcPr>
            <w:tcW w:w="18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8E1CEA0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標準差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59C08027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0.0015</w:t>
            </w:r>
          </w:p>
        </w:tc>
      </w:tr>
      <w:tr w:rsidR="00F020BB" w:rsidRPr="00F020BB" w14:paraId="53D47B2E" w14:textId="77777777" w:rsidTr="00F020BB">
        <w:trPr>
          <w:trHeight w:val="360"/>
          <w:jc w:val="center"/>
        </w:trPr>
        <w:tc>
          <w:tcPr>
            <w:tcW w:w="1840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50638BD1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理論值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15F7B449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1.8239</w:t>
            </w:r>
          </w:p>
        </w:tc>
        <w:tc>
          <w:tcPr>
            <w:tcW w:w="1840" w:type="dxa"/>
            <w:gridSpan w:val="2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5ACC0273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誤差(%)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5F86DCE1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0.08</w:t>
            </w:r>
          </w:p>
        </w:tc>
      </w:tr>
      <w:tr w:rsidR="00F020BB" w:rsidRPr="00F020BB" w14:paraId="6C9C014D" w14:textId="77777777" w:rsidTr="00F020BB">
        <w:trPr>
          <w:trHeight w:val="360"/>
          <w:jc w:val="center"/>
        </w:trPr>
        <w:tc>
          <w:tcPr>
            <w:tcW w:w="1095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866C94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編號 7</w:t>
            </w:r>
          </w:p>
        </w:tc>
        <w:tc>
          <w:tcPr>
            <w:tcW w:w="7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5002D93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4078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2E14902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277.33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BA74B9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71C8A04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73.67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4CE79DC2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1.8388</w:t>
            </w:r>
          </w:p>
        </w:tc>
      </w:tr>
      <w:tr w:rsidR="00F020BB" w:rsidRPr="00F020BB" w14:paraId="7F87E58E" w14:textId="77777777" w:rsidTr="00F020BB">
        <w:trPr>
          <w:trHeight w:val="360"/>
          <w:jc w:val="center"/>
        </w:trPr>
        <w:tc>
          <w:tcPr>
            <w:tcW w:w="1095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EAE168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D62521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A5B2E5D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277.33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70E9BA5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75FE6F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73.67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77AE949B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1.8388</w:t>
            </w:r>
          </w:p>
        </w:tc>
      </w:tr>
      <w:tr w:rsidR="00F020BB" w:rsidRPr="00F020BB" w14:paraId="1F4E4F0D" w14:textId="77777777" w:rsidTr="00F020BB">
        <w:trPr>
          <w:trHeight w:val="360"/>
          <w:jc w:val="center"/>
        </w:trPr>
        <w:tc>
          <w:tcPr>
            <w:tcW w:w="1095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7E847B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AD1AF4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0EEFEC4B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277.00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48B112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0BDBF60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74.00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3A63BCC9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1.8410</w:t>
            </w:r>
          </w:p>
        </w:tc>
      </w:tr>
      <w:tr w:rsidR="00F020BB" w:rsidRPr="00F020BB" w14:paraId="1CEF9512" w14:textId="77777777" w:rsidTr="00F020BB">
        <w:trPr>
          <w:trHeight w:val="360"/>
          <w:jc w:val="center"/>
        </w:trPr>
        <w:tc>
          <w:tcPr>
            <w:tcW w:w="1095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3B6C02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B4ABC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6A5F0F79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277.00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BE1747D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3ECFF3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74.00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4BBC96BC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1.8410</w:t>
            </w:r>
          </w:p>
        </w:tc>
      </w:tr>
      <w:tr w:rsidR="00F020BB" w:rsidRPr="00F020BB" w14:paraId="52247655" w14:textId="77777777" w:rsidTr="00F020BB">
        <w:trPr>
          <w:trHeight w:val="360"/>
          <w:jc w:val="center"/>
        </w:trPr>
        <w:tc>
          <w:tcPr>
            <w:tcW w:w="1095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36A729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79EA6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7C4DF61B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277.33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5E765AB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9342544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73.67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50867ADE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1.8388</w:t>
            </w:r>
          </w:p>
        </w:tc>
      </w:tr>
      <w:tr w:rsidR="00F020BB" w:rsidRPr="00F020BB" w14:paraId="6CD24781" w14:textId="77777777" w:rsidTr="00F020BB">
        <w:trPr>
          <w:trHeight w:val="360"/>
          <w:jc w:val="center"/>
        </w:trPr>
        <w:tc>
          <w:tcPr>
            <w:tcW w:w="1840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BDC72FE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N (4078)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346B7E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1.8397</w:t>
            </w:r>
          </w:p>
        </w:tc>
        <w:tc>
          <w:tcPr>
            <w:tcW w:w="18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0C85DB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標準差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64780E87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0.0011</w:t>
            </w:r>
          </w:p>
        </w:tc>
      </w:tr>
      <w:tr w:rsidR="00F020BB" w:rsidRPr="00F020BB" w14:paraId="039F767F" w14:textId="77777777" w:rsidTr="00F020BB">
        <w:trPr>
          <w:trHeight w:val="360"/>
          <w:jc w:val="center"/>
        </w:trPr>
        <w:tc>
          <w:tcPr>
            <w:tcW w:w="1840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5A0E005F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理論值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6631148D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1.8389</w:t>
            </w:r>
          </w:p>
        </w:tc>
        <w:tc>
          <w:tcPr>
            <w:tcW w:w="1840" w:type="dxa"/>
            <w:gridSpan w:val="2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03EE4F7A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誤差(%)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686B9E29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0.04</w:t>
            </w:r>
          </w:p>
        </w:tc>
      </w:tr>
      <w:tr w:rsidR="00F020BB" w:rsidRPr="00F020BB" w14:paraId="4D9F6B7A" w14:textId="77777777" w:rsidTr="00F020BB">
        <w:trPr>
          <w:trHeight w:val="360"/>
          <w:jc w:val="center"/>
        </w:trPr>
        <w:tc>
          <w:tcPr>
            <w:tcW w:w="1095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7919352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編號 8</w:t>
            </w:r>
          </w:p>
        </w:tc>
        <w:tc>
          <w:tcPr>
            <w:tcW w:w="7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6CD7892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4047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3975354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277.00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F6492A2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05A37E2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74.00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201E834A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1.8410</w:t>
            </w:r>
          </w:p>
        </w:tc>
      </w:tr>
      <w:tr w:rsidR="00F020BB" w:rsidRPr="00F020BB" w14:paraId="35E2DC3A" w14:textId="77777777" w:rsidTr="00F020BB">
        <w:trPr>
          <w:trHeight w:val="360"/>
          <w:jc w:val="center"/>
        </w:trPr>
        <w:tc>
          <w:tcPr>
            <w:tcW w:w="1095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EAF505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C6A885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F3BB8C7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277.00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2C888E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7F7664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74.00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58EDCD1E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1.8410</w:t>
            </w:r>
          </w:p>
        </w:tc>
      </w:tr>
      <w:tr w:rsidR="00F020BB" w:rsidRPr="00F020BB" w14:paraId="74574637" w14:textId="77777777" w:rsidTr="00F020BB">
        <w:trPr>
          <w:trHeight w:val="360"/>
          <w:jc w:val="center"/>
        </w:trPr>
        <w:tc>
          <w:tcPr>
            <w:tcW w:w="1095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277F3A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48ABF7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1FF9D8AE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277.00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EFA5CA8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C183E0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74.00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1BED2954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1.8410</w:t>
            </w:r>
          </w:p>
        </w:tc>
      </w:tr>
      <w:tr w:rsidR="00F020BB" w:rsidRPr="00F020BB" w14:paraId="5E92D067" w14:textId="77777777" w:rsidTr="00F020BB">
        <w:trPr>
          <w:trHeight w:val="360"/>
          <w:jc w:val="center"/>
        </w:trPr>
        <w:tc>
          <w:tcPr>
            <w:tcW w:w="1095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2DAFDA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C03269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5A5AB56B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277.00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EEAA74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0E0327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74.00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3B9BAEEF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1.8410</w:t>
            </w:r>
          </w:p>
        </w:tc>
      </w:tr>
      <w:tr w:rsidR="00F020BB" w:rsidRPr="00F020BB" w14:paraId="6153CD3D" w14:textId="77777777" w:rsidTr="00F020BB">
        <w:trPr>
          <w:trHeight w:val="360"/>
          <w:jc w:val="center"/>
        </w:trPr>
        <w:tc>
          <w:tcPr>
            <w:tcW w:w="1095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1E77E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7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2AB213" w14:textId="77777777" w:rsidR="00F020BB" w:rsidRPr="00F020BB" w:rsidRDefault="00F020BB" w:rsidP="00F020BB">
            <w:pPr>
              <w:widowControl/>
              <w:spacing w:after="0" w:line="240" w:lineRule="auto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F2D0" w:fill="D9F2D0"/>
            <w:noWrap/>
            <w:vAlign w:val="center"/>
            <w:hideMark/>
          </w:tcPr>
          <w:p w14:paraId="46FE72EC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277.00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8B907E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351.00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732F38F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74.00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08B6A139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1.8410</w:t>
            </w:r>
          </w:p>
        </w:tc>
      </w:tr>
      <w:tr w:rsidR="00F020BB" w:rsidRPr="00F020BB" w14:paraId="46909FD7" w14:textId="77777777" w:rsidTr="00F020BB">
        <w:trPr>
          <w:trHeight w:val="360"/>
          <w:jc w:val="center"/>
        </w:trPr>
        <w:tc>
          <w:tcPr>
            <w:tcW w:w="1840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6F58C94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N (4047)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1EE76C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1.8410</w:t>
            </w:r>
          </w:p>
        </w:tc>
        <w:tc>
          <w:tcPr>
            <w:tcW w:w="18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DA11C63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標準差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noWrap/>
            <w:vAlign w:val="center"/>
            <w:hideMark/>
          </w:tcPr>
          <w:p w14:paraId="68CAC912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0.0000</w:t>
            </w:r>
          </w:p>
        </w:tc>
      </w:tr>
      <w:tr w:rsidR="00F020BB" w:rsidRPr="00F020BB" w14:paraId="61FF189E" w14:textId="77777777" w:rsidTr="00F020BB">
        <w:trPr>
          <w:trHeight w:val="360"/>
          <w:jc w:val="center"/>
        </w:trPr>
        <w:tc>
          <w:tcPr>
            <w:tcW w:w="1840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3550CEF4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理論值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782023EE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1.8409</w:t>
            </w:r>
          </w:p>
        </w:tc>
        <w:tc>
          <w:tcPr>
            <w:tcW w:w="1840" w:type="dxa"/>
            <w:gridSpan w:val="2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  <w:noWrap/>
            <w:vAlign w:val="center"/>
            <w:hideMark/>
          </w:tcPr>
          <w:p w14:paraId="040F51A2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誤差(%) =</w:t>
            </w:r>
          </w:p>
        </w:tc>
        <w:tc>
          <w:tcPr>
            <w:tcW w:w="92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5ABB642E" w14:textId="77777777" w:rsidR="00F020BB" w:rsidRPr="00F020BB" w:rsidRDefault="00F020BB" w:rsidP="00F020BB">
            <w:pPr>
              <w:widowControl/>
              <w:spacing w:after="0" w:line="240" w:lineRule="auto"/>
              <w:jc w:val="center"/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</w:pPr>
            <w:r w:rsidRPr="00F020BB">
              <w:rPr>
                <w:rFonts w:ascii="標楷體" w:eastAsia="標楷體" w:hAnsi="標楷體" w:cs="新細明體"/>
                <w:color w:val="000000"/>
                <w:kern w:val="0"/>
                <w14:ligatures w14:val="none"/>
              </w:rPr>
              <w:t>0.01</w:t>
            </w:r>
          </w:p>
        </w:tc>
      </w:tr>
    </w:tbl>
    <w:p w14:paraId="7F0F562D" w14:textId="2BBE508E" w:rsidR="00F020BB" w:rsidRDefault="008679AE" w:rsidP="008679AE">
      <w:pPr>
        <w:pStyle w:val="a9"/>
        <w:ind w:left="480"/>
        <w:jc w:val="center"/>
        <w:rPr>
          <w:rFonts w:ascii="標楷體" w:eastAsia="標楷體" w:hAnsi="標楷體"/>
        </w:rPr>
      </w:pPr>
      <w:r>
        <w:rPr>
          <w:noProof/>
        </w:rPr>
        <w:lastRenderedPageBreak/>
        <w:drawing>
          <wp:inline distT="0" distB="0" distL="0" distR="0" wp14:anchorId="3F2523CA" wp14:editId="0EDACBCF">
            <wp:extent cx="4582160" cy="2743200"/>
            <wp:effectExtent l="0" t="0" r="8890" b="0"/>
            <wp:docPr id="1962847961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15661160-7A27-12B5-54C0-0BA497BB1CB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3BEF650D" w14:textId="77777777" w:rsidR="008679AE" w:rsidRPr="00C843FB" w:rsidRDefault="008679AE" w:rsidP="008679AE">
      <w:pPr>
        <w:pStyle w:val="a9"/>
        <w:ind w:left="480"/>
        <w:jc w:val="center"/>
        <w:rPr>
          <w:rFonts w:ascii="標楷體" w:eastAsia="標楷體" w:hAnsi="標楷體" w:hint="eastAsia"/>
        </w:rPr>
      </w:pPr>
    </w:p>
    <w:p w14:paraId="7B5F4D56" w14:textId="267B9F5B" w:rsidR="00F4116F" w:rsidRPr="00F4116F" w:rsidRDefault="00F4116F" w:rsidP="00F4116F">
      <w:pPr>
        <w:pStyle w:val="a9"/>
        <w:ind w:left="480"/>
        <w:rPr>
          <w:rFonts w:ascii="標楷體" w:eastAsia="標楷體" w:hAnsi="標楷體"/>
        </w:rPr>
      </w:pPr>
      <w:r w:rsidRPr="00F4116F">
        <w:rPr>
          <w:rFonts w:ascii="標楷體" w:eastAsia="標楷體" w:hAnsi="標楷體" w:hint="eastAsia"/>
        </w:rPr>
        <w:t>實驗使用等邊三角形稜鏡頂角</w:t>
      </w:r>
      <w:r w:rsidRPr="00F4116F">
        <w:rPr>
          <w:rFonts w:ascii="標楷體" w:eastAsia="標楷體" w:hAnsi="標楷體"/>
        </w:rPr>
        <w:t xml:space="preserve"> A = 60</w:t>
      </w:r>
      <w:r w:rsidRPr="00F4116F">
        <w:rPr>
          <w:rFonts w:ascii="標楷體" w:eastAsia="標楷體" w:hAnsi="標楷體" w:hint="eastAsia"/>
        </w:rPr>
        <w:t>∘。</w:t>
      </w:r>
    </w:p>
    <w:p w14:paraId="5C96606F" w14:textId="791BF801" w:rsidR="008679AE" w:rsidRPr="008679AE" w:rsidRDefault="00F4116F" w:rsidP="00F4116F">
      <w:pPr>
        <w:pStyle w:val="a9"/>
        <w:ind w:left="480"/>
        <w:rPr>
          <w:rFonts w:ascii="標楷體" w:eastAsia="標楷體" w:hAnsi="標楷體" w:hint="eastAsia"/>
        </w:rPr>
      </w:pPr>
      <w:r w:rsidRPr="00F4116F">
        <w:rPr>
          <w:rFonts w:ascii="標楷體" w:eastAsia="標楷體" w:hAnsi="標楷體" w:hint="eastAsia"/>
        </w:rPr>
        <w:t>當入射角滿足最小偏向角 D 時，折射率 n 公式為：</w:t>
      </w:r>
      <w:r w:rsidRPr="008679AE">
        <w:rPr>
          <w:rFonts w:ascii="標楷體" w:eastAsia="標楷體" w:hAnsi="標楷體" w:hint="eastAsia"/>
        </w:rPr>
        <w:t xml:space="preserve"> </w:t>
      </w:r>
    </w:p>
    <w:p w14:paraId="0FFE7C3C" w14:textId="7263717F" w:rsidR="008679AE" w:rsidRPr="008679AE" w:rsidRDefault="008679AE" w:rsidP="008679AE">
      <w:pPr>
        <w:pStyle w:val="a9"/>
        <w:ind w:left="480"/>
        <w:rPr>
          <w:rFonts w:ascii="標楷體" w:eastAsia="標楷體" w:hAnsi="標楷體"/>
        </w:rPr>
      </w:pPr>
      <w:r w:rsidRPr="008679AE"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/>
        </w:rPr>
        <w:br/>
      </w:r>
      <m:oMathPara>
        <m:oMath>
          <m:r>
            <w:rPr>
              <w:rFonts w:ascii="Cambria Math" w:eastAsia="標楷體" w:hAnsi="Cambria Math"/>
            </w:rPr>
            <m:t>n =</m:t>
          </m:r>
          <m:r>
            <w:rPr>
              <w:rFonts w:ascii="Cambria Math" w:eastAsia="標楷體" w:hAnsi="Cambria Math" w:hint="eastAsia"/>
            </w:rPr>
            <m:t xml:space="preserve"> </m:t>
          </m:r>
          <m:f>
            <m:fPr>
              <m:ctrlPr>
                <w:rPr>
                  <w:rFonts w:ascii="Cambria Math" w:eastAsia="標楷體" w:hAnsi="Cambria Math"/>
                  <w:i/>
                </w:rPr>
              </m:ctrlPr>
            </m:fPr>
            <m:num>
              <m:r>
                <w:rPr>
                  <w:rFonts w:ascii="Cambria Math" w:eastAsia="標楷體" w:hAnsi="Cambria Math"/>
                </w:rPr>
                <m:t>sin</m:t>
              </m:r>
              <m:f>
                <m:fPr>
                  <m:ctrlPr>
                    <w:rPr>
                      <w:rFonts w:ascii="Cambria Math" w:eastAsia="標楷體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標楷體" w:hAnsi="Cambria Math"/>
                    </w:rPr>
                    <m:t>A+D</m:t>
                  </m:r>
                </m:num>
                <m:den>
                  <m:r>
                    <w:rPr>
                      <w:rFonts w:ascii="Cambria Math" w:eastAsia="標楷體" w:hAnsi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標楷體" w:hAnsi="Cambria Math"/>
                </w:rPr>
                <m:t>sin</m:t>
              </m:r>
              <m:f>
                <m:fPr>
                  <m:ctrlPr>
                    <w:rPr>
                      <w:rFonts w:ascii="Cambria Math" w:eastAsia="標楷體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標楷體" w:hAnsi="Cambria Math"/>
                    </w:rPr>
                    <m:t>A</m:t>
                  </m:r>
                </m:num>
                <m:den>
                  <m:r>
                    <w:rPr>
                      <w:rFonts w:ascii="Cambria Math" w:eastAsia="標楷體" w:hAnsi="Cambria Math"/>
                    </w:rPr>
                    <m:t>2</m:t>
                  </m:r>
                </m:den>
              </m:f>
            </m:den>
          </m:f>
        </m:oMath>
      </m:oMathPara>
    </w:p>
    <w:p w14:paraId="0272A9A9" w14:textId="77777777" w:rsidR="008679AE" w:rsidRDefault="008679AE" w:rsidP="008679AE">
      <w:pPr>
        <w:pStyle w:val="a9"/>
        <w:ind w:left="480"/>
        <w:rPr>
          <w:rFonts w:ascii="標楷體" w:eastAsia="標楷體" w:hAnsi="標楷體" w:hint="eastAsia"/>
        </w:rPr>
      </w:pPr>
    </w:p>
    <w:p w14:paraId="23BAD33E" w14:textId="3DCF14C6" w:rsidR="00BE6B18" w:rsidRDefault="004D2A1C" w:rsidP="00C843FB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C843FB">
        <w:rPr>
          <w:rFonts w:ascii="標楷體" w:eastAsia="標楷體" w:hAnsi="標楷體" w:hint="eastAsia"/>
        </w:rPr>
        <w:t>誤差來源與解釋</w:t>
      </w:r>
    </w:p>
    <w:p w14:paraId="46EF50FC" w14:textId="2D7C43BE" w:rsidR="00F4116F" w:rsidRPr="00F4116F" w:rsidRDefault="0089372B" w:rsidP="00F4116F">
      <w:pPr>
        <w:pStyle w:val="a9"/>
        <w:ind w:left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如果放</w:t>
      </w:r>
      <w:r w:rsidR="00F4116F" w:rsidRPr="00F4116F">
        <w:rPr>
          <w:rFonts w:ascii="標楷體" w:eastAsia="標楷體" w:hAnsi="標楷體"/>
        </w:rPr>
        <w:t>稜鏡的平台</w:t>
      </w:r>
      <w:r>
        <w:rPr>
          <w:rFonts w:ascii="標楷體" w:eastAsia="標楷體" w:hAnsi="標楷體" w:hint="eastAsia"/>
        </w:rPr>
        <w:t>沒有</w:t>
      </w:r>
      <w:r w:rsidR="00F4116F" w:rsidRPr="00F4116F">
        <w:rPr>
          <w:rFonts w:ascii="標楷體" w:eastAsia="標楷體" w:hAnsi="標楷體"/>
        </w:rPr>
        <w:t>完全調至水平，會導致稜鏡的主截面沒有與</w:t>
      </w:r>
      <w:proofErr w:type="gramStart"/>
      <w:r w:rsidR="00F4116F" w:rsidRPr="00F4116F">
        <w:rPr>
          <w:rFonts w:ascii="標楷體" w:eastAsia="標楷體" w:hAnsi="標楷體"/>
        </w:rPr>
        <w:t>平行光管的</w:t>
      </w:r>
      <w:proofErr w:type="gramEnd"/>
      <w:r w:rsidR="00F4116F" w:rsidRPr="00F4116F">
        <w:rPr>
          <w:rFonts w:ascii="標楷體" w:eastAsia="標楷體" w:hAnsi="標楷體"/>
        </w:rPr>
        <w:t>入射光軸平行。</w:t>
      </w:r>
      <w:proofErr w:type="gramStart"/>
      <w:r>
        <w:rPr>
          <w:rFonts w:ascii="標楷體" w:eastAsia="標楷體" w:hAnsi="標楷體" w:hint="eastAsia"/>
        </w:rPr>
        <w:t>讓</w:t>
      </w:r>
      <w:r w:rsidR="00F4116F" w:rsidRPr="00F4116F">
        <w:rPr>
          <w:rFonts w:ascii="標楷體" w:eastAsia="標楷體" w:hAnsi="標楷體"/>
        </w:rPr>
        <w:t>測</w:t>
      </w:r>
      <w:r>
        <w:rPr>
          <w:rFonts w:ascii="標楷體" w:eastAsia="標楷體" w:hAnsi="標楷體" w:hint="eastAsia"/>
        </w:rPr>
        <w:t>到</w:t>
      </w:r>
      <w:proofErr w:type="gramEnd"/>
      <w:r w:rsidR="00F4116F" w:rsidRPr="00F4116F">
        <w:rPr>
          <w:rFonts w:ascii="標楷體" w:eastAsia="標楷體" w:hAnsi="標楷體"/>
        </w:rPr>
        <w:t>的偏向角</w:t>
      </w:r>
      <w:r>
        <w:rPr>
          <w:rFonts w:ascii="標楷體" w:eastAsia="標楷體" w:hAnsi="標楷體" w:hint="eastAsia"/>
        </w:rPr>
        <w:t>不是</w:t>
      </w:r>
      <w:r w:rsidR="00F4116F" w:rsidRPr="00F4116F">
        <w:rPr>
          <w:rFonts w:ascii="標楷體" w:eastAsia="標楷體" w:hAnsi="標楷體"/>
        </w:rPr>
        <w:t>截面上的真實最小偏向角</w:t>
      </w:r>
      <w:r>
        <w:rPr>
          <w:rFonts w:ascii="標楷體" w:eastAsia="標楷體" w:hAnsi="標楷體" w:hint="eastAsia"/>
        </w:rPr>
        <w:t>。</w:t>
      </w:r>
    </w:p>
    <w:p w14:paraId="69D501D3" w14:textId="77777777" w:rsidR="00F4116F" w:rsidRDefault="00F4116F" w:rsidP="00F4116F">
      <w:pPr>
        <w:pStyle w:val="a9"/>
        <w:ind w:left="480"/>
        <w:rPr>
          <w:rFonts w:ascii="標楷體" w:eastAsia="標楷體" w:hAnsi="標楷體"/>
        </w:rPr>
      </w:pPr>
    </w:p>
    <w:p w14:paraId="6602B7A6" w14:textId="4641794F" w:rsidR="00F4116F" w:rsidRPr="00F4116F" w:rsidRDefault="00F4116F" w:rsidP="00F4116F">
      <w:pPr>
        <w:pStyle w:val="a9"/>
        <w:ind w:left="480"/>
        <w:rPr>
          <w:rFonts w:ascii="標楷體" w:eastAsia="標楷體" w:hAnsi="標楷體"/>
        </w:rPr>
      </w:pPr>
      <w:r w:rsidRPr="00F4116F">
        <w:rPr>
          <w:rFonts w:ascii="標楷體" w:eastAsia="標楷體" w:hAnsi="標楷體"/>
        </w:rPr>
        <w:t>若望遠鏡或</w:t>
      </w:r>
      <w:proofErr w:type="gramStart"/>
      <w:r w:rsidRPr="00F4116F">
        <w:rPr>
          <w:rFonts w:ascii="標楷體" w:eastAsia="標楷體" w:hAnsi="標楷體"/>
        </w:rPr>
        <w:t>平行光管的</w:t>
      </w:r>
      <w:proofErr w:type="gramEnd"/>
      <w:r w:rsidRPr="00F4116F">
        <w:rPr>
          <w:rFonts w:ascii="標楷體" w:eastAsia="標楷體" w:hAnsi="標楷體"/>
        </w:rPr>
        <w:t>焦距調整</w:t>
      </w:r>
      <w:r w:rsidR="0089372B">
        <w:rPr>
          <w:rFonts w:ascii="標楷體" w:eastAsia="標楷體" w:hAnsi="標楷體" w:hint="eastAsia"/>
        </w:rPr>
        <w:t>成</w:t>
      </w:r>
      <w:r w:rsidRPr="00F4116F">
        <w:rPr>
          <w:rFonts w:ascii="標楷體" w:eastAsia="標楷體" w:hAnsi="標楷體"/>
        </w:rPr>
        <w:t>無窮遠，十字記號與光譜線成像會存在視差，影響角度對準的準確度。</w:t>
      </w:r>
    </w:p>
    <w:p w14:paraId="28EC842A" w14:textId="77777777" w:rsidR="00F4116F" w:rsidRDefault="00F4116F" w:rsidP="00F4116F">
      <w:pPr>
        <w:pStyle w:val="a9"/>
        <w:ind w:left="480"/>
        <w:rPr>
          <w:rFonts w:ascii="標楷體" w:eastAsia="標楷體" w:hAnsi="標楷體"/>
        </w:rPr>
      </w:pPr>
    </w:p>
    <w:p w14:paraId="08A117BA" w14:textId="7CAC35DC" w:rsidR="00F4116F" w:rsidRDefault="00F4116F" w:rsidP="0089372B">
      <w:pPr>
        <w:pStyle w:val="a9"/>
        <w:ind w:left="480"/>
        <w:rPr>
          <w:rFonts w:ascii="標楷體" w:eastAsia="標楷體" w:hAnsi="標楷體"/>
        </w:rPr>
      </w:pPr>
      <w:r w:rsidRPr="00F4116F">
        <w:rPr>
          <w:rFonts w:ascii="標楷體" w:eastAsia="標楷體" w:hAnsi="標楷體"/>
        </w:rPr>
        <w:t>在尋找最小偏向角時，需判斷反射的白光與折射出來的色光是否重疊。</w:t>
      </w:r>
      <w:r w:rsidR="0089372B">
        <w:rPr>
          <w:rFonts w:ascii="標楷體" w:eastAsia="標楷體" w:hAnsi="標楷體" w:hint="eastAsia"/>
        </w:rPr>
        <w:t>因爲要用到</w:t>
      </w:r>
      <w:r w:rsidRPr="00F4116F">
        <w:rPr>
          <w:rFonts w:ascii="標楷體" w:eastAsia="標楷體" w:hAnsi="標楷體"/>
        </w:rPr>
        <w:t>實驗者的肉眼視覺，容易產生</w:t>
      </w:r>
      <w:r w:rsidR="0089372B">
        <w:rPr>
          <w:rFonts w:ascii="標楷體" w:eastAsia="標楷體" w:hAnsi="標楷體" w:hint="eastAsia"/>
        </w:rPr>
        <w:t>誤差</w:t>
      </w:r>
      <w:r w:rsidRPr="00F4116F">
        <w:rPr>
          <w:rFonts w:ascii="標楷體" w:eastAsia="標楷體" w:hAnsi="標楷體"/>
        </w:rPr>
        <w:t>。</w:t>
      </w:r>
    </w:p>
    <w:p w14:paraId="5DDFFE79" w14:textId="77777777" w:rsidR="0089372B" w:rsidRPr="0089372B" w:rsidRDefault="0089372B" w:rsidP="0089372B">
      <w:pPr>
        <w:pStyle w:val="a9"/>
        <w:ind w:left="480"/>
        <w:rPr>
          <w:rFonts w:ascii="標楷體" w:eastAsia="標楷體" w:hAnsi="標楷體" w:hint="eastAsia"/>
        </w:rPr>
      </w:pPr>
    </w:p>
    <w:p w14:paraId="263EA4A4" w14:textId="02F9191D" w:rsidR="008679AE" w:rsidRPr="00C843FB" w:rsidRDefault="00F4116F" w:rsidP="00F4116F">
      <w:pPr>
        <w:pStyle w:val="a9"/>
        <w:ind w:left="480"/>
        <w:rPr>
          <w:rFonts w:ascii="標楷體" w:eastAsia="標楷體" w:hAnsi="標楷體" w:hint="eastAsia"/>
        </w:rPr>
      </w:pPr>
      <w:r w:rsidRPr="00F4116F">
        <w:rPr>
          <w:rFonts w:ascii="標楷體" w:eastAsia="標楷體" w:hAnsi="標楷體"/>
        </w:rPr>
        <w:t>光譜儀的游標</w:t>
      </w:r>
      <w:proofErr w:type="gramStart"/>
      <w:r w:rsidRPr="00F4116F">
        <w:rPr>
          <w:rFonts w:ascii="標楷體" w:eastAsia="標楷體" w:hAnsi="標楷體"/>
        </w:rPr>
        <w:t>尺</w:t>
      </w:r>
      <w:proofErr w:type="gramEnd"/>
      <w:r w:rsidRPr="00F4116F">
        <w:rPr>
          <w:rFonts w:ascii="標楷體" w:eastAsia="標楷體" w:hAnsi="標楷體"/>
        </w:rPr>
        <w:t>精度</w:t>
      </w:r>
      <w:r w:rsidR="0089372B">
        <w:rPr>
          <w:rFonts w:ascii="標楷體" w:eastAsia="標楷體" w:hAnsi="標楷體" w:hint="eastAsia"/>
        </w:rPr>
        <w:t>太高</w:t>
      </w:r>
      <w:r w:rsidRPr="00F4116F">
        <w:rPr>
          <w:rFonts w:ascii="標楷體" w:eastAsia="標楷體" w:hAnsi="標楷體"/>
        </w:rPr>
        <w:t>，在實驗室暗室環境下</w:t>
      </w:r>
      <w:r w:rsidR="0089372B">
        <w:rPr>
          <w:rFonts w:ascii="標楷體" w:eastAsia="標楷體" w:hAnsi="標楷體" w:hint="eastAsia"/>
        </w:rPr>
        <w:t>難以</w:t>
      </w:r>
      <w:r w:rsidRPr="00F4116F">
        <w:rPr>
          <w:rFonts w:ascii="標楷體" w:eastAsia="標楷體" w:hAnsi="標楷體"/>
        </w:rPr>
        <w:t>辨識哪兩條刻度線完全對齊。</w:t>
      </w:r>
    </w:p>
    <w:sectPr w:rsidR="008679AE" w:rsidRPr="00C843F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929EB"/>
    <w:multiLevelType w:val="hybridMultilevel"/>
    <w:tmpl w:val="86CE255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00474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0DD"/>
    <w:rsid w:val="00211F76"/>
    <w:rsid w:val="003944D5"/>
    <w:rsid w:val="003A0B3F"/>
    <w:rsid w:val="004620DD"/>
    <w:rsid w:val="004D2A1C"/>
    <w:rsid w:val="005F17BC"/>
    <w:rsid w:val="008679AE"/>
    <w:rsid w:val="0089372B"/>
    <w:rsid w:val="00BE6B18"/>
    <w:rsid w:val="00C843FB"/>
    <w:rsid w:val="00F020BB"/>
    <w:rsid w:val="00F4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2F5D7"/>
  <w15:chartTrackingRefBased/>
  <w15:docId w15:val="{7EB5A2C7-1844-43A8-8F59-EC8D9B417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20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2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20D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20D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2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20D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20D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20D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20D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620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62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620D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62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620D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620D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620D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620D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620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20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62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20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620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2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620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20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20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2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620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2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Eric%20Wang\.gemini\Workspaces\school\one%20down\&#26222;&#29289;&#23526;&#39511;\12%20&#25240;&#23556;&#29575;&#33394;&#25955;&#20809;&#35676;&#20736;\E24141488_&#26366;&#32057;&#32166;_&#38928;&#22577;12&#34920;&#26684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l-GR" altLang="zh-TW"/>
              <a:t>λ</a:t>
            </a:r>
            <a:r>
              <a:rPr lang="en-US" altLang="zh-TW" baseline="0"/>
              <a:t> </a:t>
            </a:r>
            <a:r>
              <a:rPr lang="en-US" altLang="zh-TW"/>
              <a:t>- n</a:t>
            </a:r>
            <a:endParaRPr lang="zh-TW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 alt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理論值</c:v>
          </c:tx>
          <c:spPr>
            <a:ln w="2540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(工作表1!$C$3,工作表1!$C$10,工作表1!$C$17,工作表1!$C$24,工作表1!$C$31,工作表1!$C$38,工作表1!$C$45)</c:f>
              <c:numCache>
                <c:formatCode>General</c:formatCode>
                <c:ptCount val="7"/>
                <c:pt idx="0">
                  <c:v>6908</c:v>
                </c:pt>
                <c:pt idx="1">
                  <c:v>6234</c:v>
                </c:pt>
                <c:pt idx="2">
                  <c:v>5791</c:v>
                </c:pt>
                <c:pt idx="3">
                  <c:v>5461</c:v>
                </c:pt>
                <c:pt idx="4">
                  <c:v>4916</c:v>
                </c:pt>
                <c:pt idx="5">
                  <c:v>4358</c:v>
                </c:pt>
                <c:pt idx="6">
                  <c:v>4078</c:v>
                </c:pt>
              </c:numCache>
            </c:numRef>
          </c:xVal>
          <c:yVal>
            <c:numRef>
              <c:f>(工作表1!$D$9,工作表1!$D$16,工作表1!$D$23,工作表1!$D$30,工作表1!$D$37,工作表1!$D$44,工作表1!$D$51,工作表1!$D$58)</c:f>
              <c:numCache>
                <c:formatCode>0.0000</c:formatCode>
                <c:ptCount val="8"/>
                <c:pt idx="0">
                  <c:v>1.7693043932836463</c:v>
                </c:pt>
                <c:pt idx="1">
                  <c:v>1.7770682993856606</c:v>
                </c:pt>
                <c:pt idx="2">
                  <c:v>1.7837084014091338</c:v>
                </c:pt>
                <c:pt idx="3">
                  <c:v>1.7898166833935598</c:v>
                </c:pt>
                <c:pt idx="4">
                  <c:v>1.8031618546673747</c:v>
                </c:pt>
                <c:pt idx="5">
                  <c:v>1.8238664841135974</c:v>
                </c:pt>
                <c:pt idx="6">
                  <c:v>1.838946292143772</c:v>
                </c:pt>
                <c:pt idx="7">
                  <c:v>1.8409012120741861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089-4B71-A776-530B0BCEB06E}"/>
            </c:ext>
          </c:extLst>
        </c:ser>
        <c:ser>
          <c:idx val="1"/>
          <c:order val="1"/>
          <c:tx>
            <c:v>實驗值</c:v>
          </c:tx>
          <c:spPr>
            <a:ln w="2540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(工作表1!$C$3,工作表1!$C$10,工作表1!$C$17,工作表1!$C$24,工作表1!$C$31,工作表1!$C$38,工作表1!$C$45,工作表1!$C$52)</c:f>
              <c:numCache>
                <c:formatCode>General</c:formatCode>
                <c:ptCount val="8"/>
                <c:pt idx="0">
                  <c:v>6908</c:v>
                </c:pt>
                <c:pt idx="1">
                  <c:v>6234</c:v>
                </c:pt>
                <c:pt idx="2">
                  <c:v>5791</c:v>
                </c:pt>
                <c:pt idx="3">
                  <c:v>5461</c:v>
                </c:pt>
                <c:pt idx="4">
                  <c:v>4916</c:v>
                </c:pt>
                <c:pt idx="5">
                  <c:v>4358</c:v>
                </c:pt>
                <c:pt idx="6">
                  <c:v>4078</c:v>
                </c:pt>
                <c:pt idx="7">
                  <c:v>4047</c:v>
                </c:pt>
              </c:numCache>
            </c:numRef>
          </c:xVal>
          <c:yVal>
            <c:numRef>
              <c:f>(工作表1!$D$8,工作表1!$D$15,工作表1!$D$22,工作表1!$D$29,工作表1!$D$36,工作表1!$D$43,工作表1!$D$50,工作表1!$D$57)</c:f>
              <c:numCache>
                <c:formatCode>0.0000</c:formatCode>
                <c:ptCount val="8"/>
                <c:pt idx="0">
                  <c:v>1.7720148324350895</c:v>
                </c:pt>
                <c:pt idx="1">
                  <c:v>1.7795153210946069</c:v>
                </c:pt>
                <c:pt idx="2">
                  <c:v>1.7862515632516431</c:v>
                </c:pt>
                <c:pt idx="3">
                  <c:v>1.7893532565569565</c:v>
                </c:pt>
                <c:pt idx="4">
                  <c:v>1.8041757495752919</c:v>
                </c:pt>
                <c:pt idx="5">
                  <c:v>1.8223578697906568</c:v>
                </c:pt>
                <c:pt idx="6">
                  <c:v>1.8396548585636996</c:v>
                </c:pt>
                <c:pt idx="7">
                  <c:v>1.841009706904881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089-4B71-A776-530B0BCEB06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41517279"/>
        <c:axId val="1041516799"/>
      </c:scatterChart>
      <c:valAx>
        <c:axId val="1041517279"/>
        <c:scaling>
          <c:orientation val="minMax"/>
          <c:min val="3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 </a:t>
                </a:r>
                <a:r>
                  <a:rPr lang="el-GR" altLang="zh-TW"/>
                  <a:t>λ (</a:t>
                </a:r>
                <a:r>
                  <a:rPr lang="en-US" altLang="zh-TW"/>
                  <a:t>Å)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041516799"/>
        <c:crosses val="autoZero"/>
        <c:crossBetween val="midCat"/>
      </c:valAx>
      <c:valAx>
        <c:axId val="10415167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TW"/>
                  <a:t>n</a:t>
                </a:r>
                <a:endParaRPr lang="zh-TW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 altLang="en-US"/>
            </a:p>
          </c:txPr>
        </c:title>
        <c:numFmt formatCode="0.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04151727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3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asa_wang</dc:creator>
  <cp:keywords/>
  <dc:description/>
  <cp:lastModifiedBy>王翊權</cp:lastModifiedBy>
  <cp:revision>5</cp:revision>
  <dcterms:created xsi:type="dcterms:W3CDTF">2026-02-24T10:40:00Z</dcterms:created>
  <dcterms:modified xsi:type="dcterms:W3CDTF">2026-05-17T20:24:00Z</dcterms:modified>
</cp:coreProperties>
</file>