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9C95" w14:textId="31399C05" w:rsidR="0071676D" w:rsidRPr="0071676D" w:rsidRDefault="0071676D">
      <w:pPr>
        <w:rPr>
          <w:rFonts w:ascii="標楷體" w:eastAsia="標楷體" w:hAnsi="標楷體" w:hint="eastAsia"/>
          <w:u w:val="single"/>
        </w:rPr>
      </w:pPr>
      <w:r>
        <w:rPr>
          <w:rFonts w:ascii="標楷體" w:eastAsia="標楷體" w:hAnsi="標楷體" w:hint="eastAsia"/>
          <w:u w:val="single"/>
        </w:rPr>
        <w:t>1.</w:t>
      </w:r>
      <w:proofErr w:type="gramStart"/>
      <w:r w:rsidRPr="0071676D">
        <w:rPr>
          <w:rFonts w:ascii="標楷體" w:eastAsia="標楷體" w:hAnsi="標楷體" w:hint="eastAsia"/>
          <w:u w:val="single"/>
        </w:rPr>
        <w:t>用駐波</w:t>
      </w:r>
      <w:proofErr w:type="gramEnd"/>
      <w:r w:rsidRPr="0071676D">
        <w:rPr>
          <w:rFonts w:ascii="標楷體" w:eastAsia="標楷體" w:hAnsi="標楷體" w:hint="eastAsia"/>
          <w:u w:val="single"/>
        </w:rPr>
        <w:t>波長測量彈性係數</w:t>
      </w:r>
    </w:p>
    <w:tbl>
      <w:tblPr>
        <w:tblW w:w="6622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1016"/>
        <w:gridCol w:w="1170"/>
        <w:gridCol w:w="1060"/>
        <w:gridCol w:w="1280"/>
        <w:gridCol w:w="960"/>
      </w:tblGrid>
      <w:tr w:rsidR="00E956A3" w:rsidRPr="00E956A3" w14:paraId="3FD04161" w14:textId="77777777" w:rsidTr="00E956A3">
        <w:trPr>
          <w:trHeight w:val="324"/>
          <w:jc w:val="center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DD16D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彈簧A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82775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彈簧質量M(kg) = 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E535A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0.0113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05EBE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頻率f(Hz) =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F5798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60</w:t>
            </w:r>
          </w:p>
        </w:tc>
      </w:tr>
      <w:tr w:rsidR="00E956A3" w:rsidRPr="00E956A3" w14:paraId="1866B12E" w14:textId="77777777" w:rsidTr="00E956A3">
        <w:trPr>
          <w:trHeight w:val="324"/>
          <w:jc w:val="center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8F3F1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325E3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15E4A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B1B24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D2140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160AD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</w:t>
            </w:r>
          </w:p>
        </w:tc>
      </w:tr>
      <w:tr w:rsidR="00E956A3" w:rsidRPr="00E956A3" w14:paraId="0AA524F9" w14:textId="77777777" w:rsidTr="00E956A3">
        <w:trPr>
          <w:trHeight w:val="396"/>
          <w:jc w:val="center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7ED81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L</w:t>
            </w: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4</w:t>
            </w: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(m)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F45C1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12.5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3D96C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13.5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8FC0C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15.5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A1CEB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444EE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16.3</w:t>
            </w:r>
          </w:p>
        </w:tc>
      </w:tr>
      <w:tr w:rsidR="00E956A3" w:rsidRPr="00E956A3" w14:paraId="12321FEF" w14:textId="77777777" w:rsidTr="00E956A3">
        <w:trPr>
          <w:trHeight w:val="324"/>
          <w:jc w:val="center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81502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L(m)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AE28B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1A8DD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8133C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69C51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7C01F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33</w:t>
            </w:r>
          </w:p>
        </w:tc>
      </w:tr>
      <w:tr w:rsidR="00E956A3" w:rsidRPr="00E956A3" w14:paraId="170F609B" w14:textId="77777777" w:rsidTr="00E956A3">
        <w:trPr>
          <w:trHeight w:val="324"/>
          <w:jc w:val="center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FCFEB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L/λ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837C6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072C2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2.074074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F4F6C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6BEFE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A1188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2.02454</w:t>
            </w:r>
          </w:p>
        </w:tc>
      </w:tr>
      <w:tr w:rsidR="00E956A3" w:rsidRPr="00E956A3" w14:paraId="437DD6A5" w14:textId="77777777" w:rsidTr="00E956A3">
        <w:trPr>
          <w:trHeight w:val="324"/>
          <w:jc w:val="center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9D7C0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L/</w:t>
            </w:r>
            <w:r w:rsidRPr="00E956A3">
              <w:rPr>
                <w:rFonts w:ascii="標楷體" w:eastAsia="標楷體" w:hAnsi="標楷體" w:cs="Calibri"/>
                <w:color w:val="000000"/>
                <w:kern w:val="0"/>
                <w14:ligatures w14:val="none"/>
              </w:rPr>
              <w:t>λ</w:t>
            </w: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平均值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6B87D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2.019723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08826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彈性係數k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3F37F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9.972348</w:t>
            </w:r>
          </w:p>
        </w:tc>
        <w:tc>
          <w:tcPr>
            <w:tcW w:w="2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84112E0" w14:textId="79BC152E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</w:tr>
    </w:tbl>
    <w:p w14:paraId="28262354" w14:textId="102F8833" w:rsidR="004C074F" w:rsidRPr="0071676D" w:rsidRDefault="004C074F">
      <w:pPr>
        <w:rPr>
          <w:rFonts w:ascii="標楷體" w:eastAsia="標楷體" w:hAnsi="標楷體"/>
        </w:rPr>
      </w:pPr>
    </w:p>
    <w:tbl>
      <w:tblPr>
        <w:tblW w:w="6622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1016"/>
        <w:gridCol w:w="1170"/>
        <w:gridCol w:w="1060"/>
        <w:gridCol w:w="1280"/>
        <w:gridCol w:w="960"/>
      </w:tblGrid>
      <w:tr w:rsidR="00E956A3" w:rsidRPr="00E956A3" w14:paraId="39E3D9BD" w14:textId="77777777" w:rsidTr="00E956A3">
        <w:trPr>
          <w:trHeight w:val="324"/>
          <w:jc w:val="center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CAA13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彈簧B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55CC3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彈簧質量M(kg) = 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49814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0.0104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B1F0B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頻率f(Hz) =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2B26D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60</w:t>
            </w:r>
          </w:p>
        </w:tc>
      </w:tr>
      <w:tr w:rsidR="00E956A3" w:rsidRPr="00E956A3" w14:paraId="449A1EA8" w14:textId="77777777" w:rsidTr="00E956A3">
        <w:trPr>
          <w:trHeight w:val="324"/>
          <w:jc w:val="center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4EED7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B9D60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13BAC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B207C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9F736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D9502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</w:t>
            </w:r>
          </w:p>
        </w:tc>
      </w:tr>
      <w:tr w:rsidR="00E956A3" w:rsidRPr="00E956A3" w14:paraId="6F05652D" w14:textId="77777777" w:rsidTr="00E956A3">
        <w:trPr>
          <w:trHeight w:val="396"/>
          <w:jc w:val="center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6DDF5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L</w:t>
            </w: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:vertAlign w:val="subscript"/>
                <w14:ligatures w14:val="none"/>
              </w:rPr>
              <w:t>13</w:t>
            </w: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(m)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DF26C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9DAB8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8BB9A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55.5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1FF67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FE0F1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66</w:t>
            </w:r>
          </w:p>
        </w:tc>
      </w:tr>
      <w:tr w:rsidR="00E956A3" w:rsidRPr="00E956A3" w14:paraId="08178199" w14:textId="77777777" w:rsidTr="00E956A3">
        <w:trPr>
          <w:trHeight w:val="324"/>
          <w:jc w:val="center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75148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L(m)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5FA37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CFFA0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76954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08AF0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F07B5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70</w:t>
            </w:r>
          </w:p>
        </w:tc>
      </w:tr>
      <w:tr w:rsidR="00E956A3" w:rsidRPr="00E956A3" w14:paraId="2F55F0F4" w14:textId="77777777" w:rsidTr="00E956A3">
        <w:trPr>
          <w:trHeight w:val="324"/>
          <w:jc w:val="center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39211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L/λ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75498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6.382979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50A75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6.352941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F1008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6.378378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6E178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474E9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6.36364</w:t>
            </w:r>
          </w:p>
        </w:tc>
      </w:tr>
      <w:tr w:rsidR="00E956A3" w:rsidRPr="00E956A3" w14:paraId="72F6B7B2" w14:textId="77777777" w:rsidTr="00E956A3">
        <w:trPr>
          <w:trHeight w:val="324"/>
          <w:jc w:val="center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9801C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L/</w:t>
            </w:r>
            <w:r w:rsidRPr="00E956A3">
              <w:rPr>
                <w:rFonts w:ascii="標楷體" w:eastAsia="標楷體" w:hAnsi="標楷體" w:cs="Calibri"/>
                <w:color w:val="000000"/>
                <w:kern w:val="0"/>
                <w14:ligatures w14:val="none"/>
              </w:rPr>
              <w:t>λ</w:t>
            </w: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平均值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45FE0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6.375587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F0CEF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彈性係數k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010B4" w14:textId="77777777" w:rsidR="00E956A3" w:rsidRPr="00E956A3" w:rsidRDefault="00E956A3" w:rsidP="00E956A3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0.921076</w:t>
            </w:r>
          </w:p>
        </w:tc>
        <w:tc>
          <w:tcPr>
            <w:tcW w:w="2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C0DA81A" w14:textId="77777777" w:rsidR="00E956A3" w:rsidRPr="00E956A3" w:rsidRDefault="00E956A3" w:rsidP="00E956A3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956A3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kg/m</w:t>
            </w:r>
          </w:p>
        </w:tc>
      </w:tr>
    </w:tbl>
    <w:p w14:paraId="04C722B0" w14:textId="713B6DE6" w:rsidR="0071676D" w:rsidRDefault="001D7DBA">
      <w:pPr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A</m:t>
              </m:r>
            </m:sub>
          </m:sSub>
          <m:r>
            <w:rPr>
              <w:rFonts w:ascii="Cambria Math" w:eastAsia="標楷體" w:hAnsi="Cambria Math"/>
            </w:rPr>
            <m:t>=9.97,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B</m:t>
              </m:r>
            </m:sub>
          </m:sSub>
          <m:r>
            <w:rPr>
              <w:rFonts w:ascii="Cambria Math" w:eastAsia="標楷體" w:hAnsi="Cambria Math"/>
            </w:rPr>
            <m:t>=0.92</m:t>
          </m:r>
        </m:oMath>
      </m:oMathPara>
    </w:p>
    <w:p w14:paraId="5A619208" w14:textId="77777777" w:rsidR="001D7DBA" w:rsidRDefault="001D7DBA">
      <w:pPr>
        <w:rPr>
          <w:rFonts w:ascii="標楷體" w:eastAsia="標楷體" w:hAnsi="標楷體" w:hint="eastAsia"/>
        </w:rPr>
      </w:pPr>
    </w:p>
    <w:p w14:paraId="72BD3080" w14:textId="3AC077F7" w:rsidR="00E956A3" w:rsidRPr="001D7DBA" w:rsidRDefault="0071676D">
      <w:pPr>
        <w:rPr>
          <w:rFonts w:ascii="標楷體" w:eastAsia="標楷體" w:hAnsi="標楷體"/>
          <w:u w:val="single"/>
        </w:rPr>
      </w:pPr>
      <w:r w:rsidRPr="001D7DBA">
        <w:rPr>
          <w:rFonts w:ascii="標楷體" w:eastAsia="標楷體" w:hAnsi="標楷體" w:hint="eastAsia"/>
          <w:u w:val="single"/>
        </w:rPr>
        <w:t>2.虎克定律測量彈性係數</w:t>
      </w:r>
    </w:p>
    <w:tbl>
      <w:tblPr>
        <w:tblW w:w="709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30"/>
        <w:gridCol w:w="1060"/>
        <w:gridCol w:w="960"/>
        <w:gridCol w:w="960"/>
        <w:gridCol w:w="960"/>
        <w:gridCol w:w="960"/>
        <w:gridCol w:w="960"/>
      </w:tblGrid>
      <w:tr w:rsidR="001D7DBA" w:rsidRPr="001D7DBA" w14:paraId="56E32BFC" w14:textId="77777777" w:rsidTr="001D7DBA">
        <w:trPr>
          <w:trHeight w:val="324"/>
          <w:jc w:val="center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FF969" w14:textId="77777777" w:rsidR="001D7DBA" w:rsidRPr="001D7DBA" w:rsidRDefault="001D7DBA" w:rsidP="001D7DB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彈簧A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01639" w14:textId="77777777" w:rsidR="001D7DBA" w:rsidRPr="001D7DBA" w:rsidRDefault="001D7DBA" w:rsidP="001D7DBA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彈性係數k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163E5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9.0679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22434" w14:textId="77777777" w:rsidR="001D7DBA" w:rsidRPr="001D7DBA" w:rsidRDefault="001D7DBA" w:rsidP="001D7DBA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kg/m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3BAD5" w14:textId="77777777" w:rsidR="001D7DBA" w:rsidRPr="001D7DBA" w:rsidRDefault="001D7DBA" w:rsidP="001D7DBA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原長</w:t>
            </w:r>
          </w:p>
        </w:tc>
      </w:tr>
      <w:tr w:rsidR="001D7DBA" w:rsidRPr="001D7DBA" w14:paraId="15B1ED4C" w14:textId="77777777" w:rsidTr="001D7DBA">
        <w:trPr>
          <w:trHeight w:val="324"/>
          <w:jc w:val="center"/>
        </w:trPr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B3BA2" w14:textId="77777777" w:rsidR="001D7DBA" w:rsidRPr="001D7DBA" w:rsidRDefault="001D7DBA" w:rsidP="001D7DBA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proofErr w:type="gramStart"/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掛重</w:t>
            </w:r>
            <w:proofErr w:type="gramEnd"/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(g)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BB4EF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8EAB3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09F81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406D6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6F397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BDC5F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</w:t>
            </w:r>
          </w:p>
        </w:tc>
      </w:tr>
      <w:tr w:rsidR="001D7DBA" w:rsidRPr="001D7DBA" w14:paraId="3E4BF1D6" w14:textId="77777777" w:rsidTr="001D7DBA">
        <w:trPr>
          <w:trHeight w:val="396"/>
          <w:jc w:val="center"/>
        </w:trPr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94CB5" w14:textId="77777777" w:rsidR="001D7DBA" w:rsidRPr="001D7DBA" w:rsidRDefault="001D7DBA" w:rsidP="001D7DBA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伸長量(cm)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09C43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78E61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E097D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EC99E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977A2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34.5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F5566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</w:tr>
      <w:tr w:rsidR="001D7DBA" w:rsidRPr="001D7DBA" w14:paraId="582D7773" w14:textId="77777777" w:rsidTr="001D7DBA">
        <w:trPr>
          <w:trHeight w:val="324"/>
          <w:jc w:val="center"/>
        </w:trPr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97909" w14:textId="77777777" w:rsidR="001D7DBA" w:rsidRPr="001D7DBA" w:rsidRDefault="001D7DBA" w:rsidP="001D7DB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F(N)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4FD06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BB635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9F6BB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B37DB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A90D1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28DF9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</w:tr>
    </w:tbl>
    <w:p w14:paraId="5DAC2E62" w14:textId="77777777" w:rsidR="001D7DBA" w:rsidRDefault="001D7DBA" w:rsidP="001D7DBA">
      <w:pPr>
        <w:jc w:val="center"/>
        <w:rPr>
          <w:rFonts w:ascii="標楷體" w:eastAsia="標楷體" w:hAnsi="標楷體"/>
        </w:rPr>
      </w:pPr>
    </w:p>
    <w:tbl>
      <w:tblPr>
        <w:tblW w:w="709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30"/>
        <w:gridCol w:w="1060"/>
        <w:gridCol w:w="960"/>
        <w:gridCol w:w="1025"/>
        <w:gridCol w:w="1025"/>
        <w:gridCol w:w="830"/>
        <w:gridCol w:w="960"/>
      </w:tblGrid>
      <w:tr w:rsidR="001D7DBA" w:rsidRPr="001D7DBA" w14:paraId="4D807F93" w14:textId="77777777" w:rsidTr="001D7DBA">
        <w:trPr>
          <w:trHeight w:val="324"/>
          <w:jc w:val="center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EEAF0" w14:textId="77777777" w:rsidR="001D7DBA" w:rsidRPr="001D7DBA" w:rsidRDefault="001D7DBA" w:rsidP="001D7DB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彈簧B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7C984" w14:textId="77777777" w:rsidR="001D7DBA" w:rsidRPr="001D7DBA" w:rsidRDefault="001D7DBA" w:rsidP="001D7DBA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彈性係數k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A811A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0.841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7AC78" w14:textId="77777777" w:rsidR="001D7DBA" w:rsidRPr="001D7DBA" w:rsidRDefault="001D7DBA" w:rsidP="001D7DBA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kg/m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05242" w14:textId="77777777" w:rsidR="001D7DBA" w:rsidRPr="001D7DBA" w:rsidRDefault="001D7DBA" w:rsidP="001D7DBA">
            <w:pPr>
              <w:widowControl/>
              <w:spacing w:after="0" w:line="240" w:lineRule="auto"/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原長</w:t>
            </w:r>
          </w:p>
        </w:tc>
      </w:tr>
      <w:tr w:rsidR="001D7DBA" w:rsidRPr="001D7DBA" w14:paraId="2D36C91B" w14:textId="77777777" w:rsidTr="001D7DBA">
        <w:trPr>
          <w:trHeight w:val="324"/>
          <w:jc w:val="center"/>
        </w:trPr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AFCD3" w14:textId="77777777" w:rsidR="001D7DBA" w:rsidRPr="001D7DBA" w:rsidRDefault="001D7DBA" w:rsidP="001D7DBA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proofErr w:type="gramStart"/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掛重</w:t>
            </w:r>
            <w:proofErr w:type="gramEnd"/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(g)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1FD00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3B461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BBCBD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46DC9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48AAA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88303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</w:t>
            </w:r>
          </w:p>
        </w:tc>
      </w:tr>
      <w:tr w:rsidR="001D7DBA" w:rsidRPr="001D7DBA" w14:paraId="7B45AF22" w14:textId="77777777" w:rsidTr="001D7DBA">
        <w:trPr>
          <w:trHeight w:val="396"/>
          <w:jc w:val="center"/>
        </w:trPr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DE16F" w14:textId="77777777" w:rsidR="001D7DBA" w:rsidRPr="001D7DBA" w:rsidRDefault="001D7DBA" w:rsidP="001D7DBA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伸長量(cm)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E3245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B5DD5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23.5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B62E9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E56C5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37A0B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DAD7E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</w:tr>
      <w:tr w:rsidR="001D7DBA" w:rsidRPr="001D7DBA" w14:paraId="157E2656" w14:textId="77777777" w:rsidTr="001D7DBA">
        <w:trPr>
          <w:trHeight w:val="324"/>
          <w:jc w:val="center"/>
        </w:trPr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CAEED" w14:textId="77777777" w:rsidR="001D7DBA" w:rsidRPr="001D7DBA" w:rsidRDefault="001D7DBA" w:rsidP="001D7DB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F(N)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F9270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1B273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0.196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79EA7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0.294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E1AFA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0.392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DA60A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D7DBA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79078" w14:textId="77777777" w:rsidR="001D7DBA" w:rsidRPr="001D7DBA" w:rsidRDefault="001D7DBA" w:rsidP="001D7DBA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</w:tr>
    </w:tbl>
    <w:p w14:paraId="06D84202" w14:textId="77777777" w:rsidR="001D7DBA" w:rsidRDefault="001D7DBA" w:rsidP="001D7DBA">
      <w:pPr>
        <w:jc w:val="center"/>
        <w:rPr>
          <w:rFonts w:ascii="標楷體" w:eastAsia="標楷體" w:hAnsi="標楷體"/>
        </w:rPr>
      </w:pPr>
    </w:p>
    <w:p w14:paraId="4CE7956B" w14:textId="58D8810E" w:rsidR="001D7DBA" w:rsidRDefault="001D7DBA" w:rsidP="001D7DBA">
      <w:pPr>
        <w:jc w:val="center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04DBE6DB" wp14:editId="209B00F2">
            <wp:extent cx="4097044" cy="2724520"/>
            <wp:effectExtent l="0" t="0" r="17780" b="0"/>
            <wp:docPr id="876240807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1745F57D-8CAD-BAA8-727A-BBCCF84896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B9D1AF6" w14:textId="3449D498" w:rsidR="001D7DBA" w:rsidRDefault="001D7DBA" w:rsidP="001D7DBA">
      <w:pPr>
        <w:jc w:val="center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0F6D9A45" wp14:editId="096EABF1">
            <wp:extent cx="4099911" cy="2711943"/>
            <wp:effectExtent l="0" t="0" r="15240" b="12700"/>
            <wp:docPr id="194117188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C28E6ECF-1145-4887-9BE3-BDF856FC67F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5BC1719" w14:textId="06C0652C" w:rsidR="001D7DBA" w:rsidRPr="001D7DBA" w:rsidRDefault="001D7DBA" w:rsidP="001D7DBA">
      <w:pPr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A</m:t>
              </m:r>
            </m:sub>
          </m:sSub>
          <m:r>
            <w:rPr>
              <w:rFonts w:ascii="Cambria Math" w:eastAsia="標楷體" w:hAnsi="Cambria Math"/>
            </w:rPr>
            <m:t>=9.0679,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k</m:t>
              </m:r>
            </m:e>
            <m:sub>
              <m:r>
                <w:rPr>
                  <w:rFonts w:ascii="Cambria Math" w:eastAsia="標楷體" w:hAnsi="Cambria Math"/>
                </w:rPr>
                <m:t>B</m:t>
              </m:r>
            </m:sub>
          </m:sSub>
          <m:r>
            <w:rPr>
              <w:rFonts w:ascii="Cambria Math" w:eastAsia="標楷體" w:hAnsi="Cambria Math"/>
            </w:rPr>
            <m:t>=0.841</m:t>
          </m:r>
        </m:oMath>
      </m:oMathPara>
    </w:p>
    <w:p w14:paraId="73FA2968" w14:textId="77777777" w:rsidR="00991705" w:rsidRDefault="00991705" w:rsidP="001D7DB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實驗誤差來源:</w:t>
      </w:r>
    </w:p>
    <w:p w14:paraId="3FFC3E29" w14:textId="733E7265" w:rsidR="00991705" w:rsidRPr="00807217" w:rsidRDefault="00991705" w:rsidP="001D7DBA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實驗的粗彈簧有損壞，</w:t>
      </w:r>
      <w:proofErr w:type="gramStart"/>
      <w:r>
        <w:rPr>
          <w:rFonts w:ascii="標楷體" w:eastAsia="標楷體" w:hAnsi="標楷體" w:hint="eastAsia"/>
        </w:rPr>
        <w:t>可能引響</w:t>
      </w:r>
      <w:r>
        <w:rPr>
          <w:rFonts w:ascii="標楷體" w:eastAsia="標楷體" w:hAnsi="標楷體" w:hint="eastAsia"/>
        </w:rPr>
        <w:t>彈性</w:t>
      </w:r>
      <w:proofErr w:type="gramEnd"/>
      <w:r>
        <w:rPr>
          <w:rFonts w:ascii="標楷體" w:eastAsia="標楷體" w:hAnsi="標楷體" w:hint="eastAsia"/>
        </w:rPr>
        <w:t>係數，也</w:t>
      </w:r>
      <w:proofErr w:type="gramStart"/>
      <w:r>
        <w:rPr>
          <w:rFonts w:ascii="標楷體" w:eastAsia="標楷體" w:hAnsi="標楷體" w:hint="eastAsia"/>
        </w:rPr>
        <w:t>同時引響長度</w:t>
      </w:r>
      <w:proofErr w:type="gramEnd"/>
      <w:r>
        <w:rPr>
          <w:rFonts w:ascii="標楷體" w:eastAsia="標楷體" w:hAnsi="標楷體" w:hint="eastAsia"/>
        </w:rPr>
        <w:t>的測量。</w:t>
      </w:r>
      <w:r>
        <w:rPr>
          <w:rFonts w:ascii="標楷體" w:eastAsia="標楷體" w:hAnsi="標楷體"/>
        </w:rPr>
        <w:br/>
      </w:r>
      <w:proofErr w:type="gramStart"/>
      <w:r>
        <w:rPr>
          <w:rFonts w:ascii="標楷體" w:eastAsia="標楷體" w:hAnsi="標楷體" w:hint="eastAsia"/>
        </w:rPr>
        <w:t>捲尺判</w:t>
      </w:r>
      <w:proofErr w:type="gramEnd"/>
      <w:r>
        <w:rPr>
          <w:rFonts w:ascii="標楷體" w:eastAsia="標楷體" w:hAnsi="標楷體" w:hint="eastAsia"/>
        </w:rPr>
        <w:t>讀誤差</w:t>
      </w:r>
      <w:r w:rsidR="00807217">
        <w:rPr>
          <w:rFonts w:ascii="標楷體" w:eastAsia="標楷體" w:hAnsi="標楷體" w:hint="eastAsia"/>
        </w:rPr>
        <w:t>、測量點位也有可能看錯。測量虎克定律的時候沒有包含重力造成的彈簧拉長</w:t>
      </w:r>
      <w:r>
        <w:rPr>
          <w:rFonts w:ascii="標楷體" w:eastAsia="標楷體" w:hAnsi="標楷體"/>
          <w:noProof/>
        </w:rPr>
        <w:drawing>
          <wp:anchor distT="0" distB="0" distL="114300" distR="114300" simplePos="0" relativeHeight="251658240" behindDoc="0" locked="0" layoutInCell="1" allowOverlap="1" wp14:anchorId="1EF747AA" wp14:editId="073C41E3">
            <wp:simplePos x="0" y="0"/>
            <wp:positionH relativeFrom="column">
              <wp:posOffset>0</wp:posOffset>
            </wp:positionH>
            <wp:positionV relativeFrom="paragraph">
              <wp:posOffset>46355</wp:posOffset>
            </wp:positionV>
            <wp:extent cx="1478280" cy="1971040"/>
            <wp:effectExtent l="0" t="0" r="7620" b="0"/>
            <wp:wrapSquare wrapText="bothSides"/>
            <wp:docPr id="89208356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97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991705" w:rsidRPr="008072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4F"/>
    <w:rsid w:val="001D7DBA"/>
    <w:rsid w:val="004C074F"/>
    <w:rsid w:val="0071676D"/>
    <w:rsid w:val="00807217"/>
    <w:rsid w:val="008924AA"/>
    <w:rsid w:val="00991705"/>
    <w:rsid w:val="00E9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9E00"/>
  <w15:chartTrackingRefBased/>
  <w15:docId w15:val="{13BFFC1B-F1E7-4AC5-85C4-00E6BC63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07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74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74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74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74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74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74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C07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C0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C074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C0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C074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C074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C07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C074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C07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07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C0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7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C07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0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C07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07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07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0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C07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074F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D7D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school\one%20up\&#26222;&#29289;&#23526;&#39511;\Lab11%20&#24392;&#31783;&#32305;&#27874;&#30340;&#39376;&#27874;&#23526;&#39511;\&#21516;&#23416;&#30340;&#23526;&#39511;&#25976;&#25818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school\one%20up\&#26222;&#29289;&#23526;&#39511;\Lab11%20&#24392;&#31783;&#32305;&#27874;&#30340;&#39376;&#27874;&#23526;&#39511;\&#21516;&#23416;&#30340;&#23526;&#39511;&#25976;&#25818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A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 alt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20138560804899389"/>
                  <c:y val="-5.2832458442694666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A!$I$7:$M$7</c:f>
              <c:numCache>
                <c:formatCode>General</c:formatCode>
                <c:ptCount val="5"/>
                <c:pt idx="0">
                  <c:v>0.13</c:v>
                </c:pt>
                <c:pt idx="1">
                  <c:v>0.18</c:v>
                </c:pt>
                <c:pt idx="2">
                  <c:v>0.24</c:v>
                </c:pt>
                <c:pt idx="3">
                  <c:v>0.28999999999999998</c:v>
                </c:pt>
                <c:pt idx="4">
                  <c:v>0.34500000000000003</c:v>
                </c:pt>
              </c:numCache>
            </c:numRef>
          </c:xVal>
          <c:yVal>
            <c:numRef>
              <c:f>A!$I$6:$M$6</c:f>
              <c:numCache>
                <c:formatCode>General</c:formatCode>
                <c:ptCount val="5"/>
                <c:pt idx="0">
                  <c:v>1.47</c:v>
                </c:pt>
                <c:pt idx="1">
                  <c:v>1.9600000000000002</c:v>
                </c:pt>
                <c:pt idx="2">
                  <c:v>2.4500000000000002</c:v>
                </c:pt>
                <c:pt idx="3">
                  <c:v>2.94</c:v>
                </c:pt>
                <c:pt idx="4">
                  <c:v>3.4300000000000006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7F19-48BF-8A32-37991064BE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59241376"/>
        <c:axId val="859247616"/>
      </c:scatterChart>
      <c:valAx>
        <c:axId val="8592413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伸長量</a:t>
                </a:r>
                <a:r>
                  <a:rPr lang="en-US" altLang="zh-TW"/>
                  <a:t>(m)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859247616"/>
        <c:crosses val="autoZero"/>
        <c:crossBetween val="midCat"/>
      </c:valAx>
      <c:valAx>
        <c:axId val="859247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掛重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8592413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B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 alt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A!$I$14:$M$14</c:f>
              <c:numCache>
                <c:formatCode>General</c:formatCode>
                <c:ptCount val="5"/>
                <c:pt idx="0">
                  <c:v>0.115</c:v>
                </c:pt>
                <c:pt idx="1">
                  <c:v>0.23500000000000001</c:v>
                </c:pt>
                <c:pt idx="2">
                  <c:v>0.35000000000000003</c:v>
                </c:pt>
                <c:pt idx="3">
                  <c:v>0.47000000000000003</c:v>
                </c:pt>
                <c:pt idx="4">
                  <c:v>0.57999999999999996</c:v>
                </c:pt>
              </c:numCache>
            </c:numRef>
          </c:xVal>
          <c:yVal>
            <c:numRef>
              <c:f>A!$I$13:$M$13</c:f>
              <c:numCache>
                <c:formatCode>General</c:formatCode>
                <c:ptCount val="5"/>
                <c:pt idx="0">
                  <c:v>9.8000000000000004E-2</c:v>
                </c:pt>
                <c:pt idx="1">
                  <c:v>0.19600000000000001</c:v>
                </c:pt>
                <c:pt idx="2">
                  <c:v>0.29399999999999998</c:v>
                </c:pt>
                <c:pt idx="3">
                  <c:v>0.39200000000000002</c:v>
                </c:pt>
                <c:pt idx="4">
                  <c:v>0.49000000000000005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15F8-41C7-83A1-462525FE8A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82870192"/>
        <c:axId val="1282878832"/>
      </c:scatterChart>
      <c:valAx>
        <c:axId val="1282870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伸長量</a:t>
                </a:r>
                <a:r>
                  <a:rPr lang="en-US" altLang="zh-TW"/>
                  <a:t>(m)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282878832"/>
        <c:crosses val="autoZero"/>
        <c:crossBetween val="midCat"/>
      </c:valAx>
      <c:valAx>
        <c:axId val="1282878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掛重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2828701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2</cp:revision>
  <dcterms:created xsi:type="dcterms:W3CDTF">2025-12-01T01:33:00Z</dcterms:created>
  <dcterms:modified xsi:type="dcterms:W3CDTF">2025-12-01T02:28:00Z</dcterms:modified>
</cp:coreProperties>
</file>