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68A1B7D">
      <w:pPr>
        <w:spacing w:before="240"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Universidade de Passo Fundo – UPF</w:t>
      </w:r>
      <w:bookmarkStart w:id="24" w:name="_GoBack"/>
      <w:bookmarkEnd w:id="24"/>
    </w:p>
    <w:p w14:paraId="0B4D73B0">
      <w:pPr>
        <w:pStyle w:val="23"/>
        <w:widowControl w:val="0"/>
        <w:pBdr>
          <w:bottom w:val="none" w:color="auto" w:sz="0" w:space="0"/>
        </w:pBdr>
        <w:spacing w:before="240" w:after="200" w:line="360" w:lineRule="auto"/>
        <w:jc w:val="right"/>
        <w:rPr>
          <w:rFonts w:ascii="Arial" w:hAnsi="Arial" w:eastAsia="Arial" w:cs="Arial"/>
          <w:b/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hAnsi="Arial" w:cs="Arial"/>
        </w:rPr>
        <mc:AlternateContent>
          <mc:Choice Requires="wps">
            <w:drawing>
              <wp:inline distT="0" distB="127000" distL="0" distR="0">
                <wp:extent cx="6130290" cy="29210"/>
                <wp:effectExtent l="0" t="0" r="0" b="0"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6000" y="377046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C3F31E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3pt;width:482.7pt;v-text-anchor:middle;" fillcolor="#A0A0A0" filled="t" stroked="f" coordsize="21600,21600" o:gfxdata="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T9PlE1QAAAAMBAAAPAAAAAAAAAAEAIAAAACIAAABkcnMvZG93bnJldi54&#10;bWxQSwECFAAUAAAACACHTuJAsp/79P0BAAD7AwAADgAAAAAAAAABACAAAAAkAQAAZHJzL2Uyb0Rv&#10;Yy54bWxQSwUGAAAAAAYABgBZAQAAkwUAAAAA&#10;">
                <v:fill on="t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08C3F31E">
                      <w:pPr>
                        <w:spacing w:after="0" w:line="240" w:lineRule="auto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355BE248">
      <w:pPr>
        <w:spacing w:before="240" w:line="360" w:lineRule="auto"/>
        <w:rPr>
          <w:rFonts w:ascii="Arial" w:hAnsi="Arial" w:eastAsia="Arial" w:cs="Arial"/>
        </w:rPr>
      </w:pPr>
    </w:p>
    <w:p w14:paraId="2104B89A">
      <w:pPr>
        <w:spacing w:before="240" w:line="360" w:lineRule="auto"/>
        <w:rPr>
          <w:rFonts w:ascii="Arial" w:hAnsi="Arial" w:eastAsia="Arial" w:cs="Arial"/>
        </w:rPr>
      </w:pPr>
    </w:p>
    <w:p w14:paraId="4D2ABA9F">
      <w:pPr>
        <w:spacing w:before="240" w:line="360" w:lineRule="auto"/>
        <w:rPr>
          <w:rFonts w:ascii="Arial" w:hAnsi="Arial" w:eastAsia="Arial" w:cs="Arial"/>
        </w:rPr>
      </w:pPr>
    </w:p>
    <w:p w14:paraId="7B4634F5">
      <w:pPr>
        <w:spacing w:before="240" w:line="360" w:lineRule="auto"/>
        <w:rPr>
          <w:rFonts w:ascii="Arial" w:hAnsi="Arial" w:eastAsia="Arial" w:cs="Arial"/>
        </w:rPr>
      </w:pPr>
    </w:p>
    <w:p w14:paraId="4F6A9AFB">
      <w:pPr>
        <w:spacing w:before="240" w:line="360" w:lineRule="auto"/>
        <w:rPr>
          <w:rFonts w:ascii="Arial" w:hAnsi="Arial" w:eastAsia="Arial" w:cs="Arial"/>
        </w:rPr>
      </w:pPr>
    </w:p>
    <w:p w14:paraId="47C87250">
      <w:pPr>
        <w:spacing w:before="240" w:line="360" w:lineRule="auto"/>
        <w:jc w:val="right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</w:rPr>
        <w:t xml:space="preserve">DOCUMENTO DE VISÃO DO PRODUTO - DVP </w:t>
      </w:r>
    </w:p>
    <w:p w14:paraId="0B4DBB08">
      <w:pPr>
        <w:spacing w:before="240" w:line="360" w:lineRule="auto"/>
        <w:rPr>
          <w:rFonts w:ascii="Arial" w:hAnsi="Arial" w:eastAsia="Arial" w:cs="Arial"/>
          <w:b/>
          <w:sz w:val="48"/>
          <w:szCs w:val="48"/>
        </w:rPr>
      </w:pPr>
    </w:p>
    <w:p w14:paraId="72DCE5F4">
      <w:pPr>
        <w:spacing w:before="240" w:line="360" w:lineRule="auto"/>
        <w:rPr>
          <w:rFonts w:ascii="Arial" w:hAnsi="Arial" w:eastAsia="Arial" w:cs="Arial"/>
          <w:b/>
          <w:sz w:val="48"/>
          <w:szCs w:val="48"/>
        </w:rPr>
      </w:pPr>
    </w:p>
    <w:p w14:paraId="779F06BF">
      <w:pPr>
        <w:spacing w:before="240" w:line="360" w:lineRule="auto"/>
        <w:rPr>
          <w:rFonts w:ascii="Arial" w:hAnsi="Arial" w:eastAsia="Arial" w:cs="Arial"/>
          <w:b/>
          <w:sz w:val="48"/>
          <w:szCs w:val="48"/>
        </w:rPr>
      </w:pPr>
    </w:p>
    <w:p w14:paraId="400CD1F0">
      <w:pPr>
        <w:spacing w:before="240" w:line="360" w:lineRule="auto"/>
        <w:jc w:val="center"/>
        <w:rPr>
          <w:rFonts w:hint="default" w:ascii="Arial" w:hAnsi="Arial" w:eastAsia="Arial" w:cs="Arial"/>
          <w:lang w:val="pt-BR"/>
        </w:rPr>
      </w:pPr>
      <w:r>
        <w:rPr>
          <w:rFonts w:hint="default" w:ascii="Arial" w:hAnsi="Arial" w:eastAsia="Arial" w:cs="Arial"/>
          <w:b/>
          <w:sz w:val="48"/>
          <w:szCs w:val="48"/>
          <w:lang w:val="pt-BR"/>
        </w:rPr>
        <w:t>Projeto de Aplicativo PetCare</w:t>
      </w:r>
    </w:p>
    <w:p w14:paraId="46DEA839">
      <w:pPr>
        <w:spacing w:before="240" w:line="360" w:lineRule="auto"/>
        <w:rPr>
          <w:rFonts w:ascii="Arial" w:hAnsi="Arial" w:eastAsia="Arial" w:cs="Arial"/>
        </w:rPr>
      </w:pPr>
    </w:p>
    <w:p w14:paraId="66E869D9">
      <w:pPr>
        <w:spacing w:before="240" w:line="360" w:lineRule="auto"/>
        <w:rPr>
          <w:rFonts w:ascii="Arial" w:hAnsi="Arial" w:eastAsia="Arial" w:cs="Arial"/>
        </w:rPr>
      </w:pPr>
    </w:p>
    <w:p w14:paraId="7D318D2F">
      <w:pPr>
        <w:spacing w:before="240" w:line="360" w:lineRule="auto"/>
        <w:rPr>
          <w:rFonts w:ascii="Arial" w:hAnsi="Arial" w:eastAsia="Arial" w:cs="Arial"/>
        </w:rPr>
      </w:pPr>
    </w:p>
    <w:p w14:paraId="7E2D731B">
      <w:pPr>
        <w:spacing w:before="240" w:line="360" w:lineRule="auto"/>
        <w:rPr>
          <w:rFonts w:ascii="Arial" w:hAnsi="Arial" w:eastAsia="Arial" w:cs="Arial"/>
        </w:rPr>
      </w:pPr>
    </w:p>
    <w:p w14:paraId="2EC47BFC">
      <w:pPr>
        <w:spacing w:after="0" w:line="360" w:lineRule="auto"/>
        <w:jc w:val="center"/>
        <w:rPr>
          <w:rFonts w:hint="default" w:ascii="Arial" w:hAnsi="Arial" w:eastAsia="Arial" w:cs="Arial"/>
          <w:lang w:val="pt-BR"/>
        </w:rPr>
      </w:pPr>
      <w:r>
        <w:rPr>
          <w:rFonts w:hint="default" w:ascii="Arial" w:hAnsi="Arial" w:eastAsia="Arial" w:cs="Arial"/>
          <w:lang w:val="pt-BR"/>
        </w:rPr>
        <w:t>Gustavo Gasparin Grando</w:t>
      </w:r>
    </w:p>
    <w:p w14:paraId="6ACBCF46">
      <w:pPr>
        <w:spacing w:after="0" w:line="360" w:lineRule="auto"/>
        <w:jc w:val="center"/>
        <w:rPr>
          <w:rFonts w:hint="default" w:ascii="Arial" w:hAnsi="Arial" w:eastAsia="Arial" w:cs="Arial"/>
          <w:lang w:val="pt-BR"/>
        </w:rPr>
      </w:pPr>
      <w:r>
        <w:rPr>
          <w:rFonts w:ascii="Arial" w:hAnsi="Arial" w:eastAsia="Arial" w:cs="Arial"/>
        </w:rPr>
        <w:t>20</w:t>
      </w:r>
      <w:r>
        <w:rPr>
          <w:rFonts w:hint="default" w:ascii="Arial" w:hAnsi="Arial" w:eastAsia="Arial" w:cs="Arial"/>
          <w:lang w:val="pt-BR"/>
        </w:rPr>
        <w:t>26</w:t>
      </w:r>
    </w:p>
    <w:p w14:paraId="207F8920">
      <w:pPr>
        <w:spacing w:before="240" w:line="36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57BC423A">
      <w:pPr>
        <w:spacing w:before="240" w:line="360" w:lineRule="auto"/>
        <w:rPr>
          <w:rFonts w:ascii="Arial" w:hAnsi="Arial" w:eastAsia="Arial" w:cs="Arial"/>
          <w:b/>
          <w:sz w:val="28"/>
          <w:szCs w:val="28"/>
        </w:rPr>
      </w:pPr>
      <w:bookmarkStart w:id="1" w:name="_heading=h.30j0zll" w:colFirst="0" w:colLast="0"/>
      <w:bookmarkEnd w:id="1"/>
      <w:r>
        <w:rPr>
          <w:rFonts w:ascii="Arial" w:hAnsi="Arial" w:eastAsia="Arial" w:cs="Arial"/>
          <w:b/>
          <w:color w:val="9D3511"/>
          <w:sz w:val="28"/>
          <w:szCs w:val="28"/>
        </w:rPr>
        <w:t>Histórico de alterações do documento</w:t>
      </w:r>
    </w:p>
    <w:tbl>
      <w:tblPr>
        <w:tblStyle w:val="67"/>
        <w:tblW w:w="9208" w:type="dxa"/>
        <w:tblInd w:w="12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88"/>
        <w:gridCol w:w="5385"/>
        <w:gridCol w:w="1702"/>
        <w:gridCol w:w="1133"/>
      </w:tblGrid>
      <w:tr w14:paraId="2A59906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" w:hRule="atLeast"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58E59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hAnsi="Arial" w:eastAsia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i/>
                <w:sz w:val="20"/>
                <w:szCs w:val="20"/>
              </w:rPr>
              <w:t>Versão</w:t>
            </w: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2E005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hAnsi="Arial" w:eastAsia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i/>
                <w:sz w:val="20"/>
                <w:szCs w:val="20"/>
              </w:rPr>
              <w:t>Alteração efetuada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90B0A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hAnsi="Arial" w:eastAsia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i/>
                <w:sz w:val="20"/>
                <w:szCs w:val="20"/>
              </w:rPr>
              <w:t>Responsável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F955B3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hAnsi="Arial" w:eastAsia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i/>
                <w:sz w:val="20"/>
                <w:szCs w:val="20"/>
              </w:rPr>
              <w:t>Data</w:t>
            </w:r>
          </w:p>
        </w:tc>
      </w:tr>
      <w:tr w14:paraId="3EEC365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1" w:hRule="atLeast"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060AEC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hint="default" w:ascii="Arial" w:hAnsi="Arial" w:eastAsia="Arial" w:cs="Arial"/>
                <w:sz w:val="18"/>
                <w:szCs w:val="18"/>
                <w:highlight w:val="yellow"/>
                <w:lang w:val="pt-B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highlight w:val="none"/>
                <w:lang w:val="pt-BR"/>
              </w:rPr>
              <w:t>1.0</w:t>
            </w: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7DDE677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hAnsi="Arial" w:eastAsia="Arial" w:cs="Arial"/>
                <w:sz w:val="18"/>
                <w:szCs w:val="18"/>
                <w:highlight w:val="yellow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Documento inicial do projeto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DF17D4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  <w:highlight w:val="yellow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Gustavo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A20D7D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hint="default" w:ascii="Arial" w:hAnsi="Arial" w:eastAsia="Arial" w:cs="Arial"/>
                <w:sz w:val="18"/>
                <w:szCs w:val="18"/>
                <w:highlight w:val="yellow"/>
                <w:lang w:val="pt-B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highlight w:val="none"/>
                <w:lang w:val="pt-BR"/>
              </w:rPr>
              <w:t>08/03/2026</w:t>
            </w:r>
          </w:p>
        </w:tc>
      </w:tr>
      <w:tr w14:paraId="5FACE6F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6" w:hRule="atLeast"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EDC8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  <w:t>2.0</w:t>
            </w: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B254A00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</w:rPr>
              <w:t>Complementação do DVP com visão do produto, requisitos, diagramas, arquitetura e cronograma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094D22C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Gustavo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84F925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  <w:t>05/04/2026</w:t>
            </w:r>
          </w:p>
        </w:tc>
      </w:tr>
      <w:tr w14:paraId="51EEFA4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6" w:hRule="atLeast"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725A51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  <w:t>3.0</w:t>
            </w: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3C2E63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</w:rPr>
              <w:t>Criação da estrutura inicial do projeto (API + App) e primeira versão do código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CC788A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Gustavo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3901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  <w:t>05/05/2026</w:t>
            </w:r>
          </w:p>
        </w:tc>
      </w:tr>
      <w:tr w14:paraId="38503E5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0" w:hRule="atLeast"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8049251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  <w:t>4.0</w:t>
            </w: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6E186C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</w:rPr>
              <w:t>Evolução com criação das rotas da API e telas principais do aplicativo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4ABCFC3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Gustavo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4E2E3B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  <w:t>12/05/2026</w:t>
            </w:r>
          </w:p>
        </w:tc>
      </w:tr>
      <w:tr w14:paraId="0762AFC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85" w:hRule="atLeast"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7540B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  <w:t>5.0</w:t>
            </w: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2407889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</w:rPr>
              <w:t>Inclusão de cadastro e recuperação de senha; atualização dos requisitos funcionais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5CE15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Gustavo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3D513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  <w:t>24/05/2026</w:t>
            </w:r>
          </w:p>
        </w:tc>
      </w:tr>
      <w:tr w14:paraId="5961C77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9" w:hRule="atLeast"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FE7A0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  <w:t>6.0</w:t>
            </w: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09C2760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</w:rPr>
              <w:t>Ajustes de registro e revisão de regras de negócio e critérios de aceite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9F56A1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Gustavo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CB46A3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  <w:t>31/05/2026</w:t>
            </w:r>
          </w:p>
        </w:tc>
      </w:tr>
      <w:tr w14:paraId="0D94E5C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5" w:hRule="atLeast"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2ECBF2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  <w:t>7.0</w:t>
            </w: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52CBF7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</w:rPr>
              <w:t>Implementação final de recuperação de senha e consolidação técnica do DVP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867C6C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Gustavo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040B60D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pt-BR"/>
              </w:rPr>
              <w:t>04/06/2026</w:t>
            </w:r>
          </w:p>
        </w:tc>
      </w:tr>
    </w:tbl>
    <w:p w14:paraId="243F7043">
      <w:pPr>
        <w:spacing w:before="240" w:line="360" w:lineRule="auto"/>
        <w:rPr>
          <w:rFonts w:ascii="Arial" w:hAnsi="Arial" w:eastAsia="Arial" w:cs="Arial"/>
          <w:color w:val="9D3511"/>
        </w:rPr>
      </w:pPr>
      <w:bookmarkStart w:id="2" w:name="_heading=h.1fob9te" w:colFirst="0" w:colLast="0"/>
      <w:bookmarkEnd w:id="2"/>
    </w:p>
    <w:p w14:paraId="30C28EEF">
      <w:pPr>
        <w:pStyle w:val="2"/>
        <w:spacing w:before="240" w:after="200" w:line="360" w:lineRule="auto"/>
        <w:rPr>
          <w:rFonts w:ascii="Arial" w:hAnsi="Arial" w:eastAsia="Arial" w:cs="Arial"/>
          <w:color w:val="9D3511"/>
        </w:rPr>
      </w:pPr>
      <w:bookmarkStart w:id="3" w:name="_heading=h.3znysh7" w:colFirst="0" w:colLast="0"/>
      <w:bookmarkEnd w:id="3"/>
    </w:p>
    <w:p w14:paraId="32F24370">
      <w:pPr>
        <w:pBdr>
          <w:top w:val="none" w:color="auto" w:sz="0" w:space="0"/>
          <w:left w:val="none" w:color="auto" w:sz="0" w:space="0"/>
          <w:bottom w:val="single" w:color="D34817" w:sz="8" w:space="4"/>
          <w:right w:val="none" w:color="auto" w:sz="0" w:space="0"/>
          <w:between w:val="none" w:color="auto" w:sz="0" w:space="0"/>
        </w:pBdr>
        <w:spacing w:after="300" w:line="240" w:lineRule="auto"/>
        <w:rPr>
          <w:rFonts w:ascii="Arial" w:hAnsi="Arial" w:cs="Arial"/>
          <w:b/>
          <w:color w:val="4E4A4A"/>
          <w:sz w:val="32"/>
          <w:szCs w:val="32"/>
        </w:rPr>
      </w:pPr>
      <w:r>
        <w:rPr>
          <w:rFonts w:ascii="Arial" w:hAnsi="Arial" w:cs="Arial"/>
        </w:rPr>
        <w:br w:type="page"/>
      </w:r>
      <w:r>
        <w:rPr>
          <w:rFonts w:ascii="Arial" w:hAnsi="Arial" w:cs="Arial"/>
          <w:b/>
          <w:color w:val="4E4A4A"/>
          <w:sz w:val="32"/>
          <w:szCs w:val="32"/>
        </w:rPr>
        <w:t>Sumário</w:t>
      </w:r>
    </w:p>
    <w:sdt>
      <w:sdtPr>
        <w:rPr>
          <w:rFonts w:ascii="Calibri" w:hAnsi="Calibri" w:cs="Calibri"/>
        </w:rPr>
        <w:id w:val="-1920935645"/>
        <w:docPartObj>
          <w:docPartGallery w:val="Table of Contents"/>
          <w:docPartUnique/>
        </w:docPartObj>
      </w:sdtPr>
      <w:sdtEndPr>
        <w:rPr>
          <w:rFonts w:ascii="Calibri" w:hAnsi="Calibri" w:cs="Calibri"/>
        </w:rPr>
      </w:sdtEndPr>
      <w:sdtContent>
        <w:p w14:paraId="19006B0A">
          <w:pPr>
            <w:pStyle w:val="38"/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fldChar w:fldCharType="begin"/>
          </w:r>
          <w:r>
            <w:instrText xml:space="preserve"> HYPERLINK \l "_Toc173057594" </w:instrText>
          </w:r>
          <w:r>
            <w:fldChar w:fldCharType="separate"/>
          </w:r>
          <w:r>
            <w:rPr>
              <w:rStyle w:val="14"/>
              <w:rFonts w:eastAsia="Arial"/>
            </w:rPr>
            <w:t>1.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4"/>
              <w:rFonts w:eastAsia="Arial"/>
            </w:rPr>
            <w:t>REQUISITOS</w:t>
          </w:r>
          <w:r>
            <w:tab/>
          </w:r>
          <w:r>
            <w:fldChar w:fldCharType="begin"/>
          </w:r>
          <w:r>
            <w:instrText xml:space="preserve"> PAGEREF _Toc173057594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01719FA">
          <w:pPr>
            <w:pStyle w:val="38"/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"_Toc173057595" </w:instrText>
          </w:r>
          <w:r>
            <w:fldChar w:fldCharType="separate"/>
          </w:r>
          <w:r>
            <w:rPr>
              <w:rStyle w:val="14"/>
              <w:rFonts w:eastAsia="Arial"/>
            </w:rPr>
            <w:t>1.1.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4"/>
              <w:rFonts w:eastAsia="Arial"/>
            </w:rPr>
            <w:t>Fundamentação dos Requisitos</w:t>
          </w:r>
          <w:r>
            <w:tab/>
          </w:r>
          <w:r>
            <w:fldChar w:fldCharType="begin"/>
          </w:r>
          <w:r>
            <w:instrText xml:space="preserve"> PAGEREF _Toc173057595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14C6044">
          <w:pPr>
            <w:pStyle w:val="38"/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"_Toc173057596" </w:instrText>
          </w:r>
          <w:r>
            <w:fldChar w:fldCharType="separate"/>
          </w:r>
          <w:r>
            <w:rPr>
              <w:rStyle w:val="14"/>
              <w:rFonts w:eastAsia="Arial"/>
            </w:rPr>
            <w:t>1.1.1.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4"/>
              <w:rFonts w:eastAsia="Arial"/>
            </w:rPr>
            <w:t>Técnicas Utilizadas para Requisitos</w:t>
          </w:r>
          <w:r>
            <w:tab/>
          </w:r>
          <w:r>
            <w:fldChar w:fldCharType="begin"/>
          </w:r>
          <w:r>
            <w:instrText xml:space="preserve"> PAGEREF _Toc173057596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A15DF60">
          <w:pPr>
            <w:pStyle w:val="38"/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"_Toc173057597" </w:instrText>
          </w:r>
          <w:r>
            <w:fldChar w:fldCharType="separate"/>
          </w:r>
          <w:r>
            <w:rPr>
              <w:rStyle w:val="14"/>
              <w:rFonts w:eastAsia="Arial"/>
            </w:rPr>
            <w:t>1.2.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4"/>
              <w:rFonts w:eastAsia="Arial"/>
            </w:rPr>
            <w:t>Concepção dos Requisitos</w:t>
          </w:r>
          <w:r>
            <w:tab/>
          </w:r>
          <w:r>
            <w:fldChar w:fldCharType="begin"/>
          </w:r>
          <w:r>
            <w:instrText xml:space="preserve"> PAGEREF _Toc173057597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4275B70">
          <w:pPr>
            <w:pStyle w:val="38"/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"_Toc173057598" </w:instrText>
          </w:r>
          <w:r>
            <w:fldChar w:fldCharType="separate"/>
          </w:r>
          <w:r>
            <w:rPr>
              <w:rStyle w:val="14"/>
              <w:rFonts w:eastAsia="Arial"/>
            </w:rPr>
            <w:t>1.2.1.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4"/>
              <w:rFonts w:eastAsia="Arial"/>
            </w:rPr>
            <w:t>Identificação do Domínio</w:t>
          </w:r>
          <w:r>
            <w:tab/>
          </w:r>
          <w:r>
            <w:fldChar w:fldCharType="begin"/>
          </w:r>
          <w:r>
            <w:instrText xml:space="preserve"> PAGEREF _Toc173057598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4EBB160">
          <w:pPr>
            <w:pStyle w:val="38"/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"_Toc173057599" </w:instrText>
          </w:r>
          <w:r>
            <w:fldChar w:fldCharType="separate"/>
          </w:r>
          <w:r>
            <w:rPr>
              <w:rStyle w:val="14"/>
              <w:rFonts w:eastAsia="Arial"/>
            </w:rPr>
            <w:t>1.2.2.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4"/>
              <w:rFonts w:eastAsia="Arial"/>
            </w:rPr>
            <w:t>Principais Stakeholders</w:t>
          </w:r>
          <w:r>
            <w:tab/>
          </w:r>
          <w:r>
            <w:fldChar w:fldCharType="begin"/>
          </w:r>
          <w:r>
            <w:instrText xml:space="preserve"> PAGEREF _Toc173057599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10099F9">
          <w:pPr>
            <w:pStyle w:val="38"/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"_Toc173057600" </w:instrText>
          </w:r>
          <w:r>
            <w:fldChar w:fldCharType="separate"/>
          </w:r>
          <w:r>
            <w:rPr>
              <w:rStyle w:val="14"/>
              <w:rFonts w:eastAsia="Arial"/>
            </w:rPr>
            <w:t>1.3.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4"/>
              <w:rFonts w:eastAsia="Arial"/>
            </w:rPr>
            <w:t>Elicitação dos Requisitos</w:t>
          </w:r>
          <w:r>
            <w:tab/>
          </w:r>
          <w:r>
            <w:fldChar w:fldCharType="begin"/>
          </w:r>
          <w:r>
            <w:instrText xml:space="preserve"> PAGEREF _Toc173057600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F1FC717">
          <w:pPr>
            <w:pStyle w:val="38"/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"_Toc173057601" </w:instrText>
          </w:r>
          <w:r>
            <w:fldChar w:fldCharType="separate"/>
          </w:r>
          <w:r>
            <w:rPr>
              <w:rStyle w:val="14"/>
              <w:rFonts w:eastAsia="Arial"/>
            </w:rPr>
            <w:t>1.3.1.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4"/>
              <w:rFonts w:eastAsia="Arial"/>
            </w:rPr>
            <w:t>Requisitos Funcionais (RF)</w:t>
          </w:r>
          <w:r>
            <w:tab/>
          </w:r>
          <w:r>
            <w:fldChar w:fldCharType="begin"/>
          </w:r>
          <w:r>
            <w:instrText xml:space="preserve"> PAGEREF _Toc173057601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1258AD6">
          <w:pPr>
            <w:pStyle w:val="38"/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"_Toc173057602" </w:instrText>
          </w:r>
          <w:r>
            <w:fldChar w:fldCharType="separate"/>
          </w:r>
          <w:r>
            <w:rPr>
              <w:rStyle w:val="14"/>
              <w:rFonts w:eastAsia="Arial"/>
              <w:i/>
            </w:rPr>
            <w:t>1.3.1.1.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4"/>
              <w:rFonts w:eastAsia="Arial"/>
              <w:i/>
            </w:rPr>
            <w:t>RF01 Gerenciar Login</w:t>
          </w:r>
          <w:r>
            <w:tab/>
          </w:r>
          <w:r>
            <w:fldChar w:fldCharType="begin"/>
          </w:r>
          <w:r>
            <w:instrText xml:space="preserve"> PAGEREF _Toc173057602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4BE02C">
          <w:pPr>
            <w:pStyle w:val="38"/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"_Toc173057603" </w:instrText>
          </w:r>
          <w:r>
            <w:fldChar w:fldCharType="separate"/>
          </w:r>
          <w:r>
            <w:rPr>
              <w:rStyle w:val="14"/>
              <w:rFonts w:eastAsia="Arial"/>
            </w:rPr>
            <w:t>1.3.2.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4"/>
              <w:rFonts w:eastAsia="Arial"/>
            </w:rPr>
            <w:t>Requisitos Não-Funcionais (RNF)</w:t>
          </w:r>
          <w:r>
            <w:tab/>
          </w:r>
          <w:r>
            <w:fldChar w:fldCharType="begin"/>
          </w:r>
          <w:r>
            <w:instrText xml:space="preserve"> PAGEREF _Toc173057603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1E3ED2C">
          <w:pPr>
            <w:pStyle w:val="38"/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"_Toc173057604" </w:instrText>
          </w:r>
          <w:r>
            <w:fldChar w:fldCharType="separate"/>
          </w:r>
          <w:r>
            <w:rPr>
              <w:rStyle w:val="14"/>
              <w:rFonts w:eastAsia="Arial"/>
            </w:rPr>
            <w:t>1.4.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4"/>
              <w:rFonts w:eastAsia="Arial"/>
            </w:rPr>
            <w:t>Especificação dos Requisitos</w:t>
          </w:r>
          <w:r>
            <w:tab/>
          </w:r>
          <w:r>
            <w:fldChar w:fldCharType="begin"/>
          </w:r>
          <w:r>
            <w:instrText xml:space="preserve"> PAGEREF _Toc173057604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0E8E1E">
          <w:pPr>
            <w:pStyle w:val="38"/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"_Toc173057605" </w:instrText>
          </w:r>
          <w:r>
            <w:fldChar w:fldCharType="separate"/>
          </w:r>
          <w:r>
            <w:rPr>
              <w:rStyle w:val="14"/>
              <w:rFonts w:eastAsia="Arial"/>
            </w:rPr>
            <w:t>1.4.1.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4"/>
              <w:rFonts w:eastAsia="Arial"/>
            </w:rPr>
            <w:t>UML – Diagrama de Casos de Uso</w:t>
          </w:r>
          <w:r>
            <w:tab/>
          </w:r>
          <w:r>
            <w:fldChar w:fldCharType="begin"/>
          </w:r>
          <w:r>
            <w:instrText xml:space="preserve"> PAGEREF _Toc173057605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96F0CA3">
          <w:pPr>
            <w:pStyle w:val="38"/>
            <w:rPr>
              <w:rFonts w:asciiTheme="minorHAnsi" w:hAnsiTheme="minorHAnsi" w:eastAsiaTheme="minorEastAsia" w:cstheme="minorBidi"/>
              <w:kern w:val="2"/>
              <w:highlight w:val="none"/>
              <w14:ligatures w14:val="standardContextual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"_Toc173057606" </w:instrText>
          </w:r>
          <w:r>
            <w:rPr>
              <w:highlight w:val="none"/>
            </w:rPr>
            <w:fldChar w:fldCharType="separate"/>
          </w:r>
          <w:r>
            <w:rPr>
              <w:rStyle w:val="14"/>
              <w:rFonts w:eastAsia="Arial"/>
              <w:highlight w:val="none"/>
            </w:rPr>
            <w:t>1.4.2.</w:t>
          </w:r>
          <w:r>
            <w:rPr>
              <w:rFonts w:asciiTheme="minorHAnsi" w:hAnsiTheme="minorHAnsi" w:eastAsiaTheme="minorEastAsia" w:cstheme="minorBidi"/>
              <w:kern w:val="2"/>
              <w:highlight w:val="none"/>
              <w14:ligatures w14:val="standardContextual"/>
            </w:rPr>
            <w:tab/>
          </w:r>
          <w:r>
            <w:rPr>
              <w:rStyle w:val="14"/>
              <w:rFonts w:eastAsia="Arial"/>
              <w:highlight w:val="none"/>
            </w:rPr>
            <w:t>Histórias de Usuário Por Caso de Uso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_Toc173057606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5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244486BC">
          <w:pPr>
            <w:pStyle w:val="38"/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HYPERLINK \l "_Toc173057607" </w:instrText>
          </w:r>
          <w:r>
            <w:rPr>
              <w:highlight w:val="none"/>
            </w:rPr>
            <w:fldChar w:fldCharType="separate"/>
          </w:r>
          <w:r>
            <w:rPr>
              <w:rStyle w:val="14"/>
              <w:rFonts w:eastAsia="Arial"/>
              <w:iCs/>
              <w:highlight w:val="none"/>
            </w:rPr>
            <w:t>1.4.2.1.</w:t>
          </w:r>
          <w:r>
            <w:rPr>
              <w:rFonts w:asciiTheme="minorHAnsi" w:hAnsiTheme="minorHAnsi" w:eastAsiaTheme="minorEastAsia" w:cstheme="minorBidi"/>
              <w:kern w:val="2"/>
              <w:highlight w:val="none"/>
              <w14:ligatures w14:val="standardContextual"/>
            </w:rPr>
            <w:tab/>
          </w:r>
          <w:r>
            <w:rPr>
              <w:rStyle w:val="14"/>
              <w:rFonts w:eastAsia="Arial"/>
              <w:iCs/>
              <w:highlight w:val="none"/>
            </w:rPr>
            <w:t>UC01 Gerenciar Login</w:t>
          </w:r>
          <w:r>
            <w:rPr>
              <w:highlight w:val="none"/>
            </w:rPr>
            <w:tab/>
          </w:r>
          <w:r>
            <w:rPr>
              <w:highlight w:val="none"/>
            </w:rPr>
            <w:fldChar w:fldCharType="begin"/>
          </w:r>
          <w:r>
            <w:rPr>
              <w:highlight w:val="none"/>
            </w:rPr>
            <w:instrText xml:space="preserve"> PAGEREF _Toc173057607 \h </w:instrText>
          </w:r>
          <w:r>
            <w:rPr>
              <w:highlight w:val="none"/>
            </w:rPr>
            <w:fldChar w:fldCharType="separate"/>
          </w:r>
          <w:r>
            <w:rPr>
              <w:highlight w:val="none"/>
            </w:rPr>
            <w:t>5</w:t>
          </w:r>
          <w:r>
            <w:rPr>
              <w:highlight w:val="none"/>
            </w:rPr>
            <w:fldChar w:fldCharType="end"/>
          </w:r>
          <w:r>
            <w:rPr>
              <w:highlight w:val="none"/>
            </w:rPr>
            <w:fldChar w:fldCharType="end"/>
          </w:r>
        </w:p>
        <w:p w14:paraId="73F192A4">
          <w:pPr>
            <w:pStyle w:val="38"/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"_Toc173057608" </w:instrText>
          </w:r>
          <w:r>
            <w:fldChar w:fldCharType="separate"/>
          </w:r>
          <w:r>
            <w:rPr>
              <w:rStyle w:val="14"/>
              <w:rFonts w:eastAsia="Arial"/>
            </w:rPr>
            <w:t>1.5.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4"/>
              <w:rFonts w:eastAsia="Arial"/>
            </w:rPr>
            <w:t>Projeto Técnico</w:t>
          </w:r>
          <w:r>
            <w:tab/>
          </w:r>
          <w:r>
            <w:fldChar w:fldCharType="begin"/>
          </w:r>
          <w:r>
            <w:instrText xml:space="preserve"> PAGEREF _Toc173057608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938E33">
          <w:pPr>
            <w:pStyle w:val="38"/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"_Toc173057609" </w:instrText>
          </w:r>
          <w:r>
            <w:fldChar w:fldCharType="separate"/>
          </w:r>
          <w:r>
            <w:rPr>
              <w:rStyle w:val="14"/>
              <w:rFonts w:eastAsia="Arial"/>
            </w:rPr>
            <w:t>1.5.1.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4"/>
              <w:rFonts w:eastAsia="Arial"/>
            </w:rPr>
            <w:t>Tecnologias e Ferramentas</w:t>
          </w:r>
          <w:r>
            <w:tab/>
          </w:r>
          <w:r>
            <w:fldChar w:fldCharType="begin"/>
          </w:r>
          <w:r>
            <w:instrText xml:space="preserve"> PAGEREF _Toc173057609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8C2EE4D">
          <w:pPr>
            <w:pStyle w:val="38"/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"_Toc173057610" </w:instrText>
          </w:r>
          <w:r>
            <w:fldChar w:fldCharType="separate"/>
          </w:r>
          <w:r>
            <w:rPr>
              <w:rStyle w:val="14"/>
              <w:rFonts w:eastAsia="Arial"/>
            </w:rPr>
            <w:t>1.5.2.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4"/>
              <w:rFonts w:eastAsia="Arial"/>
            </w:rPr>
            <w:t>Modelo Lógico do Banco de Dados</w:t>
          </w:r>
          <w:r>
            <w:tab/>
          </w:r>
          <w:r>
            <w:fldChar w:fldCharType="begin"/>
          </w:r>
          <w:r>
            <w:instrText xml:space="preserve"> PAGEREF _Toc173057610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68B35CF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left" w:pos="880"/>
              <w:tab w:val="right" w:pos="9628"/>
              <w:tab w:val="right" w:pos="9638"/>
            </w:tabs>
            <w:spacing w:after="100"/>
            <w:rPr>
              <w:rFonts w:ascii="Arial" w:hAnsi="Arial" w:eastAsia="Arial" w:cs="Arial"/>
              <w:color w:val="000000"/>
            </w:rPr>
          </w:pPr>
          <w:r>
            <w:rPr>
              <w:rFonts w:ascii="Arial" w:hAnsi="Arial" w:cs="Arial"/>
            </w:rPr>
            <w:fldChar w:fldCharType="end"/>
          </w:r>
        </w:p>
      </w:sdtContent>
    </w:sdt>
    <w:p w14:paraId="759BF5DA">
      <w:pPr>
        <w:rPr>
          <w:rFonts w:ascii="Arial" w:hAnsi="Arial" w:eastAsia="Arial" w:cs="Arial"/>
          <w:b/>
          <w:color w:val="9D3511"/>
          <w:sz w:val="28"/>
          <w:szCs w:val="28"/>
        </w:rPr>
      </w:pPr>
      <w:r>
        <w:rPr>
          <w:rFonts w:ascii="Arial" w:hAnsi="Arial" w:cs="Arial"/>
        </w:rPr>
        <w:br w:type="page"/>
      </w:r>
    </w:p>
    <w:p w14:paraId="3AAE2996">
      <w:pPr>
        <w:pStyle w:val="2"/>
        <w:numPr>
          <w:ilvl w:val="0"/>
          <w:numId w:val="1"/>
        </w:numPr>
        <w:spacing w:before="240" w:after="200" w:line="360" w:lineRule="auto"/>
        <w:ind w:left="567" w:hanging="425"/>
        <w:rPr>
          <w:rFonts w:ascii="Arial" w:hAnsi="Arial" w:eastAsia="Arial" w:cs="Arial"/>
          <w:color w:val="9D3511"/>
        </w:rPr>
      </w:pPr>
      <w:bookmarkStart w:id="4" w:name="_Toc173057594"/>
      <w:r>
        <w:rPr>
          <w:rFonts w:ascii="Arial" w:hAnsi="Arial" w:eastAsia="Arial" w:cs="Arial"/>
          <w:color w:val="9D3511"/>
        </w:rPr>
        <w:t>REQUISITOS</w:t>
      </w:r>
      <w:bookmarkEnd w:id="4"/>
    </w:p>
    <w:p w14:paraId="467E21E1">
      <w:pPr>
        <w:pStyle w:val="2"/>
        <w:numPr>
          <w:ilvl w:val="1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color w:val="9D3511"/>
        </w:rPr>
      </w:pPr>
      <w:bookmarkStart w:id="5" w:name="_Toc173057595"/>
      <w:r>
        <w:rPr>
          <w:rFonts w:ascii="Arial" w:hAnsi="Arial" w:eastAsia="Arial" w:cs="Arial"/>
          <w:color w:val="9D3511"/>
        </w:rPr>
        <w:t>Fundamentação dos Requisitos</w:t>
      </w:r>
      <w:bookmarkEnd w:id="5"/>
    </w:p>
    <w:p w14:paraId="6FE68C07">
      <w:pPr>
        <w:pStyle w:val="2"/>
        <w:numPr>
          <w:ilvl w:val="2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</w:rPr>
      </w:pPr>
      <w:bookmarkStart w:id="6" w:name="_Toc173057596"/>
      <w:r>
        <w:rPr>
          <w:rFonts w:ascii="Arial" w:hAnsi="Arial" w:eastAsia="Arial" w:cs="Arial"/>
          <w:b w:val="0"/>
          <w:color w:val="9D3511"/>
        </w:rPr>
        <w:t>Técnicas Utilizadas para Requisitos</w:t>
      </w:r>
      <w:bookmarkEnd w:id="6"/>
    </w:p>
    <w:p w14:paraId="6334C36A">
      <w:pPr>
        <w:pStyle w:val="2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firstLine="720" w:firstLineChars="0"/>
        <w:jc w:val="both"/>
        <w:rPr>
          <w:rFonts w:ascii="Arial" w:hAnsi="Arial" w:cs="Arial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9"/>
          <w:szCs w:val="19"/>
        </w:rPr>
        <w:t>A definição dos requisitos do PetCare foi baseada nas seguintes técnicas:</w:t>
      </w:r>
    </w:p>
    <w:p w14:paraId="235D1E4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740" w:leftChars="0" w:right="0" w:hanging="360"/>
      </w:pPr>
      <w:r>
        <w:rPr>
          <w:rStyle w:val="10"/>
          <w:rFonts w:hint="default" w:ascii="Arial" w:hAnsi="Arial" w:cs="Arial"/>
          <w:i w:val="0"/>
          <w:iCs w:val="0"/>
          <w:caps w:val="0"/>
          <w:color w:val="000000"/>
          <w:spacing w:val="0"/>
          <w:sz w:val="19"/>
          <w:szCs w:val="19"/>
        </w:rPr>
        <w:t>Análise de domínio: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9"/>
          <w:szCs w:val="19"/>
        </w:rPr>
        <w:t> estudo do contexto de serviços pet para identificar as necessidades reais dos usuários.</w:t>
      </w:r>
    </w:p>
    <w:p w14:paraId="1FE09B7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740" w:leftChars="0" w:right="0" w:hanging="360"/>
      </w:pPr>
      <w:r>
        <w:rPr>
          <w:rStyle w:val="10"/>
          <w:rFonts w:hint="default" w:ascii="Arial" w:hAnsi="Arial" w:cs="Arial"/>
          <w:i w:val="0"/>
          <w:iCs w:val="0"/>
          <w:caps w:val="0"/>
          <w:color w:val="000000"/>
          <w:spacing w:val="0"/>
          <w:sz w:val="19"/>
          <w:szCs w:val="19"/>
        </w:rPr>
        <w:t>Entrevistas e observação: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9"/>
          <w:szCs w:val="19"/>
        </w:rPr>
        <w:t> coleta de necessidades dos perfis de administrador, profissional e cliente.</w:t>
      </w:r>
    </w:p>
    <w:p w14:paraId="4C466C9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740" w:leftChars="0" w:right="0" w:hanging="360"/>
      </w:pPr>
      <w:r>
        <w:rPr>
          <w:rStyle w:val="10"/>
          <w:rFonts w:hint="default" w:ascii="Arial" w:hAnsi="Arial" w:cs="Arial"/>
          <w:i w:val="0"/>
          <w:iCs w:val="0"/>
          <w:caps w:val="0"/>
          <w:color w:val="000000"/>
          <w:spacing w:val="0"/>
          <w:sz w:val="19"/>
          <w:szCs w:val="19"/>
        </w:rPr>
        <w:t>EAP (Estrutura Analítica do Projeto):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9"/>
          <w:szCs w:val="19"/>
        </w:rPr>
        <w:t> organização das entregas previstas nas sprints semanais.</w:t>
      </w:r>
    </w:p>
    <w:p w14:paraId="17F55FA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740" w:leftChars="0" w:right="0" w:hanging="360"/>
      </w:pPr>
      <w:r>
        <w:rPr>
          <w:rStyle w:val="10"/>
          <w:rFonts w:hint="default" w:ascii="Arial" w:hAnsi="Arial" w:cs="Arial"/>
          <w:i w:val="0"/>
          <w:iCs w:val="0"/>
          <w:caps w:val="0"/>
          <w:color w:val="000000"/>
          <w:spacing w:val="0"/>
          <w:sz w:val="19"/>
          <w:szCs w:val="19"/>
        </w:rPr>
        <w:t>Priorização MoSCoW: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9"/>
          <w:szCs w:val="19"/>
        </w:rPr>
        <w:t> classificação dos requisitos entre essenciais, importantes e desejáveis para o MVP.</w:t>
      </w:r>
    </w:p>
    <w:p w14:paraId="089954D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740" w:leftChars="0" w:right="0" w:hanging="360"/>
      </w:pPr>
      <w:r>
        <w:rPr>
          <w:rStyle w:val="10"/>
          <w:rFonts w:hint="default" w:ascii="Arial" w:hAnsi="Arial" w:cs="Arial"/>
          <w:i w:val="0"/>
          <w:iCs w:val="0"/>
          <w:caps w:val="0"/>
          <w:color w:val="000000"/>
          <w:spacing w:val="0"/>
          <w:sz w:val="19"/>
          <w:szCs w:val="19"/>
        </w:rPr>
        <w:t>Refinamento iterativo: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9"/>
          <w:szCs w:val="19"/>
        </w:rPr>
        <w:t> evolução dos requisitos durante o desenvolvimento, incorporando novas funcionalidades como horários de atendimento por slots e painéis diferenciados por perfil.</w:t>
      </w:r>
    </w:p>
    <w:p w14:paraId="68D4BD4C">
      <w:pPr>
        <w:pStyle w:val="2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right="0" w:firstLine="720" w:firstLineChars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9"/>
          <w:szCs w:val="19"/>
        </w:rPr>
        <w:t xml:space="preserve">O objetivo foi estruturar um sistema de agendamento e gestão de serviços pet com foco em controle 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9"/>
          <w:szCs w:val="19"/>
          <w:lang w:val="pt-BR"/>
        </w:rPr>
        <w:tab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9"/>
          <w:szCs w:val="19"/>
        </w:rPr>
        <w:t>operacional, segurança de acesso e boa experiência de uso.</w:t>
      </w:r>
    </w:p>
    <w:p w14:paraId="7660B30F">
      <w:pPr>
        <w:pStyle w:val="2"/>
        <w:numPr>
          <w:ilvl w:val="1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color w:val="9D3511"/>
        </w:rPr>
      </w:pPr>
      <w:bookmarkStart w:id="7" w:name="_Toc173057597"/>
      <w:r>
        <w:rPr>
          <w:rFonts w:ascii="Arial" w:hAnsi="Arial" w:eastAsia="Arial" w:cs="Arial"/>
          <w:color w:val="9D3511"/>
        </w:rPr>
        <w:t>Concepção dos Requisitos</w:t>
      </w:r>
      <w:bookmarkEnd w:id="7"/>
    </w:p>
    <w:p w14:paraId="76C2424D">
      <w:pPr>
        <w:pStyle w:val="2"/>
        <w:numPr>
          <w:ilvl w:val="2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color w:val="9D3511"/>
        </w:rPr>
      </w:pPr>
      <w:bookmarkStart w:id="8" w:name="_Toc173057598"/>
      <w:r>
        <w:rPr>
          <w:rFonts w:ascii="Arial" w:hAnsi="Arial" w:eastAsia="Arial" w:cs="Arial"/>
          <w:b w:val="0"/>
          <w:color w:val="9D3511"/>
        </w:rPr>
        <w:t>Identificação do Domínio</w:t>
      </w:r>
      <w:bookmarkEnd w:id="8"/>
    </w:p>
    <w:p w14:paraId="5429FE5F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111111"/>
          <w:kern w:val="0"/>
          <w:sz w:val="24"/>
          <w:szCs w:val="24"/>
          <w:lang w:val="en-US" w:eastAsia="zh-CN" w:bidi="ar"/>
        </w:rPr>
        <w:t xml:space="preserve">O dominio do sistema esta relacionado a intermediacao e gestao de servicos de </w:t>
      </w:r>
    </w:p>
    <w:p w14:paraId="7B9612F8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111111"/>
          <w:kern w:val="0"/>
          <w:sz w:val="24"/>
          <w:szCs w:val="24"/>
          <w:lang w:val="en-US" w:eastAsia="zh-CN" w:bidi="ar"/>
        </w:rPr>
        <w:t xml:space="preserve">cuidado para animais de estimacao. O aplicativo PetCare tem como objetivo conectar tutores </w:t>
      </w:r>
    </w:p>
    <w:p w14:paraId="6E624B93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111111"/>
          <w:kern w:val="0"/>
          <w:sz w:val="24"/>
          <w:szCs w:val="24"/>
          <w:lang w:val="en-US" w:eastAsia="zh-CN" w:bidi="ar"/>
        </w:rPr>
        <w:t xml:space="preserve">de pets a profissionais que oferecem servicos como hospedagem, passeios, banho, tosa, </w:t>
      </w:r>
    </w:p>
    <w:p w14:paraId="38FB96C7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111111"/>
          <w:kern w:val="0"/>
          <w:sz w:val="24"/>
          <w:szCs w:val="24"/>
          <w:lang w:val="en-US" w:eastAsia="zh-CN" w:bidi="ar"/>
        </w:rPr>
        <w:t xml:space="preserve">alimentacao e acompanhamento dos animais. A plataforma permite o cadastro de clientes, </w:t>
      </w:r>
    </w:p>
    <w:p w14:paraId="74DF27CB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111111"/>
          <w:kern w:val="0"/>
          <w:sz w:val="24"/>
          <w:szCs w:val="24"/>
          <w:lang w:val="en-US" w:eastAsia="zh-CN" w:bidi="ar"/>
        </w:rPr>
        <w:t xml:space="preserve">profissionais, servicos e agendamentos, oferecendo um fluxo centralizado para controle de </w:t>
      </w:r>
    </w:p>
    <w:p w14:paraId="1314DD29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111111"/>
          <w:kern w:val="0"/>
          <w:sz w:val="24"/>
          <w:szCs w:val="24"/>
          <w:lang w:val="en-US" w:eastAsia="zh-CN" w:bidi="ar"/>
        </w:rPr>
        <w:t xml:space="preserve">atendimentos. </w:t>
      </w:r>
    </w:p>
    <w:p w14:paraId="4893C170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111111"/>
          <w:kern w:val="0"/>
          <w:sz w:val="24"/>
          <w:szCs w:val="24"/>
          <w:lang w:val="en-US" w:eastAsia="zh-CN" w:bidi="ar"/>
        </w:rPr>
        <w:t xml:space="preserve">A proposta do produto e reduzir falhas manuais de agenda, evitar conflitos de </w:t>
      </w:r>
    </w:p>
    <w:p w14:paraId="05FFA65E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111111"/>
          <w:kern w:val="0"/>
          <w:sz w:val="24"/>
          <w:szCs w:val="24"/>
          <w:lang w:val="en-US" w:eastAsia="zh-CN" w:bidi="ar"/>
        </w:rPr>
        <w:t xml:space="preserve">horarios, manter o historico de atendimentos e facilitar a consulta das informacoes </w:t>
      </w:r>
    </w:p>
    <w:p w14:paraId="78B9657C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111111"/>
          <w:kern w:val="0"/>
          <w:sz w:val="24"/>
          <w:szCs w:val="24"/>
          <w:lang w:val="en-US" w:eastAsia="zh-CN" w:bidi="ar"/>
        </w:rPr>
        <w:t xml:space="preserve">necessarias para tomada de decisao. Dessa forma, o projeto apoia tanto a operacao diaria </w:t>
      </w:r>
    </w:p>
    <w:p w14:paraId="17C6C252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111111"/>
          <w:kern w:val="0"/>
          <w:sz w:val="24"/>
          <w:szCs w:val="24"/>
          <w:lang w:val="en-US" w:eastAsia="zh-CN" w:bidi="ar"/>
        </w:rPr>
        <w:t>quanto o crescimento organizado do negocio</w:t>
      </w:r>
    </w:p>
    <w:p w14:paraId="72F0D1D6">
      <w:pPr>
        <w:spacing w:after="240"/>
        <w:ind w:left="567"/>
        <w:jc w:val="both"/>
        <w:rPr>
          <w:rFonts w:ascii="Arial" w:hAnsi="Arial" w:eastAsia="Arial" w:cs="Arial"/>
          <w:i/>
          <w:iCs/>
          <w:color w:val="000000"/>
          <w:sz w:val="20"/>
          <w:szCs w:val="20"/>
        </w:rPr>
      </w:pPr>
    </w:p>
    <w:p w14:paraId="53EBFCDF">
      <w:pPr>
        <w:pStyle w:val="2"/>
        <w:numPr>
          <w:ilvl w:val="2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color w:val="9D3511"/>
        </w:rPr>
      </w:pPr>
      <w:bookmarkStart w:id="9" w:name="_Toc173057599"/>
      <w:r>
        <w:rPr>
          <w:rFonts w:ascii="Arial" w:hAnsi="Arial" w:eastAsia="Arial" w:cs="Arial"/>
          <w:b w:val="0"/>
          <w:color w:val="9D3511"/>
        </w:rPr>
        <w:t>Principais Stakeholders</w:t>
      </w:r>
      <w:bookmarkEnd w:id="9"/>
    </w:p>
    <w:tbl>
      <w:tblPr>
        <w:tblStyle w:val="69"/>
        <w:tblW w:w="9069" w:type="dxa"/>
        <w:tblInd w:w="66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49"/>
        <w:gridCol w:w="3968"/>
        <w:gridCol w:w="2552"/>
      </w:tblGrid>
      <w:tr w14:paraId="390B480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9069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D5B5"/>
          </w:tcPr>
          <w:p w14:paraId="7997364E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color w:val="69230B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69230B"/>
                <w:sz w:val="16"/>
                <w:szCs w:val="16"/>
              </w:rPr>
              <w:t>STAKEHOLDER</w:t>
            </w:r>
          </w:p>
        </w:tc>
      </w:tr>
      <w:tr w14:paraId="04BFCDB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5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EADA"/>
          </w:tcPr>
          <w:p w14:paraId="00D6C10F">
            <w:pPr>
              <w:widowControl w:val="0"/>
              <w:spacing w:after="0" w:line="240" w:lineRule="auto"/>
              <w:jc w:val="center"/>
              <w:rPr>
                <w:rFonts w:ascii="Arial" w:hAnsi="Arial" w:eastAsia="Arial" w:cs="Arial"/>
                <w:color w:val="69230B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69230B"/>
                <w:sz w:val="16"/>
                <w:szCs w:val="16"/>
              </w:rPr>
              <w:t>Nome do Stakeholder</w:t>
            </w:r>
          </w:p>
        </w:tc>
        <w:tc>
          <w:tcPr>
            <w:tcW w:w="39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EADA"/>
          </w:tcPr>
          <w:p w14:paraId="49B91CBD">
            <w:pPr>
              <w:widowControl w:val="0"/>
              <w:spacing w:after="0" w:line="240" w:lineRule="auto"/>
              <w:jc w:val="center"/>
              <w:rPr>
                <w:rFonts w:ascii="Arial" w:hAnsi="Arial" w:eastAsia="Arial" w:cs="Arial"/>
                <w:color w:val="69230B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69230B"/>
                <w:sz w:val="16"/>
                <w:szCs w:val="16"/>
              </w:rPr>
              <w:t>Responsabilidade</w:t>
            </w:r>
          </w:p>
        </w:tc>
        <w:tc>
          <w:tcPr>
            <w:tcW w:w="2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EADA"/>
          </w:tcPr>
          <w:p w14:paraId="5D9052A8">
            <w:pPr>
              <w:widowControl w:val="0"/>
              <w:spacing w:after="0" w:line="240" w:lineRule="auto"/>
              <w:jc w:val="center"/>
              <w:rPr>
                <w:rFonts w:ascii="Arial" w:hAnsi="Arial" w:eastAsia="Arial" w:cs="Arial"/>
                <w:color w:val="69230B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69230B"/>
                <w:sz w:val="16"/>
                <w:szCs w:val="16"/>
              </w:rPr>
              <w:t>Contato</w:t>
            </w:r>
          </w:p>
        </w:tc>
      </w:tr>
      <w:tr w14:paraId="0AF4384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5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44121D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Gerente do projeto</w:t>
            </w:r>
          </w:p>
        </w:tc>
        <w:tc>
          <w:tcPr>
            <w:tcW w:w="39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77CF8E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Definir escopo, acompanhar desenvolvimento e validar entregas</w:t>
            </w:r>
          </w:p>
        </w:tc>
        <w:tc>
          <w:tcPr>
            <w:tcW w:w="2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625F70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177641@upf.br</w:t>
            </w:r>
          </w:p>
        </w:tc>
      </w:tr>
      <w:tr w14:paraId="6232952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5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1F1D62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Tutor do pet (Cliente)</w:t>
            </w:r>
          </w:p>
        </w:tc>
        <w:tc>
          <w:tcPr>
            <w:tcW w:w="39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B7178A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Consultar serviços disponíveis com valores e duração; agendar horários com facilidade e segurança</w:t>
            </w:r>
          </w:p>
        </w:tc>
        <w:tc>
          <w:tcPr>
            <w:tcW w:w="2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0EC1EE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Usuário do sistema</w:t>
            </w:r>
          </w:p>
        </w:tc>
      </w:tr>
      <w:tr w14:paraId="756BDE0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5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914499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Profissional cuidador (Prestador)</w:t>
            </w:r>
          </w:p>
        </w:tc>
        <w:tc>
          <w:tcPr>
            <w:tcW w:w="39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018157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Organizar agenda; cadastrar serviços com preços e durações; configurar horários de atendimento e visualizar agendamentos do dia</w:t>
            </w:r>
          </w:p>
        </w:tc>
        <w:tc>
          <w:tcPr>
            <w:tcW w:w="2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CBC5B1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Usuário do sistema</w:t>
            </w:r>
          </w:p>
        </w:tc>
      </w:tr>
      <w:tr w14:paraId="5DC904E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5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5ADE45">
            <w:pPr>
              <w:widowControl w:val="0"/>
              <w:spacing w:after="0" w:line="240" w:lineRule="auto"/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Administrador / Atendente</w:t>
            </w:r>
          </w:p>
        </w:tc>
        <w:tc>
          <w:tcPr>
            <w:tcW w:w="39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204679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Controlar acessos, gerenciar cadastros de clientes, profissionais, serviços e agendamentos</w:t>
            </w:r>
          </w:p>
        </w:tc>
        <w:tc>
          <w:tcPr>
            <w:tcW w:w="2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E018D4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sz w:val="16"/>
                <w:szCs w:val="16"/>
                <w:lang w:val="pt-BR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lang w:val="pt-BR"/>
              </w:rPr>
              <w:t>Usuário interno</w:t>
            </w:r>
          </w:p>
        </w:tc>
      </w:tr>
    </w:tbl>
    <w:p w14:paraId="0CD4860B">
      <w:pPr>
        <w:spacing w:before="240" w:line="360" w:lineRule="auto"/>
        <w:jc w:val="both"/>
        <w:rPr>
          <w:rFonts w:ascii="Arial" w:hAnsi="Arial" w:eastAsia="Arial" w:cs="Arial"/>
          <w:sz w:val="20"/>
          <w:szCs w:val="20"/>
        </w:rPr>
      </w:pPr>
    </w:p>
    <w:p w14:paraId="1D580D79">
      <w:pPr>
        <w:pStyle w:val="2"/>
        <w:numPr>
          <w:ilvl w:val="1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color w:val="9D3511"/>
        </w:rPr>
      </w:pPr>
      <w:bookmarkStart w:id="10" w:name="_Toc173057600"/>
      <w:r>
        <w:rPr>
          <w:rFonts w:ascii="Arial" w:hAnsi="Arial" w:eastAsia="Arial" w:cs="Arial"/>
          <w:color w:val="9D3511"/>
        </w:rPr>
        <w:t>Elicitação dos Requisitos</w:t>
      </w:r>
      <w:bookmarkEnd w:id="10"/>
      <w:r>
        <w:rPr>
          <w:rFonts w:ascii="Arial" w:hAnsi="Arial" w:eastAsia="Arial" w:cs="Arial"/>
          <w:color w:val="9D3511"/>
        </w:rPr>
        <w:t xml:space="preserve"> </w:t>
      </w:r>
    </w:p>
    <w:p w14:paraId="18811887">
      <w:pPr>
        <w:pStyle w:val="2"/>
        <w:numPr>
          <w:ilvl w:val="2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color w:val="9D3511"/>
        </w:rPr>
      </w:pPr>
      <w:bookmarkStart w:id="11" w:name="_Toc173057601"/>
      <w:r>
        <w:rPr>
          <w:rFonts w:ascii="Arial" w:hAnsi="Arial" w:eastAsia="Arial" w:cs="Arial"/>
          <w:b w:val="0"/>
          <w:color w:val="9D3511"/>
        </w:rPr>
        <w:t>Requisitos Funcionais (RF)</w:t>
      </w:r>
      <w:bookmarkEnd w:id="11"/>
    </w:p>
    <w:p w14:paraId="7BD80E28">
      <w:pPr>
        <w:pStyle w:val="2"/>
        <w:numPr>
          <w:ilvl w:val="3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i/>
          <w:color w:val="9D3511"/>
        </w:rPr>
      </w:pPr>
      <w:bookmarkStart w:id="12" w:name="_Toc173057602"/>
      <w:r>
        <w:rPr>
          <w:rFonts w:ascii="Arial" w:hAnsi="Arial" w:eastAsia="Arial" w:cs="Arial"/>
          <w:b w:val="0"/>
          <w:i/>
          <w:color w:val="9D3511"/>
        </w:rPr>
        <w:t>RF01 Gerenciar Login</w:t>
      </w:r>
      <w:bookmarkEnd w:id="12"/>
    </w:p>
    <w:tbl>
      <w:tblPr>
        <w:tblStyle w:val="9"/>
        <w:tblW w:w="9072" w:type="dxa"/>
        <w:tblInd w:w="66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1"/>
        <w:gridCol w:w="5071"/>
      </w:tblGrid>
      <w:tr w14:paraId="787CDF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41F26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D024">
            <w:pPr>
              <w:widowControl w:val="0"/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[ </w:t>
            </w:r>
            <w:r>
              <w:rPr>
                <w:rFonts w:hint="default" w:ascii="Arial" w:hAnsi="Arial" w:eastAsia="Arial" w:cs="Arial"/>
                <w:sz w:val="20"/>
                <w:szCs w:val="20"/>
                <w:lang w:val="pt-BR"/>
              </w:rPr>
              <w:t>x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] essencial       [   ] importante       [    ] desejável</w:t>
            </w:r>
          </w:p>
        </w:tc>
      </w:tr>
      <w:tr w14:paraId="2E357E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D91F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64A9">
            <w:pPr>
              <w:widowControl w:val="0"/>
              <w:spacing w:after="0"/>
              <w:rPr>
                <w:rFonts w:ascii="Arial" w:hAnsi="Arial" w:eastAsia="Arial" w:cs="Arial"/>
                <w:i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[ </w:t>
            </w:r>
            <w:r>
              <w:rPr>
                <w:rFonts w:hint="default" w:ascii="Arial" w:hAnsi="Arial" w:eastAsia="Arial" w:cs="Arial"/>
                <w:sz w:val="20"/>
                <w:szCs w:val="20"/>
                <w:lang w:val="pt-BR"/>
              </w:rPr>
              <w:t>x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] 1   [   ] 2   [   ] 3   [   ] 4    [   ] 5</w:t>
            </w:r>
          </w:p>
        </w:tc>
      </w:tr>
      <w:tr w14:paraId="639CED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E363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430B2">
            <w:pPr>
              <w:spacing w:after="240"/>
              <w:jc w:val="both"/>
              <w:rPr>
                <w:rFonts w:hint="default" w:ascii="Arial" w:hAnsi="Arial" w:cs="Arial"/>
                <w:i/>
                <w:iCs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i/>
                <w:iCs/>
                <w:sz w:val="20"/>
                <w:szCs w:val="20"/>
                <w:lang w:val="pt-BR"/>
              </w:rPr>
              <w:t>Nenhuma</w:t>
            </w:r>
          </w:p>
        </w:tc>
      </w:tr>
      <w:tr w14:paraId="1EA618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0E7BF">
            <w:pPr>
              <w:widowControl w:val="0"/>
              <w:spacing w:after="0"/>
              <w:jc w:val="both"/>
              <w:rPr>
                <w:rFonts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Problema /Necessidades Identificadas: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Garantir que apenas usuários autorizados acessem o sistema por meio de autenticação segura, com redirecionamento automático para o painel correspondente ao perfil.</w:t>
            </w:r>
          </w:p>
          <w:p w14:paraId="1736AF1F">
            <w:pPr>
              <w:pStyle w:val="2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80" w:afterAutospacing="0"/>
              <w:ind w:left="0" w:right="0" w:firstLine="0"/>
              <w:jc w:val="both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Fluxos Esperados:</w:t>
            </w:r>
          </w:p>
          <w:p w14:paraId="0F45498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Permitir login por e-mail e senha para usuários previamente cadastrados.</w:t>
            </w:r>
          </w:p>
          <w:p w14:paraId="251B2C0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Validar credenciais via API REST com autenticação JWT antes de conceder acesso.</w:t>
            </w:r>
          </w:p>
          <w:p w14:paraId="7B0DABD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Redirecionar o usuário para o módulo do seu perfil: administrador → painel geral; profissional → Painel do Prestador; cliente → Painel do Cliente.</w:t>
            </w:r>
          </w:p>
          <w:p w14:paraId="5C34F39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Disponibilizar recuperação de senha via e-mail com token de 6 dígitos e validade de 30 minutos.</w:t>
            </w:r>
          </w:p>
          <w:p w14:paraId="6F0B46C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Suportar registro de novos usuários com perfil de cliente ou profissional.</w:t>
            </w:r>
          </w:p>
        </w:tc>
      </w:tr>
    </w:tbl>
    <w:p w14:paraId="0D587AF4">
      <w:pPr>
        <w:spacing w:after="0"/>
        <w:rPr>
          <w:rFonts w:ascii="Arial" w:hAnsi="Arial" w:eastAsia="Arial" w:cs="Arial"/>
        </w:rPr>
      </w:pPr>
    </w:p>
    <w:p w14:paraId="7E067C39">
      <w:pPr>
        <w:pStyle w:val="2"/>
        <w:numPr>
          <w:ilvl w:val="3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i/>
          <w:color w:val="9D3511"/>
        </w:rPr>
      </w:pPr>
      <w:r>
        <w:rPr>
          <w:rFonts w:ascii="Arial" w:hAnsi="Arial" w:eastAsia="Arial" w:cs="Arial"/>
          <w:b w:val="0"/>
          <w:i/>
          <w:color w:val="9D3511"/>
        </w:rPr>
        <w:t>RF0</w:t>
      </w:r>
      <w:r>
        <w:rPr>
          <w:rFonts w:hint="default" w:ascii="Arial" w:hAnsi="Arial" w:eastAsia="Arial" w:cs="Arial"/>
          <w:b w:val="0"/>
          <w:i/>
          <w:color w:val="9D3511"/>
          <w:lang w:val="pt-BR"/>
        </w:rPr>
        <w:t>2</w:t>
      </w:r>
      <w:r>
        <w:rPr>
          <w:rFonts w:ascii="Arial" w:hAnsi="Arial" w:eastAsia="Arial" w:cs="Arial"/>
          <w:b w:val="0"/>
          <w:i/>
          <w:color w:val="9D3511"/>
        </w:rPr>
        <w:t xml:space="preserve"> Gerenciar </w:t>
      </w:r>
      <w:r>
        <w:rPr>
          <w:rFonts w:hint="default" w:ascii="Arial" w:hAnsi="Arial" w:eastAsia="Arial" w:cs="Arial"/>
          <w:b w:val="0"/>
          <w:i/>
          <w:color w:val="9D3511"/>
          <w:lang w:val="pt-BR"/>
        </w:rPr>
        <w:t>Clientes</w:t>
      </w:r>
    </w:p>
    <w:tbl>
      <w:tblPr>
        <w:tblStyle w:val="9"/>
        <w:tblW w:w="9072" w:type="dxa"/>
        <w:tblInd w:w="66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1"/>
        <w:gridCol w:w="5071"/>
      </w:tblGrid>
      <w:tr w14:paraId="2E8EA8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D74AC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6570A">
            <w:pPr>
              <w:widowControl w:val="0"/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[ </w:t>
            </w:r>
            <w:r>
              <w:rPr>
                <w:rFonts w:hint="default" w:ascii="Arial" w:hAnsi="Arial" w:eastAsia="Arial" w:cs="Arial"/>
                <w:sz w:val="20"/>
                <w:szCs w:val="20"/>
                <w:lang w:val="pt-BR"/>
              </w:rPr>
              <w:t>x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] essencial       [   ] importante       [    ] desejável</w:t>
            </w:r>
          </w:p>
        </w:tc>
      </w:tr>
      <w:tr w14:paraId="55B88C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0A68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EB797">
            <w:pPr>
              <w:widowControl w:val="0"/>
              <w:spacing w:after="0"/>
              <w:rPr>
                <w:rFonts w:ascii="Arial" w:hAnsi="Arial" w:eastAsia="Arial" w:cs="Arial"/>
                <w:i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[ </w:t>
            </w:r>
            <w:r>
              <w:rPr>
                <w:rFonts w:hint="default" w:ascii="Arial" w:hAnsi="Arial" w:eastAsia="Arial" w:cs="Arial"/>
                <w:sz w:val="20"/>
                <w:szCs w:val="20"/>
                <w:lang w:val="pt-BR"/>
              </w:rPr>
              <w:t>x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] 1   [   ] 2   [   ] 3   [   ] 4    [   ] 5</w:t>
            </w:r>
          </w:p>
        </w:tc>
      </w:tr>
      <w:tr w14:paraId="6E3041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04A6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E7F4C">
            <w:pPr>
              <w:spacing w:after="240"/>
              <w:jc w:val="both"/>
              <w:rPr>
                <w:rFonts w:hint="default" w:ascii="Arial" w:hAnsi="Arial" w:cs="Arial"/>
                <w:i/>
                <w:iCs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i/>
                <w:iCs/>
                <w:sz w:val="20"/>
                <w:szCs w:val="20"/>
                <w:lang w:val="pt-BR"/>
              </w:rPr>
              <w:t>RF01</w:t>
            </w:r>
          </w:p>
        </w:tc>
      </w:tr>
      <w:tr w14:paraId="2789AF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5724B">
            <w:pPr>
              <w:pStyle w:val="2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80" w:afterAutospacing="0"/>
              <w:ind w:left="0" w:right="0" w:firstLine="0"/>
              <w:jc w:val="both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Problema / Necessidades Identificadas: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 Organizar os dados dos tutores e seus pets para apoiar atendimentos e agendamentos sem perda de informação.</w:t>
            </w:r>
          </w:p>
          <w:p w14:paraId="0E385949">
            <w:pPr>
              <w:pStyle w:val="2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80" w:afterAutospacing="0"/>
              <w:ind w:left="0" w:right="0" w:firstLine="0"/>
              <w:jc w:val="both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Fluxos Esperados:</w:t>
            </w:r>
          </w:p>
          <w:p w14:paraId="564253C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Cadastrar clientes com nome, telefone, e-mail e observações.</w:t>
            </w:r>
          </w:p>
          <w:p w14:paraId="6504D90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Registrar automaticamente a data de cadastro.</w:t>
            </w:r>
          </w:p>
          <w:p w14:paraId="6BCD3BC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Editar dados cadastrais sempre que necessário.</w:t>
            </w:r>
          </w:p>
          <w:p w14:paraId="3898D47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Bloquear exclusão quando existirem agendamentos vinculados, permitindo apenas inativação.</w:t>
            </w:r>
          </w:p>
          <w:p w14:paraId="667EAC1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Disponibilizar busca rápida e filtragem dos clientes cadastrados.</w:t>
            </w:r>
          </w:p>
          <w:p w14:paraId="183B86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-40" w:leftChars="0" w:right="0" w:rightChars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B1FDEA0">
      <w:pPr>
        <w:spacing w:after="0" w:line="240" w:lineRule="auto"/>
        <w:rPr>
          <w:rFonts w:ascii="Arial" w:hAnsi="Arial" w:eastAsia="Arial" w:cs="Arial"/>
        </w:rPr>
      </w:pPr>
    </w:p>
    <w:p w14:paraId="7CAFA42B">
      <w:pPr>
        <w:pStyle w:val="2"/>
        <w:numPr>
          <w:ilvl w:val="3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i/>
          <w:color w:val="9D3511"/>
        </w:rPr>
      </w:pPr>
      <w:r>
        <w:rPr>
          <w:rFonts w:ascii="Arial" w:hAnsi="Arial" w:eastAsia="Arial" w:cs="Arial"/>
          <w:b w:val="0"/>
          <w:i/>
          <w:color w:val="9D3511"/>
        </w:rPr>
        <w:t>RF0</w:t>
      </w:r>
      <w:r>
        <w:rPr>
          <w:rFonts w:hint="default" w:ascii="Arial" w:hAnsi="Arial" w:eastAsia="Arial" w:cs="Arial"/>
          <w:b w:val="0"/>
          <w:i/>
          <w:color w:val="9D3511"/>
          <w:lang w:val="pt-BR"/>
        </w:rPr>
        <w:t>3</w:t>
      </w:r>
      <w:r>
        <w:rPr>
          <w:rFonts w:ascii="Arial" w:hAnsi="Arial" w:eastAsia="Arial" w:cs="Arial"/>
          <w:b w:val="0"/>
          <w:i/>
          <w:color w:val="9D3511"/>
        </w:rPr>
        <w:t xml:space="preserve"> Gerenciar </w:t>
      </w:r>
      <w:r>
        <w:rPr>
          <w:rFonts w:hint="default" w:ascii="Arial" w:hAnsi="Arial" w:eastAsia="Arial" w:cs="Arial"/>
          <w:b w:val="0"/>
          <w:i/>
          <w:color w:val="9D3511"/>
          <w:lang w:val="pt-BR"/>
        </w:rPr>
        <w:t>Profissionais</w:t>
      </w:r>
    </w:p>
    <w:tbl>
      <w:tblPr>
        <w:tblStyle w:val="9"/>
        <w:tblW w:w="9072" w:type="dxa"/>
        <w:tblInd w:w="66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1"/>
        <w:gridCol w:w="5071"/>
      </w:tblGrid>
      <w:tr w14:paraId="2C32DF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8F7B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8942">
            <w:pPr>
              <w:widowControl w:val="0"/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[ </w:t>
            </w:r>
            <w:r>
              <w:rPr>
                <w:rFonts w:hint="default" w:ascii="Arial" w:hAnsi="Arial" w:eastAsia="Arial" w:cs="Arial"/>
                <w:sz w:val="20"/>
                <w:szCs w:val="20"/>
                <w:lang w:val="pt-BR"/>
              </w:rPr>
              <w:t>x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] essencial       [   ] importante       [    ] desejável</w:t>
            </w:r>
          </w:p>
        </w:tc>
      </w:tr>
      <w:tr w14:paraId="2467EE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B5EEE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E1161">
            <w:pPr>
              <w:widowControl w:val="0"/>
              <w:spacing w:after="0"/>
              <w:rPr>
                <w:rFonts w:ascii="Arial" w:hAnsi="Arial" w:eastAsia="Arial" w:cs="Arial"/>
                <w:i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[ </w:t>
            </w:r>
            <w:r>
              <w:rPr>
                <w:rFonts w:hint="default" w:ascii="Arial" w:hAnsi="Arial" w:eastAsia="Arial" w:cs="Arial"/>
                <w:sz w:val="20"/>
                <w:szCs w:val="20"/>
                <w:lang w:val="pt-BR"/>
              </w:rPr>
              <w:t>x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] 1   [   ] 2   [   ] 3   [   ] 4    [   ] 5</w:t>
            </w:r>
          </w:p>
        </w:tc>
      </w:tr>
      <w:tr w14:paraId="001FE8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8728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3F038">
            <w:pPr>
              <w:spacing w:after="240"/>
              <w:jc w:val="both"/>
              <w:rPr>
                <w:rFonts w:hint="default" w:ascii="Arial" w:hAnsi="Arial" w:cs="Arial"/>
                <w:i/>
                <w:iCs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i/>
                <w:iCs/>
                <w:sz w:val="20"/>
                <w:szCs w:val="20"/>
                <w:lang w:val="pt-BR"/>
              </w:rPr>
              <w:t>RF01</w:t>
            </w:r>
          </w:p>
        </w:tc>
      </w:tr>
      <w:tr w14:paraId="041153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DE8E4">
            <w:pPr>
              <w:pStyle w:val="2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80" w:afterAutospacing="0"/>
              <w:ind w:left="0" w:right="0" w:firstLine="0"/>
              <w:jc w:val="both"/>
              <w:rPr>
                <w:rFonts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Problema / Necessidades Identificadas: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 Manter os profissionais organizados para compor corretamente os agendamentos e serviços oferecidos.</w:t>
            </w:r>
          </w:p>
          <w:p w14:paraId="643A6441">
            <w:pPr>
              <w:pStyle w:val="2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80" w:afterAutospacing="0"/>
              <w:ind w:left="0" w:right="0" w:firstLine="0"/>
              <w:jc w:val="both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Fluxos Esperados:</w:t>
            </w:r>
          </w:p>
          <w:p w14:paraId="384D8C7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Cadastrar profissionais com área de atuação, contato e disponibilidade.</w:t>
            </w:r>
          </w:p>
          <w:p w14:paraId="3755466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Listar profissionais ativos com filtro por especialidade.</w:t>
            </w:r>
          </w:p>
          <w:p w14:paraId="5B9C59C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Editar dados e atualizar disponibilidade quando necessário.</w:t>
            </w:r>
          </w:p>
          <w:p w14:paraId="589C576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Bloquear exclusão quando houver vínculo com agendamentos já registrados.</w:t>
            </w:r>
          </w:p>
          <w:p w14:paraId="2D65ED5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Exibir catálogo de profissionais para clientes com botão de agendamento direto.</w:t>
            </w:r>
          </w:p>
          <w:p w14:paraId="7B29835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-40" w:leftChars="0" w:right="0" w:rightChars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93C0819">
      <w:pPr>
        <w:spacing w:after="0" w:line="240" w:lineRule="auto"/>
        <w:rPr>
          <w:rFonts w:ascii="Arial" w:hAnsi="Arial" w:eastAsia="Arial" w:cs="Arial"/>
        </w:rPr>
      </w:pPr>
    </w:p>
    <w:p w14:paraId="7EBB03F6">
      <w:pPr>
        <w:pStyle w:val="2"/>
        <w:numPr>
          <w:ilvl w:val="3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i/>
          <w:color w:val="9D3511"/>
        </w:rPr>
      </w:pPr>
      <w:r>
        <w:rPr>
          <w:rFonts w:ascii="Arial" w:hAnsi="Arial" w:eastAsia="Arial" w:cs="Arial"/>
          <w:b w:val="0"/>
          <w:i/>
          <w:color w:val="9D3511"/>
        </w:rPr>
        <w:t>RF0</w:t>
      </w:r>
      <w:r>
        <w:rPr>
          <w:rFonts w:hint="default" w:ascii="Arial" w:hAnsi="Arial" w:eastAsia="Arial" w:cs="Arial"/>
          <w:b w:val="0"/>
          <w:i/>
          <w:color w:val="9D3511"/>
          <w:lang w:val="pt-BR"/>
        </w:rPr>
        <w:t>4</w:t>
      </w:r>
      <w:r>
        <w:rPr>
          <w:rFonts w:ascii="Arial" w:hAnsi="Arial" w:eastAsia="Arial" w:cs="Arial"/>
          <w:b w:val="0"/>
          <w:i/>
          <w:color w:val="9D3511"/>
        </w:rPr>
        <w:t xml:space="preserve"> Gerenciar </w:t>
      </w:r>
      <w:r>
        <w:rPr>
          <w:rFonts w:hint="default" w:ascii="Arial" w:hAnsi="Arial" w:eastAsia="Arial" w:cs="Arial"/>
          <w:b w:val="0"/>
          <w:i/>
          <w:color w:val="9D3511"/>
          <w:lang w:val="pt-BR"/>
        </w:rPr>
        <w:t>Serviços</w:t>
      </w:r>
    </w:p>
    <w:tbl>
      <w:tblPr>
        <w:tblStyle w:val="9"/>
        <w:tblW w:w="9072" w:type="dxa"/>
        <w:tblInd w:w="66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1"/>
        <w:gridCol w:w="5071"/>
      </w:tblGrid>
      <w:tr w14:paraId="3143D9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89FFA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0AE73">
            <w:pPr>
              <w:widowControl w:val="0"/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[ </w:t>
            </w:r>
            <w:r>
              <w:rPr>
                <w:rFonts w:hint="default" w:ascii="Arial" w:hAnsi="Arial" w:eastAsia="Arial" w:cs="Arial"/>
                <w:sz w:val="20"/>
                <w:szCs w:val="20"/>
                <w:lang w:val="pt-BR"/>
              </w:rPr>
              <w:t>x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] essencial       [   ] importante       [    ] desejável</w:t>
            </w:r>
          </w:p>
        </w:tc>
      </w:tr>
      <w:tr w14:paraId="370825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B6B23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188E7">
            <w:pPr>
              <w:widowControl w:val="0"/>
              <w:spacing w:after="0"/>
              <w:rPr>
                <w:rFonts w:ascii="Arial" w:hAnsi="Arial" w:eastAsia="Arial" w:cs="Arial"/>
                <w:i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[ </w:t>
            </w:r>
            <w:r>
              <w:rPr>
                <w:rFonts w:hint="default" w:ascii="Arial" w:hAnsi="Arial" w:eastAsia="Arial" w:cs="Arial"/>
                <w:sz w:val="20"/>
                <w:szCs w:val="20"/>
                <w:lang w:val="pt-BR"/>
              </w:rPr>
              <w:t>x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] 1   [   ] 2   [   ] 3   [   ] 4    [   ] 5</w:t>
            </w:r>
          </w:p>
        </w:tc>
      </w:tr>
      <w:tr w14:paraId="14E345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EEFB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918CD">
            <w:pPr>
              <w:spacing w:after="240"/>
              <w:jc w:val="both"/>
              <w:rPr>
                <w:rFonts w:hint="default" w:ascii="Arial" w:hAnsi="Arial" w:cs="Arial"/>
                <w:i/>
                <w:iCs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i/>
                <w:iCs/>
                <w:sz w:val="20"/>
                <w:szCs w:val="20"/>
                <w:lang w:val="pt-BR"/>
              </w:rPr>
              <w:t>RF01,RF04</w:t>
            </w:r>
          </w:p>
        </w:tc>
      </w:tr>
      <w:tr w14:paraId="16F600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4CE1D">
            <w:pPr>
              <w:pStyle w:val="2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80" w:afterAutospacing="0"/>
              <w:ind w:left="0" w:right="0" w:firstLine="0"/>
              <w:jc w:val="both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Problema / Necessidades Identificadas: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 Manter padronizado o cadastro dos serviços disponíveis, vinculados ao profissional responsável, com valor e duração definidos, para evitar erros de atendimento e de cobrança.</w:t>
            </w:r>
          </w:p>
          <w:p w14:paraId="7922183D">
            <w:pPr>
              <w:pStyle w:val="2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80" w:afterAutospacing="0"/>
              <w:ind w:left="0" w:right="0" w:firstLine="0"/>
              <w:jc w:val="both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Fluxos Esperados:</w:t>
            </w:r>
          </w:p>
          <w:p w14:paraId="098C59E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Cadastrar serviços (passeio, hospedagem, banho, tosa, acompanhamento etc.) com descrição, valor e observações.</w:t>
            </w:r>
          </w:p>
          <w:p w14:paraId="3712FD6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Definir a </w:t>
            </w:r>
            <w:r>
              <w:rPr>
                <w:rStyle w:val="10"/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duração do serviço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 (15, 30, 45, 60, 90, 120 ou 180 minutos) para controle de slots de agenda.</w:t>
            </w:r>
          </w:p>
          <w:p w14:paraId="7E12B71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Vincular cada serviço a um profissional específico.</w:t>
            </w:r>
          </w:p>
          <w:p w14:paraId="73C5BFC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Editar descrição, valor, duração e observações dos serviços cadastrados.</w:t>
            </w:r>
          </w:p>
          <w:p w14:paraId="00D4EE5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Bloquear exclusão de serviços vinculados a agendamentos existentes.</w:t>
            </w:r>
          </w:p>
          <w:p w14:paraId="01759BC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Exibir catálogo de serviços para clientes com valor, duração e nome do profissional em cards visuais.</w:t>
            </w:r>
          </w:p>
        </w:tc>
      </w:tr>
    </w:tbl>
    <w:p w14:paraId="58744363">
      <w:pPr>
        <w:spacing w:after="0" w:line="240" w:lineRule="auto"/>
        <w:rPr>
          <w:rFonts w:ascii="Arial" w:hAnsi="Arial" w:eastAsia="Arial" w:cs="Arial"/>
        </w:rPr>
      </w:pPr>
    </w:p>
    <w:p w14:paraId="2A602B40">
      <w:pPr>
        <w:pStyle w:val="2"/>
        <w:numPr>
          <w:ilvl w:val="3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i/>
          <w:color w:val="9D3511"/>
        </w:rPr>
      </w:pPr>
      <w:r>
        <w:rPr>
          <w:rFonts w:ascii="Arial" w:hAnsi="Arial" w:eastAsia="Arial" w:cs="Arial"/>
          <w:b w:val="0"/>
          <w:i/>
          <w:color w:val="9D3511"/>
        </w:rPr>
        <w:t>RF0</w:t>
      </w:r>
      <w:r>
        <w:rPr>
          <w:rFonts w:hint="default" w:ascii="Arial" w:hAnsi="Arial" w:eastAsia="Arial" w:cs="Arial"/>
          <w:b w:val="0"/>
          <w:i/>
          <w:color w:val="9D3511"/>
          <w:lang w:val="pt-BR"/>
        </w:rPr>
        <w:t>5</w:t>
      </w:r>
      <w:r>
        <w:rPr>
          <w:rFonts w:ascii="Arial" w:hAnsi="Arial" w:eastAsia="Arial" w:cs="Arial"/>
          <w:b w:val="0"/>
          <w:i/>
          <w:color w:val="9D3511"/>
        </w:rPr>
        <w:t xml:space="preserve"> Gerenciar </w:t>
      </w:r>
      <w:r>
        <w:rPr>
          <w:rFonts w:hint="default" w:ascii="Arial" w:hAnsi="Arial" w:eastAsia="Arial" w:cs="Arial"/>
          <w:b w:val="0"/>
          <w:i/>
          <w:color w:val="9D3511"/>
          <w:lang w:val="pt-BR"/>
        </w:rPr>
        <w:t>Agendamentos</w:t>
      </w:r>
    </w:p>
    <w:tbl>
      <w:tblPr>
        <w:tblStyle w:val="9"/>
        <w:tblW w:w="9072" w:type="dxa"/>
        <w:tblInd w:w="66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1"/>
        <w:gridCol w:w="5071"/>
      </w:tblGrid>
      <w:tr w14:paraId="5C5A10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8B2C9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D4CA8">
            <w:pPr>
              <w:widowControl w:val="0"/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[ </w:t>
            </w:r>
            <w:r>
              <w:rPr>
                <w:rFonts w:hint="default" w:ascii="Arial" w:hAnsi="Arial" w:eastAsia="Arial" w:cs="Arial"/>
                <w:sz w:val="20"/>
                <w:szCs w:val="20"/>
                <w:lang w:val="pt-BR"/>
              </w:rPr>
              <w:t>x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] essencial       [   ] importante       [    ] desejável</w:t>
            </w:r>
          </w:p>
        </w:tc>
      </w:tr>
      <w:tr w14:paraId="18C791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9D91A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502EF">
            <w:pPr>
              <w:widowControl w:val="0"/>
              <w:spacing w:after="0"/>
              <w:rPr>
                <w:rFonts w:ascii="Arial" w:hAnsi="Arial" w:eastAsia="Arial" w:cs="Arial"/>
                <w:i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[ </w:t>
            </w:r>
            <w:r>
              <w:rPr>
                <w:rFonts w:hint="default" w:ascii="Arial" w:hAnsi="Arial" w:eastAsia="Arial" w:cs="Arial"/>
                <w:sz w:val="20"/>
                <w:szCs w:val="20"/>
                <w:lang w:val="pt-BR"/>
              </w:rPr>
              <w:t>x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] 1   [   ] 2   [   ] 3   [   ] 4    [   ] 5</w:t>
            </w:r>
          </w:p>
        </w:tc>
      </w:tr>
      <w:tr w14:paraId="445D9C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2C28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3846">
            <w:pPr>
              <w:spacing w:after="240"/>
              <w:jc w:val="both"/>
              <w:rPr>
                <w:rFonts w:hint="default" w:ascii="Arial" w:hAnsi="Arial" w:cs="Arial"/>
                <w:i/>
                <w:iCs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i/>
                <w:iCs/>
                <w:sz w:val="20"/>
                <w:szCs w:val="20"/>
                <w:lang w:val="pt-BR"/>
              </w:rPr>
              <w:t>RF01,RF04,RF03,RF04,RF06</w:t>
            </w:r>
          </w:p>
        </w:tc>
      </w:tr>
      <w:tr w14:paraId="236EFC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8535">
            <w:pPr>
              <w:pStyle w:val="2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80" w:afterAutospacing="0"/>
              <w:ind w:left="0" w:right="0" w:firstLine="0"/>
              <w:jc w:val="both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Problema / Necessidades Identificadas: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 Estruturar um controle eficiente de agenda, evitando conflitos de horário e mantendo histórico dos atendimentos.</w:t>
            </w:r>
          </w:p>
          <w:p w14:paraId="42F91293">
            <w:pPr>
              <w:pStyle w:val="2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80" w:afterAutospacing="0"/>
              <w:ind w:left="0" w:right="0" w:firstLine="0"/>
              <w:jc w:val="both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Fluxos Esperados:</w:t>
            </w:r>
          </w:p>
          <w:p w14:paraId="1B64D7F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Permitir agendamento informando cliente, profissional, serviço, data, status e observações.</w:t>
            </w:r>
          </w:p>
          <w:p w14:paraId="4AA13E8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Selecionar horário por meio de grade de slots disponíveis gerada automaticamente com base nos horários de trabalho do profissional.</w:t>
            </w:r>
          </w:p>
          <w:p w14:paraId="57530B7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Ao selecionar o profissional, exibir apenas os serviços vinculados a ele com preços.</w:t>
            </w:r>
          </w:p>
          <w:p w14:paraId="5FD3B35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Impedir dois agendamentos no mesmo horário para o mesmo profissional (conflito bloqueado na API com HTTP 409).</w:t>
            </w:r>
          </w:p>
          <w:p w14:paraId="07A7C4C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Permitir edição, confirmação e cancelamento com manutenção do histórico.</w:t>
            </w:r>
          </w:p>
          <w:p w14:paraId="59F865C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Exibir agenda filtrável por data, cliente, profissional e status.</w:t>
            </w:r>
          </w:p>
          <w:p w14:paraId="359C1A7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No modo cliente: ocultar campo de cliente (preenchido automaticamente) e campo de status.</w:t>
            </w:r>
          </w:p>
          <w:p w14:paraId="6BAA076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-40" w:leftChars="0" w:right="0" w:rightChars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10B74C8">
      <w:pPr>
        <w:spacing w:after="0" w:line="240" w:lineRule="auto"/>
        <w:rPr>
          <w:rFonts w:ascii="Arial" w:hAnsi="Arial" w:eastAsia="Arial" w:cs="Arial"/>
        </w:rPr>
      </w:pPr>
    </w:p>
    <w:p w14:paraId="620F6EDA">
      <w:pPr>
        <w:pStyle w:val="2"/>
        <w:numPr>
          <w:ilvl w:val="3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i/>
          <w:color w:val="9D3511"/>
        </w:rPr>
      </w:pPr>
      <w:r>
        <w:rPr>
          <w:rFonts w:ascii="Arial" w:hAnsi="Arial" w:eastAsia="Arial" w:cs="Arial"/>
          <w:b w:val="0"/>
          <w:i/>
          <w:color w:val="9D3511"/>
        </w:rPr>
        <w:t>RF0</w:t>
      </w:r>
      <w:r>
        <w:rPr>
          <w:rFonts w:hint="default" w:ascii="Arial" w:hAnsi="Arial" w:eastAsia="Arial" w:cs="Arial"/>
          <w:b w:val="0"/>
          <w:i/>
          <w:color w:val="9D3511"/>
          <w:lang w:val="pt-BR"/>
        </w:rPr>
        <w:t>6</w:t>
      </w:r>
      <w:r>
        <w:rPr>
          <w:rFonts w:ascii="Arial" w:hAnsi="Arial" w:eastAsia="Arial" w:cs="Arial"/>
          <w:b w:val="0"/>
          <w:i/>
          <w:color w:val="9D3511"/>
        </w:rPr>
        <w:t xml:space="preserve"> Gerenciar </w:t>
      </w:r>
      <w:r>
        <w:rPr>
          <w:rFonts w:hint="default" w:ascii="Arial" w:hAnsi="Arial" w:eastAsia="Arial" w:cs="Arial"/>
          <w:b w:val="0"/>
          <w:i/>
          <w:color w:val="9D3511"/>
          <w:lang w:val="pt-BR"/>
        </w:rPr>
        <w:t>Horários de Atendimento do Profissional</w:t>
      </w:r>
    </w:p>
    <w:tbl>
      <w:tblPr>
        <w:tblStyle w:val="9"/>
        <w:tblW w:w="9072" w:type="dxa"/>
        <w:tblInd w:w="66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1"/>
        <w:gridCol w:w="5071"/>
      </w:tblGrid>
      <w:tr w14:paraId="7DDD89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E98A8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B0697">
            <w:pPr>
              <w:widowControl w:val="0"/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[ </w:t>
            </w:r>
            <w:r>
              <w:rPr>
                <w:rFonts w:hint="default" w:ascii="Arial" w:hAnsi="Arial" w:eastAsia="Arial" w:cs="Arial"/>
                <w:sz w:val="20"/>
                <w:szCs w:val="20"/>
                <w:lang w:val="pt-BR"/>
              </w:rPr>
              <w:t>x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] essencial       [   ] importante       [    ] desejável</w:t>
            </w:r>
          </w:p>
        </w:tc>
      </w:tr>
      <w:tr w14:paraId="07ECB8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9CE25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0C1D">
            <w:pPr>
              <w:widowControl w:val="0"/>
              <w:spacing w:after="0"/>
              <w:rPr>
                <w:rFonts w:ascii="Arial" w:hAnsi="Arial" w:eastAsia="Arial" w:cs="Arial"/>
                <w:i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[ </w:t>
            </w:r>
            <w:r>
              <w:rPr>
                <w:rFonts w:hint="default" w:ascii="Arial" w:hAnsi="Arial" w:eastAsia="Arial" w:cs="Arial"/>
                <w:sz w:val="20"/>
                <w:szCs w:val="20"/>
                <w:lang w:val="pt-BR"/>
              </w:rPr>
              <w:t>x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] 1   [   ] 2   [   ] 3   [   ] 4    [   ] 5</w:t>
            </w:r>
          </w:p>
        </w:tc>
      </w:tr>
      <w:tr w14:paraId="58AEBB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8B9D2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07370">
            <w:pPr>
              <w:spacing w:after="240"/>
              <w:jc w:val="both"/>
              <w:rPr>
                <w:rFonts w:hint="default" w:ascii="Arial" w:hAnsi="Arial" w:cs="Arial"/>
                <w:i/>
                <w:iCs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i/>
                <w:iCs/>
                <w:sz w:val="20"/>
                <w:szCs w:val="20"/>
                <w:lang w:val="pt-BR"/>
              </w:rPr>
              <w:t>RF01,RF03</w:t>
            </w:r>
          </w:p>
        </w:tc>
      </w:tr>
      <w:tr w14:paraId="485598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D37D0">
            <w:pPr>
              <w:pStyle w:val="2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80" w:afterAutospacing="0"/>
              <w:ind w:left="0" w:right="0" w:firstLine="0"/>
              <w:jc w:val="both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Problema / Necessidades Identificadas: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 Permitir que o profissional configure os dias e horários em que atende, para que o sistema gere automaticamente os slots disponíveis para agendamento.</w:t>
            </w:r>
          </w:p>
          <w:p w14:paraId="4C60C5E1">
            <w:pPr>
              <w:pStyle w:val="2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80" w:afterAutospacing="0"/>
              <w:ind w:left="0" w:right="0" w:firstLine="0"/>
              <w:jc w:val="both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Fluxos Esperados:</w:t>
            </w:r>
          </w:p>
          <w:p w14:paraId="70E5CEA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Cadastrar horário de trabalho por dia da semana (domingo a sábado).</w:t>
            </w:r>
          </w:p>
          <w:p w14:paraId="49E20315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Definir hora de início, hora de fim e duração de cada slot (30, 45, 60 ou 90 minutos).</w:t>
            </w:r>
          </w:p>
          <w:p w14:paraId="5BC4EFC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Upsert: atualizar o horário do dia caso já exista, sem duplicações.</w:t>
            </w:r>
          </w:p>
          <w:p w14:paraId="12EC2BB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Remover horários de dias específicos quando o profissional não atender naquele dia.</w:t>
            </w:r>
          </w:p>
          <w:p w14:paraId="512A88D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Gerar automaticamente a lista de slots ao receber uma data de consulta, excluindo horários já ocupados.</w:t>
            </w:r>
          </w:p>
          <w:p w14:paraId="49A1FA9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-40" w:leftChars="0" w:right="0" w:rightChars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7175831">
      <w:pPr>
        <w:spacing w:after="0" w:line="240" w:lineRule="auto"/>
        <w:rPr>
          <w:rFonts w:ascii="Arial" w:hAnsi="Arial" w:eastAsia="Arial" w:cs="Arial"/>
        </w:rPr>
      </w:pPr>
    </w:p>
    <w:p w14:paraId="50641984">
      <w:pPr>
        <w:pStyle w:val="2"/>
        <w:numPr>
          <w:ilvl w:val="3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i/>
          <w:color w:val="9D3511"/>
        </w:rPr>
      </w:pPr>
      <w:r>
        <w:rPr>
          <w:rFonts w:ascii="Arial" w:hAnsi="Arial" w:eastAsia="Arial" w:cs="Arial"/>
          <w:b w:val="0"/>
          <w:i/>
          <w:color w:val="9D3511"/>
        </w:rPr>
        <w:t>RF0</w:t>
      </w:r>
      <w:r>
        <w:rPr>
          <w:rFonts w:hint="default" w:ascii="Arial" w:hAnsi="Arial" w:eastAsia="Arial" w:cs="Arial"/>
          <w:b w:val="0"/>
          <w:i/>
          <w:color w:val="9D3511"/>
          <w:lang w:val="pt-BR"/>
        </w:rPr>
        <w:t>7</w:t>
      </w:r>
      <w:r>
        <w:rPr>
          <w:rFonts w:ascii="Arial" w:hAnsi="Arial" w:eastAsia="Arial" w:cs="Arial"/>
          <w:b w:val="0"/>
          <w:i/>
          <w:color w:val="9D3511"/>
        </w:rPr>
        <w:t xml:space="preserve"> </w:t>
      </w:r>
      <w:r>
        <w:rPr>
          <w:rFonts w:hint="default" w:ascii="Arial" w:hAnsi="Arial" w:eastAsia="Arial" w:cs="Arial"/>
          <w:b w:val="0"/>
          <w:i/>
          <w:color w:val="9D3511"/>
          <w:lang w:val="pt-BR"/>
        </w:rPr>
        <w:t>Painel do prestador de serviço</w:t>
      </w:r>
    </w:p>
    <w:tbl>
      <w:tblPr>
        <w:tblStyle w:val="9"/>
        <w:tblW w:w="9072" w:type="dxa"/>
        <w:tblInd w:w="66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1"/>
        <w:gridCol w:w="5071"/>
      </w:tblGrid>
      <w:tr w14:paraId="7C4625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34F3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9C031">
            <w:pPr>
              <w:widowControl w:val="0"/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[ </w:t>
            </w:r>
            <w:r>
              <w:rPr>
                <w:rFonts w:hint="default" w:ascii="Arial" w:hAnsi="Arial" w:eastAsia="Arial" w:cs="Arial"/>
                <w:sz w:val="20"/>
                <w:szCs w:val="20"/>
                <w:lang w:val="pt-BR"/>
              </w:rPr>
              <w:t>x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] essencial       [   ] importante       [    ] desejável</w:t>
            </w:r>
          </w:p>
        </w:tc>
      </w:tr>
      <w:tr w14:paraId="7502F5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6A15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16626">
            <w:pPr>
              <w:widowControl w:val="0"/>
              <w:spacing w:after="0"/>
              <w:rPr>
                <w:rFonts w:ascii="Arial" w:hAnsi="Arial" w:eastAsia="Arial" w:cs="Arial"/>
                <w:i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[  ] 1   [</w:t>
            </w:r>
            <w:r>
              <w:rPr>
                <w:rFonts w:hint="default" w:ascii="Arial" w:hAnsi="Arial" w:eastAsia="Arial" w:cs="Arial"/>
                <w:sz w:val="20"/>
                <w:szCs w:val="20"/>
                <w:lang w:val="pt-BR"/>
              </w:rPr>
              <w:t>x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] 2   [   ] 3   [   ] 4    [   ] 5</w:t>
            </w:r>
          </w:p>
        </w:tc>
      </w:tr>
      <w:tr w14:paraId="2D3761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9FA5D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F070E">
            <w:pPr>
              <w:spacing w:after="240"/>
              <w:jc w:val="both"/>
              <w:rPr>
                <w:rFonts w:hint="default" w:ascii="Arial" w:hAnsi="Arial" w:cs="Arial"/>
                <w:i/>
                <w:iCs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i/>
                <w:iCs/>
                <w:sz w:val="20"/>
                <w:szCs w:val="20"/>
                <w:lang w:val="pt-BR"/>
              </w:rPr>
              <w:t>RF01,RF03,RF04,RF05,RF06</w:t>
            </w:r>
          </w:p>
        </w:tc>
      </w:tr>
      <w:tr w14:paraId="087090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A483A">
            <w:pPr>
              <w:pStyle w:val="2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80" w:afterAutospacing="0"/>
              <w:ind w:left="0" w:right="0" w:firstLine="0"/>
              <w:jc w:val="both"/>
              <w:rPr>
                <w:rFonts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Problema / Necessidades Identificadas: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 Oferecer ao profissional uma visão centralizada e exclusiva para gerenciar seus serviços, horários e agenda, sem acesso aos módulos administrativos.</w:t>
            </w:r>
          </w:p>
          <w:p w14:paraId="10DDBBEB">
            <w:pPr>
              <w:pStyle w:val="2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80" w:afterAutospacing="0"/>
              <w:ind w:left="0" w:right="0" w:firstLine="0"/>
              <w:jc w:val="both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Fluxos Esperados:</w:t>
            </w:r>
          </w:p>
          <w:p w14:paraId="250388C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Exibir painel personalizado após login com perfil </w:t>
            </w:r>
            <w:r>
              <w:rPr>
                <w:rStyle w:val="13"/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profissional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.</w:t>
            </w:r>
          </w:p>
          <w:p w14:paraId="2744006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Mostrar nome, especialidade e contador de agendamentos do dia no cabeçalho.</w:t>
            </w:r>
          </w:p>
          <w:p w14:paraId="2D34B7B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Disponibilizar módulos: Minha Agenda, Meus Serviços, Horários de Atendimento e Meu Perfil.</w:t>
            </w:r>
          </w:p>
          <w:p w14:paraId="500F1C0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Acesso à gestão de serviços filtrando apenas os serviços do próprio profissional.</w:t>
            </w:r>
          </w:p>
          <w:p w14:paraId="7D8CBB2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-40" w:leftChars="0" w:right="0" w:rightChars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8E039CD">
      <w:pPr>
        <w:spacing w:after="0" w:line="240" w:lineRule="auto"/>
        <w:rPr>
          <w:rFonts w:ascii="Arial" w:hAnsi="Arial" w:eastAsia="Arial" w:cs="Arial"/>
        </w:rPr>
      </w:pPr>
    </w:p>
    <w:p w14:paraId="02AE7DA3">
      <w:pPr>
        <w:pStyle w:val="2"/>
        <w:numPr>
          <w:ilvl w:val="3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i/>
          <w:color w:val="9D3511"/>
        </w:rPr>
      </w:pPr>
      <w:r>
        <w:rPr>
          <w:rFonts w:ascii="Arial" w:hAnsi="Arial" w:eastAsia="Arial" w:cs="Arial"/>
          <w:b w:val="0"/>
          <w:i/>
          <w:color w:val="9D3511"/>
        </w:rPr>
        <w:t>RF0</w:t>
      </w:r>
      <w:r>
        <w:rPr>
          <w:rFonts w:hint="default" w:ascii="Arial" w:hAnsi="Arial" w:eastAsia="Arial" w:cs="Arial"/>
          <w:b w:val="0"/>
          <w:i/>
          <w:color w:val="9D3511"/>
          <w:lang w:val="pt-BR"/>
        </w:rPr>
        <w:t>7</w:t>
      </w:r>
      <w:r>
        <w:rPr>
          <w:rFonts w:ascii="Arial" w:hAnsi="Arial" w:eastAsia="Arial" w:cs="Arial"/>
          <w:b w:val="0"/>
          <w:i/>
          <w:color w:val="9D3511"/>
        </w:rPr>
        <w:t xml:space="preserve"> </w:t>
      </w:r>
      <w:r>
        <w:rPr>
          <w:rFonts w:hint="default" w:ascii="Arial" w:hAnsi="Arial" w:eastAsia="Arial" w:cs="Arial"/>
          <w:b w:val="0"/>
          <w:i/>
          <w:color w:val="9D3511"/>
          <w:lang w:val="pt-BR"/>
        </w:rPr>
        <w:t>Painel do Cliente/Catálogo</w:t>
      </w:r>
    </w:p>
    <w:tbl>
      <w:tblPr>
        <w:tblStyle w:val="9"/>
        <w:tblW w:w="9072" w:type="dxa"/>
        <w:tblInd w:w="66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1"/>
        <w:gridCol w:w="5071"/>
      </w:tblGrid>
      <w:tr w14:paraId="6CA6E0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FDF6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404B8">
            <w:pPr>
              <w:widowControl w:val="0"/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[ </w:t>
            </w:r>
            <w:r>
              <w:rPr>
                <w:rFonts w:hint="default" w:ascii="Arial" w:hAnsi="Arial" w:eastAsia="Arial" w:cs="Arial"/>
                <w:sz w:val="20"/>
                <w:szCs w:val="20"/>
                <w:lang w:val="pt-BR"/>
              </w:rPr>
              <w:t>x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] essencial       [   ] importante       [    ] desejável</w:t>
            </w:r>
          </w:p>
        </w:tc>
      </w:tr>
      <w:tr w14:paraId="110E2A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02624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F698F">
            <w:pPr>
              <w:widowControl w:val="0"/>
              <w:spacing w:after="0"/>
              <w:rPr>
                <w:rFonts w:ascii="Arial" w:hAnsi="Arial" w:eastAsia="Arial" w:cs="Arial"/>
                <w:i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[  ] 1   [ </w:t>
            </w:r>
            <w:r>
              <w:rPr>
                <w:rFonts w:hint="default" w:ascii="Arial" w:hAnsi="Arial" w:eastAsia="Arial" w:cs="Arial"/>
                <w:sz w:val="20"/>
                <w:szCs w:val="20"/>
                <w:lang w:val="pt-BR"/>
              </w:rPr>
              <w:t>x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] 2   [   ] 3   [   ] 4    [   ] 5</w:t>
            </w:r>
          </w:p>
        </w:tc>
      </w:tr>
      <w:tr w14:paraId="4F629B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82D9D">
            <w:pPr>
              <w:widowControl w:val="0"/>
              <w:spacing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64864">
            <w:pPr>
              <w:spacing w:after="240"/>
              <w:jc w:val="both"/>
              <w:rPr>
                <w:rFonts w:hint="default" w:ascii="Arial" w:hAnsi="Arial" w:cs="Arial"/>
                <w:i/>
                <w:iCs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i/>
                <w:iCs/>
                <w:sz w:val="20"/>
                <w:szCs w:val="20"/>
                <w:lang w:val="pt-BR"/>
              </w:rPr>
              <w:t>RF01,RF02,RF04,RF05</w:t>
            </w:r>
          </w:p>
        </w:tc>
      </w:tr>
      <w:tr w14:paraId="736909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42A03">
            <w:pPr>
              <w:pStyle w:val="2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80" w:afterAutospacing="0"/>
              <w:ind w:left="0" w:right="0" w:firstLine="0"/>
              <w:jc w:val="both"/>
              <w:rPr>
                <w:rFonts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Problema / Necessidades Identificadas: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 Oferecer ao cliente uma experiência de autoatendimento para consultar serviços disponíveis, ver valores e durações, escolher profissional e agendar diretamente pelo app.</w:t>
            </w:r>
          </w:p>
          <w:p w14:paraId="3C7C3274">
            <w:pPr>
              <w:pStyle w:val="2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80" w:afterAutospacing="0"/>
              <w:ind w:left="0" w:right="0" w:firstLine="0"/>
              <w:jc w:val="both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Fluxos Esperados:</w:t>
            </w:r>
          </w:p>
          <w:p w14:paraId="0EE8E7A5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Exibir painel personalizado após login com perfil </w:t>
            </w:r>
            <w:r>
              <w:rPr>
                <w:rStyle w:val="13"/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cliente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.</w:t>
            </w:r>
          </w:p>
          <w:p w14:paraId="42CF311A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Mostrar nome do cliente com badges de agendamentos do dia e pendentes.</w:t>
            </w:r>
          </w:p>
          <w:p w14:paraId="27757103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Disponibilizar atalho de Novo Agendamento direto no painel.</w:t>
            </w:r>
          </w:p>
          <w:p w14:paraId="06A8B099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Acessar Catálogo de Serviços com cards exibindo preço, duração e profissional responsável.</w:t>
            </w:r>
          </w:p>
          <w:p w14:paraId="5692DA48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Acessar Catálogo de Profissionais com botão "Agendar" por profissional.</w:t>
            </w:r>
          </w:p>
          <w:p w14:paraId="1AE4504B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320" w:right="0" w:hanging="360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Acessar histórico de Meus Agendamentos filtrado pelo próprio cliente.</w:t>
            </w:r>
          </w:p>
          <w:p w14:paraId="24816BD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-40" w:leftChars="0" w:right="0" w:rightChars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0DAF02F">
      <w:pPr>
        <w:spacing w:after="0" w:line="240" w:lineRule="auto"/>
        <w:rPr>
          <w:rFonts w:ascii="Arial" w:hAnsi="Arial" w:eastAsia="Arial" w:cs="Arial"/>
        </w:rPr>
      </w:pPr>
    </w:p>
    <w:p w14:paraId="6FB2B532">
      <w:pPr>
        <w:pStyle w:val="2"/>
        <w:numPr>
          <w:ilvl w:val="2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color w:val="9D3511"/>
        </w:rPr>
      </w:pPr>
      <w:bookmarkStart w:id="13" w:name="_heading=h.1ksv4uv" w:colFirst="0" w:colLast="0"/>
      <w:bookmarkEnd w:id="13"/>
      <w:bookmarkStart w:id="14" w:name="_Toc173057603"/>
      <w:r>
        <w:rPr>
          <w:rFonts w:ascii="Arial" w:hAnsi="Arial" w:eastAsia="Arial" w:cs="Arial"/>
          <w:b w:val="0"/>
          <w:color w:val="9D3511"/>
        </w:rPr>
        <w:t>Requisitos Não-Funcionais (RNF)</w:t>
      </w:r>
      <w:bookmarkEnd w:id="14"/>
    </w:p>
    <w:tbl>
      <w:tblPr>
        <w:tblStyle w:val="9"/>
        <w:tblW w:w="9208" w:type="dxa"/>
        <w:tblInd w:w="56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7798"/>
      </w:tblGrid>
      <w:tr w14:paraId="50FD72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9A5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jc w:val="center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</w:rPr>
              <w:t>Identificação</w:t>
            </w:r>
          </w:p>
        </w:tc>
        <w:tc>
          <w:tcPr>
            <w:tcW w:w="7798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BCD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jc w:val="center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</w:rPr>
              <w:t>Descrição</w:t>
            </w:r>
          </w:p>
        </w:tc>
      </w:tr>
      <w:tr w14:paraId="683E7D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EA13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hint="default" w:ascii="Arial" w:hAnsi="Arial" w:eastAsia="Arial" w:cs="Arial"/>
                <w:sz w:val="16"/>
                <w:szCs w:val="16"/>
                <w:highlight w:val="none"/>
                <w:lang w:val="pt-BR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  <w:lang w:val="pt-BR"/>
              </w:rPr>
              <w:t>RNF01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B45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jc w:val="both"/>
              <w:rPr>
                <w:rFonts w:ascii="Arial" w:hAnsi="Arial" w:eastAsia="Arial" w:cs="Arial"/>
                <w:sz w:val="16"/>
                <w:szCs w:val="16"/>
                <w:highlight w:val="none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  <w:t>A interface deve ser responsiva e de facil utilizacao em android e ios.</w:t>
            </w:r>
          </w:p>
        </w:tc>
      </w:tr>
      <w:tr w14:paraId="5DDD36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8E3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hint="default" w:ascii="Arial" w:hAnsi="Arial" w:eastAsia="Arial" w:cs="Arial"/>
                <w:sz w:val="16"/>
                <w:szCs w:val="16"/>
                <w:highlight w:val="none"/>
                <w:lang w:val="pt-BR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  <w:t>RNF0</w:t>
            </w: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  <w:lang w:val="pt-BR"/>
              </w:rPr>
              <w:t>2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F5C1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jc w:val="both"/>
              <w:rPr>
                <w:rFonts w:ascii="Arial" w:hAnsi="Arial" w:eastAsia="Arial" w:cs="Arial"/>
                <w:sz w:val="16"/>
                <w:szCs w:val="16"/>
                <w:highlight w:val="none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  <w:t>O sistema deve garantir autenticacao segura e segregacao de acessos por</w:t>
            </w: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  <w:lang w:val="pt-BR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  <w:t>perfil.</w:t>
            </w:r>
          </w:p>
        </w:tc>
      </w:tr>
      <w:tr w14:paraId="2F5A46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6A0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  <w:t>RNF03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F8CD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jc w:val="both"/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  <w:t>Os dados devem ser persistidos de forma consistente, com integridade</w:t>
            </w: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  <w:lang w:val="pt-BR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  <w:t>relacional no banco de dados.</w:t>
            </w:r>
          </w:p>
        </w:tc>
      </w:tr>
      <w:tr w14:paraId="48F5B0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A1AB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  <w:t>RNF04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B8F6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jc w:val="both"/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  <w:t>O tempo de resposta para consultas simples deve ser adequado ao uso</w:t>
            </w: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  <w:lang w:val="pt-BR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  <w:t>operacional cotidiano.</w:t>
            </w:r>
          </w:p>
        </w:tc>
      </w:tr>
      <w:tr w14:paraId="316289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8AC7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  <w:t>RNF05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CE22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jc w:val="both"/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  <w:t>A aplicacao deve ser organizada em camadas para facilitar manutencao e</w:t>
            </w:r>
          </w:p>
          <w:p w14:paraId="01C8C5C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jc w:val="both"/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highlight w:val="none"/>
              </w:rPr>
              <w:t>evolucao.</w:t>
            </w:r>
          </w:p>
        </w:tc>
      </w:tr>
    </w:tbl>
    <w:p w14:paraId="766FE4F4">
      <w:pPr>
        <w:spacing w:before="240" w:line="240" w:lineRule="auto"/>
        <w:rPr>
          <w:rFonts w:ascii="Arial" w:hAnsi="Arial" w:eastAsia="Arial" w:cs="Arial"/>
          <w:i/>
        </w:rPr>
      </w:pPr>
    </w:p>
    <w:p w14:paraId="7F7922A0">
      <w:pPr>
        <w:pStyle w:val="2"/>
        <w:numPr>
          <w:ilvl w:val="1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color w:val="9D3511"/>
        </w:rPr>
      </w:pPr>
      <w:bookmarkStart w:id="15" w:name="_Toc173057604"/>
      <w:r>
        <w:rPr>
          <w:rFonts w:ascii="Arial" w:hAnsi="Arial" w:eastAsia="Arial" w:cs="Arial"/>
          <w:color w:val="9D3511"/>
        </w:rPr>
        <w:t>Especificação dos Requisitos</w:t>
      </w:r>
      <w:bookmarkEnd w:id="15"/>
    </w:p>
    <w:p w14:paraId="3F199921">
      <w:pPr>
        <w:pStyle w:val="2"/>
        <w:numPr>
          <w:ilvl w:val="2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color w:val="9D3511"/>
        </w:rPr>
      </w:pPr>
      <w:bookmarkStart w:id="16" w:name="_heading=h.1ci93xb" w:colFirst="0" w:colLast="0"/>
      <w:bookmarkEnd w:id="16"/>
      <w:bookmarkStart w:id="17" w:name="_Toc173057605"/>
      <w:r>
        <w:rPr>
          <w:rFonts w:ascii="Arial" w:hAnsi="Arial" w:eastAsia="Arial" w:cs="Arial"/>
          <w:b w:val="0"/>
          <w:color w:val="9D3511"/>
        </w:rPr>
        <w:t>UML – Diagrama de Casos de Uso</w:t>
      </w:r>
      <w:bookmarkEnd w:id="17"/>
    </w:p>
    <w:p w14:paraId="6D8B1FA9">
      <w:pPr>
        <w:spacing w:before="240" w:line="360" w:lineRule="auto"/>
        <w:ind w:left="720"/>
        <w:jc w:val="both"/>
        <w:rPr>
          <w:rFonts w:ascii="Arial" w:hAnsi="Arial" w:eastAsia="Arial" w:cs="Arial"/>
        </w:rPr>
      </w:pPr>
      <w:r>
        <w:drawing>
          <wp:inline distT="0" distB="0" distL="114300" distR="114300">
            <wp:extent cx="6111875" cy="5208905"/>
            <wp:effectExtent l="0" t="0" r="3175" b="1079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52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1E098">
      <w:pPr>
        <w:pStyle w:val="2"/>
        <w:numPr>
          <w:ilvl w:val="2"/>
          <w:numId w:val="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color w:val="9D3511"/>
        </w:rPr>
      </w:pPr>
      <w:bookmarkStart w:id="18" w:name="_Toc173057606"/>
      <w:r>
        <w:rPr>
          <w:rFonts w:ascii="Arial" w:hAnsi="Arial" w:eastAsia="Arial" w:cs="Arial"/>
          <w:b w:val="0"/>
          <w:color w:val="9D3511"/>
        </w:rPr>
        <w:t>Histórias de Usuário Por Caso de Uso</w:t>
      </w:r>
      <w:bookmarkEnd w:id="18"/>
    </w:p>
    <w:p w14:paraId="17158262">
      <w:pPr>
        <w:pStyle w:val="2"/>
        <w:numPr>
          <w:ilvl w:val="3"/>
          <w:numId w:val="1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iCs/>
          <w:color w:val="9D3511"/>
          <w:sz w:val="24"/>
          <w:szCs w:val="24"/>
          <w:highlight w:val="none"/>
        </w:rPr>
      </w:pPr>
      <w:bookmarkStart w:id="19" w:name="_Toc118017836"/>
      <w:bookmarkStart w:id="20" w:name="_Toc173057607"/>
      <w:r>
        <w:rPr>
          <w:rFonts w:ascii="Arial" w:hAnsi="Arial" w:eastAsia="Arial" w:cs="Arial"/>
          <w:b w:val="0"/>
          <w:iCs/>
          <w:sz w:val="24"/>
          <w:szCs w:val="24"/>
          <w:highlight w:val="none"/>
        </w:rPr>
        <w:t xml:space="preserve">UC01 </w:t>
      </w:r>
      <w:bookmarkEnd w:id="19"/>
      <w:r>
        <w:rPr>
          <w:rFonts w:ascii="Arial" w:hAnsi="Arial" w:eastAsia="Arial" w:cs="Arial"/>
          <w:b w:val="0"/>
          <w:iCs/>
          <w:color w:val="9D3511"/>
          <w:sz w:val="24"/>
          <w:szCs w:val="24"/>
          <w:highlight w:val="none"/>
        </w:rPr>
        <w:t>Gerenciar Login</w:t>
      </w:r>
      <w:bookmarkEnd w:id="20"/>
    </w:p>
    <w:tbl>
      <w:tblPr>
        <w:tblStyle w:val="9"/>
        <w:tblW w:w="9072" w:type="dxa"/>
        <w:tblInd w:w="66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7197"/>
      </w:tblGrid>
      <w:tr w14:paraId="3E5C42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4D4D">
            <w:pPr>
              <w:widowControl w:val="0"/>
              <w:spacing w:after="0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831A">
            <w:pPr>
              <w:widowControl w:val="0"/>
              <w:tabs>
                <w:tab w:val="left" w:pos="1546"/>
              </w:tabs>
              <w:spacing w:after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Controlar o acesso ao sistema por meio de autenticação segura, com redirecionamento automático ao painel do perfil correspondente</w:t>
            </w:r>
          </w:p>
        </w:tc>
      </w:tr>
      <w:tr w14:paraId="43F464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D034C">
            <w:pPr>
              <w:widowControl w:val="0"/>
              <w:spacing w:after="0"/>
              <w:jc w:val="center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</w:rPr>
              <w:t>HISTÓRIAS DE USUÁRIOS</w:t>
            </w:r>
          </w:p>
        </w:tc>
      </w:tr>
      <w:tr w14:paraId="155FD6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3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70"/>
              <w:gridCol w:w="7092"/>
            </w:tblGrid>
            <w:tr w14:paraId="493475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11BCD5E8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1466DCE2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hint="default" w:ascii="Arial" w:hAnsi="Arial" w:eastAsia="Arial" w:cs="Arial"/>
                      <w:b/>
                      <w:bCs/>
                      <w:color w:val="000000"/>
                      <w:sz w:val="16"/>
                      <w:szCs w:val="16"/>
                      <w:highlight w:val="none"/>
                    </w:rPr>
                    <w:t>HU01 – Logar na aplicação</w:t>
                  </w:r>
                </w:p>
              </w:tc>
            </w:tr>
            <w:tr w14:paraId="3F4F98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7C7AB72D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0AD2428C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16"/>
                      <w:szCs w:val="16"/>
                      <w:highlight w:val="none"/>
                    </w:rPr>
                    <w:t>COMO usuário (administrador, profissional ou cliente), QUERO informar meu e-mail e senha, PARA acessar o sistema e ser redirecionado ao painel correspondente ao meu perfil</w:t>
                  </w:r>
                </w:p>
              </w:tc>
            </w:tr>
            <w:tr w14:paraId="59EE4A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6B985854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  <w:highlight w:val="none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  <w:highlight w:val="none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3CB7F515">
                  <w:pPr>
                    <w:keepNext w:val="0"/>
                    <w:keepLines w:val="0"/>
                    <w:widowControl/>
                    <w:numPr>
                      <w:ilvl w:val="0"/>
                      <w:numId w:val="12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sz w:val="16"/>
                      <w:szCs w:val="16"/>
                      <w:highlight w:val="none"/>
                    </w:rPr>
                  </w:pPr>
                  <w:r>
                    <w:rPr>
                      <w:rFonts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highlight w:val="none"/>
                      <w:shd w:val="clear" w:fill="FFFFFF"/>
                    </w:rPr>
                    <w:t>Login válido: e-mail e senha comparados com hash bcrypt encontrados no banco.</w:t>
                  </w:r>
                </w:p>
                <w:p w14:paraId="5B0129AF">
                  <w:pPr>
                    <w:keepNext w:val="0"/>
                    <w:keepLines w:val="0"/>
                    <w:widowControl/>
                    <w:numPr>
                      <w:ilvl w:val="0"/>
                      <w:numId w:val="12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sz w:val="16"/>
                      <w:szCs w:val="16"/>
                      <w:highlight w:val="none"/>
                    </w:rPr>
                  </w:pPr>
                  <w:r>
                    <w:rPr>
                      <w:rFonts w:hint="default"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highlight w:val="none"/>
                      <w:shd w:val="clear" w:fill="FFFFFF"/>
                    </w:rPr>
                    <w:t>Token JWT armazenado localmente e enviado via header </w:t>
                  </w:r>
                  <w:r>
                    <w:rPr>
                      <w:rStyle w:val="12"/>
                      <w:rFonts w:ascii="Consolas" w:hAnsi="Consolas" w:eastAsia="Consolas" w:cs="Consolas"/>
                      <w:i w:val="0"/>
                      <w:iCs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fill="F0F0F0"/>
                    </w:rPr>
                    <w:t>Authorization: Bearer</w:t>
                  </w:r>
                  <w:r>
                    <w:rPr>
                      <w:rFonts w:hint="default"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highlight w:val="none"/>
                      <w:shd w:val="clear" w:fill="FFFFFF"/>
                    </w:rPr>
                    <w:t> em todas as requisições.</w:t>
                  </w:r>
                </w:p>
                <w:p w14:paraId="4E818593">
                  <w:pPr>
                    <w:keepNext w:val="0"/>
                    <w:keepLines w:val="0"/>
                    <w:widowControl/>
                    <w:numPr>
                      <w:ilvl w:val="0"/>
                      <w:numId w:val="12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none"/>
                    </w:rPr>
                  </w:pPr>
                  <w:r>
                    <w:rPr>
                      <w:rFonts w:hint="default"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highlight w:val="none"/>
                      <w:shd w:val="clear" w:fill="FFFFFF"/>
                    </w:rPr>
                    <w:t>Profissional → Painel do Prestador; cliente → Painel do Cliente; demais → painel administrativo.</w:t>
                  </w:r>
                  <w:r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none"/>
                    </w:rPr>
                    <w:t xml:space="preserve"> </w:t>
                  </w:r>
                </w:p>
              </w:tc>
            </w:tr>
            <w:tr w14:paraId="262B88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25A7DC8E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7D3CDBA9">
                  <w:pPr>
                    <w:keepNext w:val="0"/>
                    <w:keepLines w:val="0"/>
                    <w:widowControl/>
                    <w:numPr>
                      <w:ilvl w:val="0"/>
                      <w:numId w:val="13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sz w:val="16"/>
                      <w:szCs w:val="16"/>
                    </w:rPr>
                  </w:pPr>
                  <w:r>
                    <w:rPr>
                      <w:rFonts w:hint="default"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shd w:val="clear" w:fill="FFFFFF"/>
                    </w:rPr>
                    <w:t>Acesso liberado com credenciais válidas e redirecionamento correto por perfil.</w:t>
                  </w:r>
                </w:p>
                <w:p w14:paraId="55F1645C">
                  <w:pPr>
                    <w:keepNext w:val="0"/>
                    <w:keepLines w:val="0"/>
                    <w:widowControl/>
                    <w:numPr>
                      <w:ilvl w:val="0"/>
                      <w:numId w:val="13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sz w:val="16"/>
                      <w:szCs w:val="16"/>
                    </w:rPr>
                  </w:pPr>
                  <w:r>
                    <w:rPr>
                      <w:rFonts w:hint="default"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shd w:val="clear" w:fill="FFFFFF"/>
                    </w:rPr>
                    <w:t>Credenciais inválidas exibem mensagem de erro sem indicar qual campo falhou.</w:t>
                  </w:r>
                </w:p>
                <w:p w14:paraId="33C4F659">
                  <w:pPr>
                    <w:pStyle w:val="60"/>
                    <w:numPr>
                      <w:ilvl w:val="0"/>
                      <w:numId w:val="0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0"/>
                    <w:ind w:leftChars="0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</w:tbl>
          <w:p w14:paraId="6F112A21">
            <w:pPr>
              <w:widowControl w:val="0"/>
              <w:spacing w:after="0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</w:p>
          <w:tbl>
            <w:tblPr>
              <w:tblStyle w:val="3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70"/>
              <w:gridCol w:w="7092"/>
            </w:tblGrid>
            <w:tr w14:paraId="32B2E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008A2848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4F380209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SimSun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shd w:val="clear" w:fill="FFFFFF"/>
                    </w:rPr>
                    <w:t>HU02 – Recuperar senha</w:t>
                  </w:r>
                </w:p>
              </w:tc>
            </w:tr>
            <w:tr w14:paraId="3681FD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15A3C3C9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29856918">
                  <w:p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0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none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16"/>
                      <w:szCs w:val="16"/>
                      <w:highlight w:val="none"/>
                    </w:rPr>
                    <w:t>COMO usuário, QUERO solicitar recuperação de senha informando meu e-mail, PARA receber um código de 6 dígitos e redefinir minha senha com segurança</w:t>
                  </w:r>
                </w:p>
                <w:p w14:paraId="469AAA3F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14:paraId="187332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33E7877F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  <w:highlight w:val="none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  <w:highlight w:val="none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50692E74">
                  <w:pPr>
                    <w:keepNext w:val="0"/>
                    <w:keepLines w:val="0"/>
                    <w:widowControl/>
                    <w:numPr>
                      <w:ilvl w:val="0"/>
                      <w:numId w:val="14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sz w:val="16"/>
                      <w:szCs w:val="16"/>
                      <w:highlight w:val="none"/>
                    </w:rPr>
                  </w:pPr>
                  <w:r>
                    <w:rPr>
                      <w:rFonts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highlight w:val="none"/>
                      <w:shd w:val="clear" w:fill="FFFFFF"/>
                    </w:rPr>
                    <w:t>Token de 6 dígitos tem validade de 30 minutos e é marcado como usado após a redefinição.</w:t>
                  </w:r>
                </w:p>
                <w:p w14:paraId="5445E51B">
                  <w:pPr>
                    <w:keepNext w:val="0"/>
                    <w:keepLines w:val="0"/>
                    <w:widowControl/>
                    <w:numPr>
                      <w:ilvl w:val="0"/>
                      <w:numId w:val="14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none"/>
                    </w:rPr>
                  </w:pPr>
                  <w:r>
                    <w:rPr>
                      <w:rFonts w:hint="default"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highlight w:val="none"/>
                      <w:shd w:val="clear" w:fill="FFFFFF"/>
                    </w:rPr>
                    <w:t>A nova senha é armazenada com hash bcrypt.</w:t>
                  </w:r>
                </w:p>
              </w:tc>
            </w:tr>
            <w:tr w14:paraId="640B07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1654C0A5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7567B9D6">
                  <w:p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after="0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  <w:p w14:paraId="3767F889">
                  <w:pPr>
                    <w:keepNext w:val="0"/>
                    <w:keepLines w:val="0"/>
                    <w:widowControl/>
                    <w:numPr>
                      <w:ilvl w:val="0"/>
                      <w:numId w:val="15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sz w:val="16"/>
                      <w:szCs w:val="16"/>
                    </w:rPr>
                  </w:pPr>
                  <w:r>
                    <w:rPr>
                      <w:rFonts w:hint="default"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shd w:val="clear" w:fill="FFFFFF"/>
                    </w:rPr>
                    <w:t>Código válido e não expirado → senha atualizada com sucesso.</w:t>
                  </w:r>
                </w:p>
                <w:p w14:paraId="4C6F4731">
                  <w:pPr>
                    <w:keepNext w:val="0"/>
                    <w:keepLines w:val="0"/>
                    <w:widowControl/>
                    <w:numPr>
                      <w:ilvl w:val="0"/>
                      <w:numId w:val="15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hint="default"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shd w:val="clear" w:fill="FFFFFF"/>
                    </w:rPr>
                    <w:t>Token expirado ou já utilizado exibe mensagem de erro.</w:t>
                  </w:r>
                </w:p>
              </w:tc>
            </w:tr>
          </w:tbl>
          <w:p w14:paraId="161A7F47">
            <w:pPr>
              <w:widowControl w:val="0"/>
              <w:spacing w:after="0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</w:p>
          <w:tbl>
            <w:tblPr>
              <w:tblStyle w:val="3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70"/>
              <w:gridCol w:w="7092"/>
            </w:tblGrid>
            <w:tr w14:paraId="1BE21A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6185D7C5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12C14789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16"/>
                      <w:szCs w:val="16"/>
                      <w:highlight w:val="none"/>
                    </w:rPr>
                    <w:t>HU03 – Cadastrar cliente</w:t>
                  </w:r>
                </w:p>
              </w:tc>
            </w:tr>
            <w:tr w14:paraId="142038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4C18CDE6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3C7C88C3">
                  <w:pPr>
                    <w:widowControl w:val="0"/>
                    <w:spacing w:after="0"/>
                    <w:jc w:val="both"/>
                    <w:rPr>
                      <w:rFonts w:hint="default" w:ascii="Arial" w:hAnsi="Arial" w:eastAsia="Arial" w:cs="Arial"/>
                      <w:color w:val="000000"/>
                      <w:sz w:val="16"/>
                      <w:szCs w:val="16"/>
                      <w:highlight w:val="none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16"/>
                      <w:szCs w:val="16"/>
                      <w:highlight w:val="none"/>
                    </w:rPr>
                    <w:t>COMO atendente, QUERO cadastrar um novo cliente com nome, telefone, e-mail e observações, PARA manter a base de tutores organizada.</w:t>
                  </w:r>
                </w:p>
                <w:p w14:paraId="0449892D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14:paraId="7A9D6B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33120C42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013E628B">
                  <w:pPr>
                    <w:keepNext w:val="0"/>
                    <w:keepLines w:val="0"/>
                    <w:widowControl/>
                    <w:numPr>
                      <w:ilvl w:val="0"/>
                      <w:numId w:val="16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sz w:val="16"/>
                      <w:szCs w:val="16"/>
                    </w:rPr>
                  </w:pPr>
                  <w:r>
                    <w:rPr>
                      <w:rFonts w:hint="default"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bdr w:val="none" w:color="auto" w:sz="0" w:space="0"/>
                      <w:shd w:val="clear" w:fill="FFFFFF"/>
                    </w:rPr>
                    <w:t>Nome é obrigatório. Data de cadastro é gerada automaticamente.</w:t>
                  </w:r>
                </w:p>
                <w:p w14:paraId="2E5128F8">
                  <w:pPr>
                    <w:keepNext w:val="0"/>
                    <w:keepLines w:val="0"/>
                    <w:widowControl/>
                    <w:numPr>
                      <w:ilvl w:val="0"/>
                      <w:numId w:val="16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hint="default"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bdr w:val="none" w:color="auto" w:sz="0" w:space="0"/>
                      <w:shd w:val="clear" w:fill="FFFFFF"/>
                    </w:rPr>
                    <w:t>Cliente com agendamentos vinculados não pode ser excluído; apenas inativação é permitida.</w:t>
                  </w:r>
                </w:p>
              </w:tc>
            </w:tr>
            <w:tr w14:paraId="434577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043FD8DA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1EFFA789">
                  <w:pPr>
                    <w:keepNext w:val="0"/>
                    <w:keepLines w:val="0"/>
                    <w:widowControl/>
                    <w:numPr>
                      <w:ilvl w:val="0"/>
                      <w:numId w:val="17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bdr w:val="none" w:color="auto" w:sz="0" w:space="0"/>
                      <w:shd w:val="clear" w:fill="FFFFFF"/>
                    </w:rPr>
                    <w:t>Cliente salvo e exibido na listagem após cadastro.</w:t>
                  </w:r>
                </w:p>
                <w:p w14:paraId="57005839">
                  <w:pPr>
                    <w:keepNext w:val="0"/>
                    <w:keepLines w:val="0"/>
                    <w:widowControl/>
                    <w:numPr>
                      <w:ilvl w:val="0"/>
                      <w:numId w:val="17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hint="default"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bdr w:val="none" w:color="auto" w:sz="0" w:space="0"/>
                      <w:shd w:val="clear" w:fill="FFFFFF"/>
                    </w:rPr>
                    <w:t>Tentativa de exclusão com agendamentos retorna erro 409 com mensagem explicativa.</w:t>
                  </w:r>
                </w:p>
              </w:tc>
            </w:tr>
          </w:tbl>
          <w:p w14:paraId="02E3BA7D">
            <w:pPr>
              <w:widowControl w:val="0"/>
              <w:spacing w:after="0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</w:p>
          <w:tbl>
            <w:tblPr>
              <w:tblStyle w:val="3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70"/>
              <w:gridCol w:w="7092"/>
            </w:tblGrid>
            <w:tr w14:paraId="472E36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1267A861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528804D5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16"/>
                      <w:szCs w:val="16"/>
                      <w:highlight w:val="none"/>
                    </w:rPr>
                    <w:t>HU04 – Buscar e filtrar clientes</w:t>
                  </w:r>
                </w:p>
              </w:tc>
            </w:tr>
            <w:tr w14:paraId="5695BE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0" w:hRule="atLeast"/>
              </w:trPr>
              <w:tc>
                <w:tcPr>
                  <w:tcW w:w="1770" w:type="dxa"/>
                  <w:shd w:val="clear" w:color="auto" w:fill="FDE9D9" w:themeFill="accent6" w:themeFillTint="33"/>
                </w:tcPr>
                <w:p w14:paraId="52E5D00F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1F4FE1CA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16"/>
                      <w:szCs w:val="16"/>
                      <w:highlight w:val="none"/>
                    </w:rPr>
                    <w:t>COMO atendente, QUERO pesquisar clientes por nome ou telefone, PARA localizar rapidamente o tutor no momento do atendimento</w:t>
                  </w:r>
                </w:p>
              </w:tc>
            </w:tr>
            <w:tr w14:paraId="28B4FE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49A7DC7F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18FFCF00">
                  <w:pPr>
                    <w:keepNext w:val="0"/>
                    <w:keepLines w:val="0"/>
                    <w:widowControl/>
                    <w:numPr>
                      <w:ilvl w:val="0"/>
                      <w:numId w:val="18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SimSun" w:cs="Arial"/>
                      <w:i w:val="0"/>
                      <w:iCs w:val="0"/>
                      <w:caps w:val="0"/>
                      <w:color w:val="000000"/>
                      <w:spacing w:val="0"/>
                      <w:sz w:val="19"/>
                      <w:szCs w:val="19"/>
                      <w:shd w:val="clear" w:fill="FFFFFF"/>
                    </w:rPr>
                    <w:t>Busca deve ser case-insensitive</w:t>
                  </w:r>
                </w:p>
              </w:tc>
            </w:tr>
            <w:tr w14:paraId="70AD9B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42955E7B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47039D12">
                  <w:pPr>
                    <w:keepNext w:val="0"/>
                    <w:keepLines w:val="0"/>
                    <w:widowControl/>
                    <w:numPr>
                      <w:ilvl w:val="0"/>
                      <w:numId w:val="19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SimSun" w:cs="Arial"/>
                      <w:i w:val="0"/>
                      <w:iCs w:val="0"/>
                      <w:caps w:val="0"/>
                      <w:color w:val="000000"/>
                      <w:spacing w:val="0"/>
                      <w:sz w:val="19"/>
                      <w:szCs w:val="19"/>
                      <w:shd w:val="clear" w:fill="FFFFFF"/>
                    </w:rPr>
                    <w:t>Lista filtrada exibida em tempo real conforme o usuário digita.</w:t>
                  </w:r>
                </w:p>
              </w:tc>
            </w:tr>
          </w:tbl>
          <w:p w14:paraId="67BB1398">
            <w:pPr>
              <w:widowControl w:val="0"/>
              <w:spacing w:after="0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</w:p>
          <w:tbl>
            <w:tblPr>
              <w:tblStyle w:val="3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70"/>
              <w:gridCol w:w="7092"/>
            </w:tblGrid>
            <w:tr w14:paraId="6CE243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2FE44394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441ECE6F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  <w:highlight w:val="none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16"/>
                      <w:szCs w:val="16"/>
                      <w:highlight w:val="none"/>
                    </w:rPr>
                    <w:t>HU05 – Cadastrar profissional</w:t>
                  </w:r>
                </w:p>
              </w:tc>
            </w:tr>
            <w:tr w14:paraId="588513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3F494005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7792DF15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16"/>
                      <w:szCs w:val="16"/>
                      <w:highlight w:val="none"/>
                    </w:rPr>
                    <w:t>COMO administrador, QUERO cadastrar profissionais com nome, especialidade, telefone e disponibilidade, PARA que possam ser vinculados a agendamentos e serviços</w:t>
                  </w:r>
                </w:p>
              </w:tc>
            </w:tr>
            <w:tr w14:paraId="1E75BB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044BE9DC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4E80981C">
                  <w:pPr>
                    <w:keepNext w:val="0"/>
                    <w:keepLines w:val="0"/>
                    <w:widowControl/>
                    <w:numPr>
                      <w:ilvl w:val="0"/>
                      <w:numId w:val="20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bdr w:val="none" w:color="auto" w:sz="0" w:space="0"/>
                      <w:shd w:val="clear" w:fill="FFFFFF"/>
                    </w:rPr>
                    <w:t>Nome é obrigatório. O status padrão é "ativo".</w:t>
                  </w:r>
                </w:p>
                <w:p w14:paraId="01D9E012">
                  <w:pPr>
                    <w:keepNext w:val="0"/>
                    <w:keepLines w:val="0"/>
                    <w:widowControl/>
                    <w:numPr>
                      <w:ilvl w:val="0"/>
                      <w:numId w:val="20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hint="default"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bdr w:val="none" w:color="auto" w:sz="0" w:space="0"/>
                      <w:shd w:val="clear" w:fill="FFFFFF"/>
                    </w:rPr>
                    <w:t>Profissional com agendamentos vinculados não pode ser excluído.</w:t>
                  </w:r>
                </w:p>
              </w:tc>
            </w:tr>
            <w:tr w14:paraId="7A5CBC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70" w:type="dxa"/>
                  <w:shd w:val="clear" w:color="auto" w:fill="FDE9D9" w:themeFill="accent6" w:themeFillTint="33"/>
                </w:tcPr>
                <w:p w14:paraId="2596AC03">
                  <w:pPr>
                    <w:widowControl w:val="0"/>
                    <w:spacing w:after="0"/>
                    <w:jc w:val="both"/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3B0D2FD7">
                  <w:pPr>
                    <w:keepNext w:val="0"/>
                    <w:keepLines w:val="0"/>
                    <w:widowControl/>
                    <w:numPr>
                      <w:ilvl w:val="0"/>
                      <w:numId w:val="21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bdr w:val="none" w:color="auto" w:sz="0" w:space="0"/>
                      <w:shd w:val="clear" w:fill="FFFFFF"/>
                    </w:rPr>
                    <w:t>Profissional salvo e listado após cadastro.</w:t>
                  </w:r>
                </w:p>
                <w:p w14:paraId="7865F45E">
                  <w:pPr>
                    <w:keepNext w:val="0"/>
                    <w:keepLines w:val="0"/>
                    <w:widowControl/>
                    <w:numPr>
                      <w:ilvl w:val="0"/>
                      <w:numId w:val="21"/>
                    </w:numPr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40" w:afterAutospacing="0"/>
                    <w:ind w:left="320" w:right="0" w:hanging="360"/>
                    <w:rPr>
                      <w:rFonts w:ascii="Arial" w:hAnsi="Arial" w:eastAsia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hint="default" w:ascii="Arial" w:hAnsi="Arial" w:cs="Arial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  <w:bdr w:val="none" w:color="auto" w:sz="0" w:space="0"/>
                      <w:shd w:val="clear" w:fill="FFFFFF"/>
                    </w:rPr>
                    <w:t>Exclusão bloqueada com agendamentos vinculados.</w:t>
                  </w:r>
                </w:p>
              </w:tc>
            </w:tr>
          </w:tbl>
          <w:p w14:paraId="11917C72">
            <w:pPr>
              <w:widowControl w:val="0"/>
              <w:spacing w:after="0"/>
              <w:jc w:val="both"/>
              <w:rPr>
                <w:rFonts w:ascii="Arial" w:hAnsi="Arial" w:eastAsia="Arial" w:cs="Arial"/>
                <w:b/>
                <w:sz w:val="16"/>
                <w:szCs w:val="16"/>
              </w:rPr>
            </w:pPr>
          </w:p>
        </w:tc>
      </w:tr>
    </w:tbl>
    <w:p w14:paraId="6746DC7A">
      <w:pPr>
        <w:spacing w:before="240" w:after="0" w:line="360" w:lineRule="auto"/>
        <w:rPr>
          <w:rFonts w:ascii="Arial" w:hAnsi="Arial" w:eastAsia="Arial" w:cs="Arial"/>
          <w:color w:val="000000"/>
          <w:sz w:val="20"/>
          <w:szCs w:val="20"/>
        </w:rPr>
      </w:pPr>
    </w:p>
    <w:p w14:paraId="3398C9C8">
      <w:pPr>
        <w:pStyle w:val="2"/>
        <w:numPr>
          <w:ilvl w:val="0"/>
          <w:numId w:val="1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color w:val="9D3511"/>
        </w:rPr>
      </w:pPr>
      <w:bookmarkStart w:id="21" w:name="_Toc173057608"/>
      <w:r>
        <w:rPr>
          <w:rFonts w:ascii="Arial" w:hAnsi="Arial" w:eastAsia="Arial" w:cs="Arial"/>
          <w:color w:val="9D3511"/>
        </w:rPr>
        <w:t>Projeto Técnico</w:t>
      </w:r>
      <w:bookmarkEnd w:id="21"/>
    </w:p>
    <w:p w14:paraId="479A7539">
      <w:pPr>
        <w:pStyle w:val="2"/>
        <w:numPr>
          <w:ilvl w:val="1"/>
          <w:numId w:val="1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color w:val="9D3511"/>
        </w:rPr>
      </w:pPr>
      <w:bookmarkStart w:id="22" w:name="_Toc173057609"/>
      <w:r>
        <w:rPr>
          <w:rFonts w:ascii="Arial" w:hAnsi="Arial" w:eastAsia="Arial" w:cs="Arial"/>
          <w:b w:val="0"/>
          <w:color w:val="9D3511"/>
        </w:rPr>
        <w:t>Arquitetura Utilizada</w:t>
      </w:r>
      <w:bookmarkEnd w:id="22"/>
      <w:r>
        <w:rPr>
          <w:rFonts w:ascii="Arial" w:hAnsi="Arial" w:eastAsia="Arial" w:cs="Arial"/>
          <w:b w:val="0"/>
          <w:color w:val="9D3511"/>
        </w:rPr>
        <w:t xml:space="preserve"> </w:t>
      </w:r>
    </w:p>
    <w:p w14:paraId="6A59FD97">
      <w:pPr>
        <w:spacing w:before="240" w:line="360" w:lineRule="auto"/>
        <w:ind w:firstLine="720" w:firstLineChars="0"/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Arial" w:hAnsi="Arial" w:eastAsia="SimSun" w:cs="Arial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O PetCare adota uma arquitetura</w:t>
      </w: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 </w:t>
      </w:r>
      <w:r>
        <w:rPr>
          <w:rStyle w:val="10"/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cliente-servidor em três camadas</w:t>
      </w: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, onde a interface mobile/web (Flutter) consome uma API REST (Node.js + Express + TypeScript) que persiste os dados em um banco relacional PostgreSQL. A autenticação é realizada via tokens JWT, validados por middleware em todas as rotas protegidas da API</w:t>
      </w:r>
    </w:p>
    <w:p w14:paraId="3A56AF96">
      <w:pPr>
        <w:spacing w:before="240" w:line="360" w:lineRule="auto"/>
        <w:ind w:firstLine="720" w:firstLineChars="0"/>
        <w:jc w:val="center"/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drawing>
          <wp:inline distT="0" distB="0" distL="114300" distR="114300">
            <wp:extent cx="3676650" cy="3086100"/>
            <wp:effectExtent l="0" t="0" r="0" b="0"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D5563">
      <w:pPr>
        <w:spacing w:before="240" w:line="360" w:lineRule="auto"/>
        <w:ind w:firstLine="720" w:firstLineChars="0"/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</w:p>
    <w:p w14:paraId="50621A21">
      <w:pPr>
        <w:pStyle w:val="2"/>
        <w:numPr>
          <w:ilvl w:val="1"/>
          <w:numId w:val="1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 w:val="0"/>
          <w:color w:val="9D3511"/>
        </w:rPr>
        <w:t xml:space="preserve">Ferramentas e Tecnologias </w:t>
      </w:r>
    </w:p>
    <w:tbl>
      <w:tblPr>
        <w:tblStyle w:val="9"/>
        <w:tblW w:w="9457" w:type="dxa"/>
        <w:tblInd w:w="27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0"/>
        <w:gridCol w:w="1418"/>
        <w:gridCol w:w="4779"/>
      </w:tblGrid>
      <w:tr w14:paraId="03CFE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7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D5B5"/>
          </w:tcPr>
          <w:p w14:paraId="5E9135F5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color w:val="69230B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69230B"/>
                <w:sz w:val="16"/>
                <w:szCs w:val="16"/>
              </w:rPr>
              <w:t>Ferramentas e Tecnologias Utilizadas</w:t>
            </w:r>
          </w:p>
        </w:tc>
      </w:tr>
      <w:tr w14:paraId="3B607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EADA"/>
          </w:tcPr>
          <w:p w14:paraId="5ACE2DCE">
            <w:pPr>
              <w:widowControl w:val="0"/>
              <w:spacing w:after="0" w:line="240" w:lineRule="auto"/>
              <w:jc w:val="center"/>
              <w:rPr>
                <w:rFonts w:ascii="Arial" w:hAnsi="Arial" w:eastAsia="Arial" w:cs="Arial"/>
                <w:color w:val="69230B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69230B"/>
                <w:sz w:val="16"/>
                <w:szCs w:val="16"/>
              </w:rPr>
              <w:t>Descrição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EADA"/>
          </w:tcPr>
          <w:p w14:paraId="32C02B74">
            <w:pPr>
              <w:widowControl w:val="0"/>
              <w:spacing w:after="0" w:line="240" w:lineRule="auto"/>
              <w:jc w:val="center"/>
              <w:rPr>
                <w:rFonts w:ascii="Arial" w:hAnsi="Arial" w:eastAsia="Arial" w:cs="Arial"/>
                <w:color w:val="69230B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69230B"/>
                <w:sz w:val="16"/>
                <w:szCs w:val="16"/>
              </w:rPr>
              <w:t>Versão</w:t>
            </w:r>
          </w:p>
        </w:tc>
        <w:tc>
          <w:tcPr>
            <w:tcW w:w="4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EADA"/>
          </w:tcPr>
          <w:p w14:paraId="114FBF09">
            <w:pPr>
              <w:widowControl w:val="0"/>
              <w:spacing w:after="0" w:line="240" w:lineRule="auto"/>
              <w:jc w:val="center"/>
              <w:rPr>
                <w:rFonts w:ascii="Arial" w:hAnsi="Arial" w:eastAsia="Arial" w:cs="Arial"/>
                <w:color w:val="69230B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69230B"/>
                <w:sz w:val="16"/>
                <w:szCs w:val="16"/>
              </w:rPr>
              <w:t>Objetivo</w:t>
            </w:r>
          </w:p>
        </w:tc>
      </w:tr>
      <w:tr w14:paraId="1DB76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DF81BA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sz w:val="16"/>
                <w:szCs w:val="16"/>
                <w:highlight w:val="yellow"/>
                <w:lang w:val="pt-BR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Flutter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  <w:lang w:val="pt-BR"/>
              </w:rPr>
              <w:t xml:space="preserve"> - 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Framework multiplataforma mobile e web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80BEE0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3.x</w:t>
            </w:r>
          </w:p>
        </w:tc>
        <w:tc>
          <w:tcPr>
            <w:tcW w:w="4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27460F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Interface do aplicativo e navegação entre telas</w:t>
            </w:r>
          </w:p>
        </w:tc>
      </w:tr>
      <w:tr w14:paraId="11D3C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FCE20A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sz w:val="16"/>
                <w:szCs w:val="16"/>
                <w:lang w:val="pt-BR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auto"/>
                <w:spacing w:val="0"/>
                <w:sz w:val="15"/>
                <w:szCs w:val="15"/>
                <w:shd w:val="clear"/>
              </w:rPr>
              <w:t>Dart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auto"/>
                <w:spacing w:val="0"/>
                <w:sz w:val="15"/>
                <w:szCs w:val="15"/>
                <w:shd w:val="clear"/>
                <w:lang w:val="pt-BR"/>
              </w:rPr>
              <w:t xml:space="preserve"> - 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auto"/>
                <w:spacing w:val="0"/>
                <w:sz w:val="15"/>
                <w:szCs w:val="15"/>
                <w:shd w:val="clear"/>
              </w:rPr>
              <w:t>Linguagem principal do app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786D2E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3.x</w:t>
            </w:r>
          </w:p>
        </w:tc>
        <w:tc>
          <w:tcPr>
            <w:tcW w:w="4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01457D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Lógica, validações, estados e integrações</w:t>
            </w:r>
          </w:p>
        </w:tc>
      </w:tr>
      <w:tr w14:paraId="2AC2E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6EB403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sz w:val="16"/>
                <w:szCs w:val="16"/>
                <w:lang w:val="pt-BR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Material Design 3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  <w:lang w:val="pt-BR"/>
              </w:rPr>
              <w:t xml:space="preserve"> - 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Biblioteca visual nativa do Flutter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FC785D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sz w:val="16"/>
                <w:szCs w:val="16"/>
                <w:lang w:val="pt-BR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lang w:val="pt-BR"/>
              </w:rPr>
              <w:t>Atual</w:t>
            </w:r>
          </w:p>
        </w:tc>
        <w:tc>
          <w:tcPr>
            <w:tcW w:w="4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A22DC7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Componentes e experiência de uso</w:t>
            </w:r>
          </w:p>
        </w:tc>
      </w:tr>
      <w:tr w14:paraId="7EF96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C2DCC7F">
            <w:pPr>
              <w:widowControl w:val="0"/>
              <w:spacing w:after="0" w:line="240" w:lineRule="auto"/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  <w:lang w:val="pt-BR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Node.js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  <w:lang w:val="pt-BR"/>
              </w:rPr>
              <w:t xml:space="preserve"> - 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Runtime JavaScript server-side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33DAEA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18+ LTS</w:t>
            </w:r>
          </w:p>
        </w:tc>
        <w:tc>
          <w:tcPr>
            <w:tcW w:w="4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D44ED3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Executar a API REST no servidor</w:t>
            </w:r>
          </w:p>
        </w:tc>
      </w:tr>
      <w:tr w14:paraId="29F8F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18873D54">
            <w:pPr>
              <w:widowControl w:val="0"/>
              <w:spacing w:after="0" w:line="240" w:lineRule="auto"/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DE9D9"/>
                <w:lang w:val="pt-BR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Express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  <w:lang w:val="pt-BR"/>
              </w:rPr>
              <w:t xml:space="preserve"> - 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Framework web para Node.js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ACD202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4.x</w:t>
            </w:r>
          </w:p>
        </w:tc>
        <w:tc>
          <w:tcPr>
            <w:tcW w:w="4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52A4A2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Rotas, middlewares e respostas HTTP</w:t>
            </w:r>
          </w:p>
        </w:tc>
      </w:tr>
      <w:tr w14:paraId="7FA3E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AC3E63D">
            <w:pPr>
              <w:widowControl w:val="0"/>
              <w:spacing w:after="0" w:line="240" w:lineRule="auto"/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  <w:lang w:val="pt-BR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TypeScript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  <w:lang w:val="pt-BR"/>
              </w:rPr>
              <w:t xml:space="preserve"> - 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Superset tipado do JavaScript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A74F13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5.x</w:t>
            </w:r>
          </w:p>
        </w:tc>
        <w:tc>
          <w:tcPr>
            <w:tcW w:w="4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09BD26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Tipagem estática e segurança na API</w:t>
            </w:r>
          </w:p>
        </w:tc>
      </w:tr>
      <w:tr w14:paraId="60504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B167ECA">
            <w:pPr>
              <w:widowControl w:val="0"/>
              <w:spacing w:after="0" w:line="240" w:lineRule="auto"/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DE9D9"/>
                <w:lang w:val="pt-BR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PostgreSQL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  <w:lang w:val="pt-BR"/>
              </w:rPr>
              <w:t xml:space="preserve"> - 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Banco de dados relacional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A99499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15+</w:t>
            </w:r>
          </w:p>
        </w:tc>
        <w:tc>
          <w:tcPr>
            <w:tcW w:w="4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47FA6A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Persistir todos os dados do sistema</w:t>
            </w:r>
          </w:p>
        </w:tc>
      </w:tr>
      <w:tr w14:paraId="1122A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FFF6342">
            <w:pPr>
              <w:widowControl w:val="0"/>
              <w:spacing w:after="0" w:line="240" w:lineRule="auto"/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  <w:lang w:val="pt-BR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pg (node-postgres)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  <w:lang w:val="pt-BR"/>
              </w:rPr>
              <w:t xml:space="preserve"> - 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Driver PostgreSQL para Node.js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645E12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lang w:val="pt-BR"/>
              </w:rPr>
              <w:t>Atual</w:t>
            </w:r>
          </w:p>
        </w:tc>
        <w:tc>
          <w:tcPr>
            <w:tcW w:w="4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633438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Pool de conexões e queries ao banco</w:t>
            </w:r>
          </w:p>
        </w:tc>
      </w:tr>
      <w:tr w14:paraId="4E7F8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5480412">
            <w:pPr>
              <w:widowControl w:val="0"/>
              <w:spacing w:after="0" w:line="240" w:lineRule="auto"/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DE9D9"/>
                <w:lang w:val="pt-BR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JWT (jsonwebtoken)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  <w:lang w:val="pt-BR"/>
              </w:rPr>
              <w:t xml:space="preserve"> - 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Token para autenticação stateless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AD1A2D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lang w:val="pt-BR"/>
              </w:rPr>
              <w:t>Atual</w:t>
            </w:r>
          </w:p>
        </w:tc>
        <w:tc>
          <w:tcPr>
            <w:tcW w:w="4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47524B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Autenticar e autorizar usuários na API</w:t>
            </w:r>
          </w:p>
        </w:tc>
      </w:tr>
      <w:tr w14:paraId="0F019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877E504">
            <w:pPr>
              <w:widowControl w:val="0"/>
              <w:spacing w:after="0" w:line="240" w:lineRule="auto"/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  <w:lang w:val="pt-BR"/>
              </w:rPr>
            </w:pPr>
            <w:r>
              <w:rPr>
                <w:rFonts w:ascii="Arial" w:hAnsi="Arial" w:eastAsia="SimSun" w:cs="Arial"/>
                <w:i w:val="0"/>
                <w:iCs w:val="0"/>
                <w:color w:val="000000"/>
                <w:spacing w:val="0"/>
                <w:sz w:val="15"/>
                <w:szCs w:val="15"/>
                <w:shd w:val="clear"/>
              </w:rPr>
              <w:t>B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cryptjs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  <w:lang w:val="pt-BR"/>
              </w:rPr>
              <w:t xml:space="preserve"> - 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Hash de senhas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84C4C6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lang w:val="pt-BR"/>
              </w:rPr>
              <w:t>Atual</w:t>
            </w:r>
          </w:p>
        </w:tc>
        <w:tc>
          <w:tcPr>
            <w:tcW w:w="4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687F83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Armazenar senhas com segurança</w:t>
            </w:r>
          </w:p>
        </w:tc>
      </w:tr>
      <w:tr w14:paraId="41A1D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7E052C5">
            <w:pPr>
              <w:widowControl w:val="0"/>
              <w:spacing w:after="0" w:line="240" w:lineRule="auto"/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DE9D9"/>
                <w:lang w:val="pt-BR"/>
              </w:rPr>
            </w:pPr>
            <w:r>
              <w:rPr>
                <w:rFonts w:ascii="Arial" w:hAnsi="Arial" w:eastAsia="SimSun" w:cs="Arial"/>
                <w:i w:val="0"/>
                <w:iCs w:val="0"/>
                <w:color w:val="000000"/>
                <w:spacing w:val="0"/>
                <w:sz w:val="15"/>
                <w:szCs w:val="15"/>
                <w:shd w:val="clear" w:fill="FFFFFF"/>
              </w:rPr>
              <w:t>D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otenv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  <w:lang w:val="pt-BR"/>
              </w:rPr>
              <w:t xml:space="preserve"> - 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Variáveis de ambiente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47B419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lang w:val="pt-BR"/>
              </w:rPr>
              <w:t>Atual</w:t>
            </w:r>
          </w:p>
        </w:tc>
        <w:tc>
          <w:tcPr>
            <w:tcW w:w="4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5B78B6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Isolar credenciais e configurações</w:t>
            </w:r>
          </w:p>
        </w:tc>
      </w:tr>
      <w:tr w14:paraId="18FEE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7BD6B12">
            <w:pPr>
              <w:widowControl w:val="0"/>
              <w:spacing w:after="0" w:line="240" w:lineRule="auto"/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  <w:lang w:val="pt-BR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http (Dart)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  <w:lang w:val="pt-BR"/>
              </w:rPr>
              <w:t xml:space="preserve"> - 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Cliente HTTP para Flutter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9FF64D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lang w:val="pt-BR"/>
              </w:rPr>
              <w:t>Atual</w:t>
            </w:r>
          </w:p>
        </w:tc>
        <w:tc>
          <w:tcPr>
            <w:tcW w:w="4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52C53109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Chamadas REST à API a partir do app</w:t>
            </w:r>
          </w:p>
        </w:tc>
      </w:tr>
      <w:tr w14:paraId="122B8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275979FF">
            <w:pPr>
              <w:widowControl w:val="0"/>
              <w:spacing w:after="0" w:line="240" w:lineRule="auto"/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DE9D9"/>
                <w:lang w:val="pt-BR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shared_preferences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  <w:lang w:val="pt-BR"/>
              </w:rPr>
              <w:t xml:space="preserve"> - 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Armazenamento local no Flutter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B695F5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lang w:val="pt-BR"/>
              </w:rPr>
              <w:t>Atual</w:t>
            </w:r>
          </w:p>
        </w:tc>
        <w:tc>
          <w:tcPr>
            <w:tcW w:w="4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BF15FA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Persistir token JWT e dados do usuário</w:t>
            </w:r>
          </w:p>
        </w:tc>
      </w:tr>
      <w:tr w14:paraId="2FA82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</w:trPr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BADF34E">
            <w:pPr>
              <w:widowControl w:val="0"/>
              <w:spacing w:after="0" w:line="240" w:lineRule="auto"/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  <w:lang w:val="pt-BR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intl (Dart)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  <w:lang w:val="pt-BR"/>
              </w:rPr>
              <w:t xml:space="preserve"> - 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Formatação de datas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C127C6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lang w:val="pt-BR"/>
              </w:rPr>
              <w:t>Atual</w:t>
            </w:r>
          </w:p>
        </w:tc>
        <w:tc>
          <w:tcPr>
            <w:tcW w:w="4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57EDDE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Formatar datas no padrão dd/MM/yyyy</w:t>
            </w:r>
          </w:p>
        </w:tc>
      </w:tr>
      <w:tr w14:paraId="7BFD4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700CA899">
            <w:pPr>
              <w:widowControl w:val="0"/>
              <w:spacing w:after="0" w:line="240" w:lineRule="auto"/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DE9D9"/>
                <w:lang w:val="pt-BR"/>
              </w:rPr>
            </w:pPr>
            <w:r>
              <w:rPr>
                <w:rFonts w:ascii="Arial" w:hAnsi="Arial" w:eastAsia="SimSun" w:cs="Arial"/>
                <w:i w:val="0"/>
                <w:iCs w:val="0"/>
                <w:color w:val="000000"/>
                <w:spacing w:val="0"/>
                <w:sz w:val="15"/>
                <w:szCs w:val="15"/>
                <w:shd w:val="clear" w:fill="FFFFFF"/>
              </w:rPr>
              <w:t>P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rovider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  <w:lang w:val="pt-BR"/>
              </w:rPr>
              <w:t xml:space="preserve"> - 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Gerenciamento de estado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9E6E25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lang w:val="pt-BR"/>
              </w:rPr>
              <w:t>Atual</w:t>
            </w:r>
          </w:p>
        </w:tc>
        <w:tc>
          <w:tcPr>
            <w:tcW w:w="4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CF27A1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</w:rPr>
              <w:t>Estado global de autenticação (AuthProvider)</w:t>
            </w:r>
          </w:p>
        </w:tc>
      </w:tr>
      <w:tr w14:paraId="4264B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0103BB8B">
            <w:pPr>
              <w:widowControl w:val="0"/>
              <w:spacing w:after="0" w:line="240" w:lineRule="auto"/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 w:fill="FFFFFF"/>
                <w:lang w:val="pt-BR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Git / GitHub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  <w:lang w:val="pt-BR"/>
              </w:rPr>
              <w:t xml:space="preserve"> - 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Controle de versão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60E384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lang w:val="pt-BR"/>
              </w:rPr>
              <w:t>Atual</w:t>
            </w:r>
          </w:p>
        </w:tc>
        <w:tc>
          <w:tcPr>
            <w:tcW w:w="477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CF6C96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15"/>
                <w:szCs w:val="15"/>
                <w:shd w:val="clear"/>
              </w:rPr>
              <w:t>Rastrear alterações e apoiar colaboração</w:t>
            </w:r>
          </w:p>
        </w:tc>
      </w:tr>
    </w:tbl>
    <w:p w14:paraId="61C1F3AA">
      <w:pPr>
        <w:spacing w:before="240" w:line="360" w:lineRule="auto"/>
        <w:rPr>
          <w:rFonts w:ascii="Arial" w:hAnsi="Arial" w:eastAsia="Arial" w:cs="Arial"/>
        </w:rPr>
      </w:pPr>
    </w:p>
    <w:p w14:paraId="4CBF12D4">
      <w:pPr>
        <w:pStyle w:val="2"/>
        <w:numPr>
          <w:ilvl w:val="1"/>
          <w:numId w:val="1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color w:val="9D3511"/>
        </w:rPr>
      </w:pPr>
      <w:bookmarkStart w:id="23" w:name="_Toc173057610"/>
      <w:r>
        <w:rPr>
          <w:rFonts w:ascii="Arial" w:hAnsi="Arial" w:eastAsia="Arial" w:cs="Arial"/>
          <w:b w:val="0"/>
          <w:color w:val="9D3511"/>
        </w:rPr>
        <w:t>Modelo Lógico do Banco de Dados</w:t>
      </w:r>
      <w:bookmarkEnd w:id="23"/>
    </w:p>
    <w:p w14:paraId="169C099E">
      <w:pPr>
        <w:spacing w:before="240" w:after="0" w:line="360" w:lineRule="auto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drawing>
          <wp:inline distT="0" distB="0" distL="114300" distR="114300">
            <wp:extent cx="5057775" cy="4143375"/>
            <wp:effectExtent l="0" t="0" r="9525" b="9525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7331A">
      <w:pPr>
        <w:pStyle w:val="2"/>
        <w:numPr>
          <w:ilvl w:val="0"/>
          <w:numId w:val="1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color w:val="9D3511"/>
        </w:rPr>
      </w:pPr>
      <w:r>
        <w:rPr>
          <w:rFonts w:ascii="Arial" w:hAnsi="Arial" w:eastAsia="Arial" w:cs="Arial"/>
          <w:color w:val="9D3511"/>
        </w:rPr>
        <w:t>Gestão de Projetos</w:t>
      </w:r>
    </w:p>
    <w:p w14:paraId="13002FBC">
      <w:pPr>
        <w:pStyle w:val="2"/>
        <w:numPr>
          <w:ilvl w:val="1"/>
          <w:numId w:val="11"/>
        </w:numPr>
        <w:pBdr>
          <w:bottom w:val="single" w:color="000000" w:sz="4" w:space="1"/>
        </w:pBdr>
        <w:spacing w:before="240" w:after="200" w:line="360" w:lineRule="auto"/>
        <w:rPr>
          <w:rFonts w:ascii="Arial" w:hAnsi="Arial" w:eastAsia="Arial" w:cs="Arial"/>
          <w:b w:val="0"/>
          <w:color w:val="9D3511"/>
        </w:rPr>
      </w:pPr>
      <w:r>
        <w:rPr>
          <w:rFonts w:ascii="Arial" w:hAnsi="Arial" w:eastAsia="Arial" w:cs="Arial"/>
          <w:b w:val="0"/>
          <w:color w:val="9D3511"/>
        </w:rPr>
        <w:t>Cronograma de Codificação do Projeto</w:t>
      </w:r>
    </w:p>
    <w:p w14:paraId="35D490E3">
      <w:pPr>
        <w:spacing w:before="240" w:line="360" w:lineRule="auto"/>
        <w:ind w:left="72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Adicionar na tabela abaixo, os itens que serão entregues durante a etapa de codificação e testes do produto. Considerar como data, sempre um dia antes da próxima aula.</w:t>
      </w:r>
    </w:p>
    <w:tbl>
      <w:tblPr>
        <w:tblStyle w:val="9"/>
        <w:tblW w:w="9355" w:type="dxa"/>
        <w:tblInd w:w="27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0"/>
        <w:gridCol w:w="6095"/>
      </w:tblGrid>
      <w:tr w14:paraId="4059F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D5B5"/>
          </w:tcPr>
          <w:p w14:paraId="563778E0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color w:val="69230B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69230B"/>
                <w:sz w:val="16"/>
                <w:szCs w:val="16"/>
              </w:rPr>
              <w:t>Cronograma de Codificação do Projeto</w:t>
            </w:r>
          </w:p>
        </w:tc>
      </w:tr>
      <w:tr w14:paraId="03A94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EADA"/>
          </w:tcPr>
          <w:p w14:paraId="57323321">
            <w:pPr>
              <w:widowControl w:val="0"/>
              <w:spacing w:after="0" w:line="240" w:lineRule="auto"/>
              <w:jc w:val="center"/>
              <w:rPr>
                <w:rFonts w:ascii="Arial" w:hAnsi="Arial" w:eastAsia="Arial" w:cs="Arial"/>
                <w:color w:val="69230B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69230B"/>
                <w:sz w:val="16"/>
                <w:szCs w:val="16"/>
              </w:rPr>
              <w:t>DATA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DEADA"/>
          </w:tcPr>
          <w:p w14:paraId="3BE05932">
            <w:pPr>
              <w:widowControl w:val="0"/>
              <w:spacing w:after="0" w:line="240" w:lineRule="auto"/>
              <w:jc w:val="center"/>
              <w:rPr>
                <w:rFonts w:ascii="Arial" w:hAnsi="Arial" w:eastAsia="Arial" w:cs="Arial"/>
                <w:color w:val="69230B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69230B"/>
                <w:sz w:val="16"/>
                <w:szCs w:val="16"/>
              </w:rPr>
              <w:t>ENTREGA</w:t>
            </w:r>
          </w:p>
        </w:tc>
      </w:tr>
      <w:tr w14:paraId="1E0F2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571AFB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sz w:val="16"/>
                <w:szCs w:val="16"/>
                <w:highlight w:val="none"/>
                <w:lang w:val="pt-BR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highlight w:val="none"/>
                <w:lang w:val="pt-BR"/>
              </w:rPr>
              <w:t>10/05/2026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B2BC25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  <w:highlight w:val="yellow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highlight w:val="none"/>
              </w:rPr>
              <w:t>Implementacao do cadastro e gerenciamento de profissionais.</w:t>
            </w:r>
          </w:p>
        </w:tc>
      </w:tr>
      <w:tr w14:paraId="18310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1ACF43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  <w:highlight w:val="none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highlight w:val="none"/>
                <w:lang w:val="pt-BR"/>
              </w:rPr>
              <w:t>17/05/2026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F41B28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6 Implementacao do cadastro de servicos e definicao das regras de negocio</w:t>
            </w:r>
          </w:p>
          <w:p w14:paraId="6A8E0891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associadas.</w:t>
            </w:r>
          </w:p>
        </w:tc>
      </w:tr>
      <w:tr w14:paraId="78A04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D887F6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  <w:highlight w:val="none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highlight w:val="none"/>
                <w:lang w:val="pt-BR"/>
              </w:rPr>
              <w:t>24/05/2026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D91A3D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Desenvolvimento do modulo de agendamentos com controle de horario, status e</w:t>
            </w:r>
          </w:p>
          <w:p w14:paraId="09E4B04D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observacoes.</w:t>
            </w:r>
          </w:p>
        </w:tc>
      </w:tr>
      <w:tr w14:paraId="68F38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CCEBB0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sz w:val="16"/>
                <w:szCs w:val="16"/>
                <w:highlight w:val="none"/>
                <w:lang w:val="pt-BR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highlight w:val="none"/>
                <w:lang w:val="pt-BR"/>
              </w:rPr>
              <w:t>31/05/2026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AED6D1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Integracao entre os modulos e validacao da persistencia local com SQLite.</w:t>
            </w:r>
          </w:p>
        </w:tc>
      </w:tr>
      <w:tr w14:paraId="032CC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B6E9DF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sz w:val="16"/>
                <w:szCs w:val="16"/>
                <w:highlight w:val="none"/>
                <w:lang w:val="pt-BR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highlight w:val="none"/>
                <w:lang w:val="pt-BR"/>
              </w:rPr>
              <w:t>07/06/2026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3F7D5E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Refinamento da interface, padronizacao visual e ajustes de usabilidade no</w:t>
            </w:r>
          </w:p>
          <w:p w14:paraId="4439C717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aplicativo.</w:t>
            </w:r>
          </w:p>
        </w:tc>
      </w:tr>
      <w:tr w14:paraId="5FA1B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1A9B19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sz w:val="16"/>
                <w:szCs w:val="16"/>
                <w:highlight w:val="none"/>
                <w:lang w:val="pt-BR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highlight w:val="none"/>
                <w:lang w:val="pt-BR"/>
              </w:rPr>
              <w:t>14/06/2026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E6386F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Execucao de testes funcionais, correcao de falhas e estabilizacao da aplicacao.</w:t>
            </w:r>
          </w:p>
        </w:tc>
      </w:tr>
      <w:tr w14:paraId="2DB2A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FCFB95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sz w:val="16"/>
                <w:szCs w:val="16"/>
                <w:highlight w:val="none"/>
                <w:lang w:val="pt-BR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highlight w:val="none"/>
                <w:lang w:val="pt-BR"/>
              </w:rPr>
              <w:t>21/06/2026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740B31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Revisao da documentacao, atualizacao do DVP e consolidacao dos artefatos do</w:t>
            </w:r>
          </w:p>
          <w:p w14:paraId="064B7869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projeto.</w:t>
            </w:r>
          </w:p>
        </w:tc>
      </w:tr>
      <w:tr w14:paraId="39680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B7AC6B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sz w:val="16"/>
                <w:szCs w:val="16"/>
                <w:highlight w:val="none"/>
                <w:lang w:val="pt-BR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  <w:highlight w:val="none"/>
                <w:lang w:val="pt-BR"/>
              </w:rPr>
              <w:t>28/06/2026</w:t>
            </w:r>
          </w:p>
        </w:tc>
        <w:tc>
          <w:tcPr>
            <w:tcW w:w="60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FA5B9E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Finalizacao do projeto, geracao do PDF final e preparacao da apresentacao de</w:t>
            </w:r>
          </w:p>
          <w:p w14:paraId="7386EEDF">
            <w:pPr>
              <w:widowControl w:val="0"/>
              <w:spacing w:after="0" w:line="24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sz w:val="16"/>
                <w:szCs w:val="16"/>
              </w:rPr>
              <w:t>encerramento.</w:t>
            </w:r>
          </w:p>
        </w:tc>
      </w:tr>
    </w:tbl>
    <w:p w14:paraId="7248612B">
      <w:pPr>
        <w:spacing w:before="240" w:after="0" w:line="360" w:lineRule="auto"/>
        <w:rPr>
          <w:rFonts w:ascii="Arial" w:hAnsi="Arial" w:eastAsia="Arial" w:cs="Arial"/>
          <w:color w:val="000000"/>
          <w:sz w:val="20"/>
          <w:szCs w:val="20"/>
        </w:rPr>
      </w:pPr>
    </w:p>
    <w:sectPr>
      <w:headerReference r:id="rId5" w:type="default"/>
      <w:footerReference r:id="rId6" w:type="default"/>
      <w:pgSz w:w="11906" w:h="16838"/>
      <w:pgMar w:top="1134" w:right="1134" w:bottom="1134" w:left="1134" w:header="284" w:footer="261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3A9B1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/>
    </w:pPr>
  </w:p>
  <w:tbl>
    <w:tblPr>
      <w:tblStyle w:val="81"/>
      <w:tblW w:w="9497" w:type="dxa"/>
      <w:tblInd w:w="25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655"/>
      <w:gridCol w:w="1842"/>
    </w:tblGrid>
    <w:tr w14:paraId="2DD858D3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655" w:type="dxa"/>
        </w:tcPr>
        <w:p w14:paraId="39E19B8E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808080"/>
              <w:sz w:val="16"/>
              <w:szCs w:val="16"/>
            </w:rPr>
          </w:pPr>
          <w:r>
            <w:rPr>
              <w:color w:val="808080"/>
              <w:sz w:val="16"/>
              <w:szCs w:val="16"/>
            </w:rPr>
            <w:t>ADS/CCC/ECP – PROF. JEANGREI VEIGA /ALEXANDRE ZANATTA</w:t>
          </w:r>
        </w:p>
      </w:tc>
      <w:tc>
        <w:tcPr>
          <w:tcW w:w="1842" w:type="dxa"/>
        </w:tcPr>
        <w:p w14:paraId="1F196F87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color w:val="808080"/>
              <w:sz w:val="18"/>
              <w:szCs w:val="18"/>
            </w:rPr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PAGE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5FD454C4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54392">
    <w:pPr>
      <w:tabs>
        <w:tab w:val="center" w:pos="4680"/>
        <w:tab w:val="right" w:pos="9360"/>
      </w:tabs>
      <w:spacing w:after="0" w:line="240" w:lineRule="auto"/>
    </w:pPr>
  </w:p>
  <w:tbl>
    <w:tblPr>
      <w:tblStyle w:val="80"/>
      <w:tblW w:w="9497" w:type="dxa"/>
      <w:tblInd w:w="234" w:type="dxa"/>
      <w:tblLayout w:type="fixed"/>
      <w:tblCellMar>
        <w:top w:w="100" w:type="dxa"/>
        <w:left w:w="100" w:type="dxa"/>
        <w:bottom w:w="100" w:type="dxa"/>
        <w:right w:w="100" w:type="dxa"/>
      </w:tblCellMar>
    </w:tblPr>
    <w:tblGrid>
      <w:gridCol w:w="7655"/>
      <w:gridCol w:w="1842"/>
    </w:tblGrid>
    <w:tr w14:paraId="61747A9A">
      <w:tblPrEx>
        <w:tblCellMar>
          <w:top w:w="100" w:type="dxa"/>
          <w:left w:w="100" w:type="dxa"/>
          <w:bottom w:w="100" w:type="dxa"/>
          <w:right w:w="100" w:type="dxa"/>
        </w:tblCellMar>
      </w:tblPrEx>
      <w:trPr>
        <w:trHeight w:val="312" w:hRule="atLeast"/>
      </w:trPr>
      <w:tc>
        <w:tcPr>
          <w:tcW w:w="7655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14:paraId="02CDF87B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UNIVERSIDADE DE PASSO FUNDO – UPF</w:t>
          </w:r>
        </w:p>
      </w:tc>
      <w:tc>
        <w:tcPr>
          <w:tcW w:w="1842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14:paraId="32C24241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03/06/2025</w:t>
          </w:r>
        </w:p>
      </w:tc>
    </w:tr>
    <w:tr w14:paraId="72382174">
      <w:tblPrEx>
        <w:tblCellMar>
          <w:top w:w="100" w:type="dxa"/>
          <w:left w:w="100" w:type="dxa"/>
          <w:bottom w:w="100" w:type="dxa"/>
          <w:right w:w="100" w:type="dxa"/>
        </w:tblCellMar>
      </w:tblPrEx>
      <w:tc>
        <w:tcPr>
          <w:tcW w:w="7655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14:paraId="4C903F42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Projeto XXXX Documento de Visão do Produto - DVP</w:t>
          </w:r>
        </w:p>
      </w:tc>
      <w:tc>
        <w:tcPr>
          <w:tcW w:w="1842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14:paraId="54D7B499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Versão: 3.0</w:t>
          </w:r>
        </w:p>
      </w:tc>
    </w:tr>
  </w:tbl>
  <w:p w14:paraId="6E68511B">
    <w:pP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B6F379"/>
    <w:multiLevelType w:val="multilevel"/>
    <w:tmpl w:val="8AB6F3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4644B0"/>
    <w:multiLevelType w:val="multilevel"/>
    <w:tmpl w:val="8E464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C374FA1"/>
    <w:multiLevelType w:val="multilevel"/>
    <w:tmpl w:val="9C374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FB4BB3A"/>
    <w:multiLevelType w:val="multilevel"/>
    <w:tmpl w:val="9FB4BB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2FC7EBA"/>
    <w:multiLevelType w:val="multilevel"/>
    <w:tmpl w:val="B2FC7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C4305E8"/>
    <w:multiLevelType w:val="multilevel"/>
    <w:tmpl w:val="BC4305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F1ED5D5"/>
    <w:multiLevelType w:val="multilevel"/>
    <w:tmpl w:val="BF1ED5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E38D57C"/>
    <w:multiLevelType w:val="multilevel"/>
    <w:tmpl w:val="CE38D5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32AF16E"/>
    <w:multiLevelType w:val="multilevel"/>
    <w:tmpl w:val="D32AF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E089E67"/>
    <w:multiLevelType w:val="multilevel"/>
    <w:tmpl w:val="2E089E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F654D58"/>
    <w:multiLevelType w:val="multilevel"/>
    <w:tmpl w:val="2F654D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F8298F6"/>
    <w:multiLevelType w:val="multilevel"/>
    <w:tmpl w:val="4F8298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0C98C83"/>
    <w:multiLevelType w:val="multilevel"/>
    <w:tmpl w:val="50C98C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EFBE703"/>
    <w:multiLevelType w:val="multilevel"/>
    <w:tmpl w:val="5EFBE7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6231043"/>
    <w:multiLevelType w:val="multilevel"/>
    <w:tmpl w:val="66231043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7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4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70B4D299"/>
    <w:multiLevelType w:val="multilevel"/>
    <w:tmpl w:val="70B4D2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A38547D"/>
    <w:multiLevelType w:val="multilevel"/>
    <w:tmpl w:val="7A385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B2BDF83"/>
    <w:multiLevelType w:val="multilevel"/>
    <w:tmpl w:val="7B2BDF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D871457"/>
    <w:multiLevelType w:val="multilevel"/>
    <w:tmpl w:val="7D8714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EBE6698"/>
    <w:multiLevelType w:val="multilevel"/>
    <w:tmpl w:val="7EBE6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3"/>
  </w:num>
  <w:num w:numId="3">
    <w:abstractNumId w:val="8"/>
  </w:num>
  <w:num w:numId="4">
    <w:abstractNumId w:val="13"/>
  </w:num>
  <w:num w:numId="5">
    <w:abstractNumId w:val="2"/>
  </w:num>
  <w:num w:numId="6">
    <w:abstractNumId w:val="0"/>
  </w:num>
  <w:num w:numId="7">
    <w:abstractNumId w:val="1"/>
  </w:num>
  <w:num w:numId="8">
    <w:abstractNumId w:val="11"/>
  </w:num>
  <w:num w:numId="9">
    <w:abstractNumId w:val="7"/>
  </w:num>
  <w:num w:numId="10">
    <w:abstractNumId w:val="12"/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</w:num>
  <w:num w:numId="13">
    <w:abstractNumId w:val="18"/>
  </w:num>
  <w:num w:numId="14">
    <w:abstractNumId w:val="10"/>
  </w:num>
  <w:num w:numId="15">
    <w:abstractNumId w:val="15"/>
  </w:num>
  <w:num w:numId="16">
    <w:abstractNumId w:val="9"/>
  </w:num>
  <w:num w:numId="17">
    <w:abstractNumId w:val="19"/>
  </w:num>
  <w:num w:numId="18">
    <w:abstractNumId w:val="17"/>
  </w:num>
  <w:num w:numId="19">
    <w:abstractNumId w:val="4"/>
  </w:num>
  <w:num w:numId="20">
    <w:abstractNumId w:val="6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E7C"/>
    <w:rsid w:val="00003ECA"/>
    <w:rsid w:val="000068D9"/>
    <w:rsid w:val="00012710"/>
    <w:rsid w:val="00050185"/>
    <w:rsid w:val="00050716"/>
    <w:rsid w:val="00053749"/>
    <w:rsid w:val="00065EA0"/>
    <w:rsid w:val="00087D53"/>
    <w:rsid w:val="000960D5"/>
    <w:rsid w:val="000A633A"/>
    <w:rsid w:val="000C4A3C"/>
    <w:rsid w:val="001425E1"/>
    <w:rsid w:val="00147DE1"/>
    <w:rsid w:val="001A2495"/>
    <w:rsid w:val="001A568C"/>
    <w:rsid w:val="001B26DD"/>
    <w:rsid w:val="001C52DD"/>
    <w:rsid w:val="001C6797"/>
    <w:rsid w:val="001D1790"/>
    <w:rsid w:val="001F48AB"/>
    <w:rsid w:val="00215B30"/>
    <w:rsid w:val="002263B2"/>
    <w:rsid w:val="00262363"/>
    <w:rsid w:val="00263107"/>
    <w:rsid w:val="002644D3"/>
    <w:rsid w:val="0026599D"/>
    <w:rsid w:val="002A2255"/>
    <w:rsid w:val="002A3AE5"/>
    <w:rsid w:val="002C34C7"/>
    <w:rsid w:val="002C6BE6"/>
    <w:rsid w:val="002D1EEA"/>
    <w:rsid w:val="002D51A0"/>
    <w:rsid w:val="00313BDA"/>
    <w:rsid w:val="00314882"/>
    <w:rsid w:val="003210EA"/>
    <w:rsid w:val="003262C3"/>
    <w:rsid w:val="0033615B"/>
    <w:rsid w:val="00343981"/>
    <w:rsid w:val="003520C3"/>
    <w:rsid w:val="00354A3A"/>
    <w:rsid w:val="003568CA"/>
    <w:rsid w:val="00360E3C"/>
    <w:rsid w:val="00367AD1"/>
    <w:rsid w:val="00375665"/>
    <w:rsid w:val="00391F28"/>
    <w:rsid w:val="003A607F"/>
    <w:rsid w:val="003B766F"/>
    <w:rsid w:val="003C5AB1"/>
    <w:rsid w:val="003C5C2E"/>
    <w:rsid w:val="003C7ABC"/>
    <w:rsid w:val="003D0F77"/>
    <w:rsid w:val="003E226A"/>
    <w:rsid w:val="003E4992"/>
    <w:rsid w:val="00424BC1"/>
    <w:rsid w:val="004274FD"/>
    <w:rsid w:val="00453563"/>
    <w:rsid w:val="0047553C"/>
    <w:rsid w:val="00495B3F"/>
    <w:rsid w:val="00496C83"/>
    <w:rsid w:val="004D5131"/>
    <w:rsid w:val="004D762A"/>
    <w:rsid w:val="004F00B3"/>
    <w:rsid w:val="004F2CF8"/>
    <w:rsid w:val="004F7F5F"/>
    <w:rsid w:val="00514BDF"/>
    <w:rsid w:val="005256BA"/>
    <w:rsid w:val="00526498"/>
    <w:rsid w:val="0055468A"/>
    <w:rsid w:val="00557E7C"/>
    <w:rsid w:val="005634E0"/>
    <w:rsid w:val="005C19FB"/>
    <w:rsid w:val="00605D14"/>
    <w:rsid w:val="00611B73"/>
    <w:rsid w:val="00616D79"/>
    <w:rsid w:val="0063282F"/>
    <w:rsid w:val="00634CD9"/>
    <w:rsid w:val="00651EC3"/>
    <w:rsid w:val="00683068"/>
    <w:rsid w:val="006A59B6"/>
    <w:rsid w:val="006A6878"/>
    <w:rsid w:val="006C61B4"/>
    <w:rsid w:val="006D0DE6"/>
    <w:rsid w:val="006D689E"/>
    <w:rsid w:val="006E1CA5"/>
    <w:rsid w:val="00706399"/>
    <w:rsid w:val="00724E0D"/>
    <w:rsid w:val="00725B5C"/>
    <w:rsid w:val="00730019"/>
    <w:rsid w:val="007336E0"/>
    <w:rsid w:val="00756545"/>
    <w:rsid w:val="00763B9B"/>
    <w:rsid w:val="00775417"/>
    <w:rsid w:val="00782621"/>
    <w:rsid w:val="007A2FFF"/>
    <w:rsid w:val="007A3EBD"/>
    <w:rsid w:val="007A4525"/>
    <w:rsid w:val="007C139C"/>
    <w:rsid w:val="007C7CD2"/>
    <w:rsid w:val="007F39C8"/>
    <w:rsid w:val="00801C08"/>
    <w:rsid w:val="00803B2D"/>
    <w:rsid w:val="00835EE0"/>
    <w:rsid w:val="00873939"/>
    <w:rsid w:val="00880B84"/>
    <w:rsid w:val="00883560"/>
    <w:rsid w:val="00887456"/>
    <w:rsid w:val="00887A73"/>
    <w:rsid w:val="0089305A"/>
    <w:rsid w:val="008B4709"/>
    <w:rsid w:val="008D163B"/>
    <w:rsid w:val="00961A6F"/>
    <w:rsid w:val="00991F10"/>
    <w:rsid w:val="009A1C17"/>
    <w:rsid w:val="009A3A10"/>
    <w:rsid w:val="009A4E8E"/>
    <w:rsid w:val="009B3A5E"/>
    <w:rsid w:val="009E6CEA"/>
    <w:rsid w:val="00A00052"/>
    <w:rsid w:val="00A04A43"/>
    <w:rsid w:val="00A10592"/>
    <w:rsid w:val="00A10BBF"/>
    <w:rsid w:val="00A13BE0"/>
    <w:rsid w:val="00A54727"/>
    <w:rsid w:val="00A65C59"/>
    <w:rsid w:val="00A77BC5"/>
    <w:rsid w:val="00A81C34"/>
    <w:rsid w:val="00A8399D"/>
    <w:rsid w:val="00A87742"/>
    <w:rsid w:val="00AA15DF"/>
    <w:rsid w:val="00AA6CB8"/>
    <w:rsid w:val="00B13559"/>
    <w:rsid w:val="00B266DF"/>
    <w:rsid w:val="00B6076F"/>
    <w:rsid w:val="00B651AA"/>
    <w:rsid w:val="00BA50B7"/>
    <w:rsid w:val="00BA7561"/>
    <w:rsid w:val="00BB6FF1"/>
    <w:rsid w:val="00BE4AD3"/>
    <w:rsid w:val="00C0307D"/>
    <w:rsid w:val="00C0468E"/>
    <w:rsid w:val="00C1669A"/>
    <w:rsid w:val="00C169DD"/>
    <w:rsid w:val="00C21E3A"/>
    <w:rsid w:val="00C42600"/>
    <w:rsid w:val="00C53EDB"/>
    <w:rsid w:val="00C60051"/>
    <w:rsid w:val="00C87C14"/>
    <w:rsid w:val="00CA555D"/>
    <w:rsid w:val="00CC73D1"/>
    <w:rsid w:val="00CD2D62"/>
    <w:rsid w:val="00CD5082"/>
    <w:rsid w:val="00D216AA"/>
    <w:rsid w:val="00D435F9"/>
    <w:rsid w:val="00D44F9F"/>
    <w:rsid w:val="00D67176"/>
    <w:rsid w:val="00D74137"/>
    <w:rsid w:val="00D83C54"/>
    <w:rsid w:val="00DA233F"/>
    <w:rsid w:val="00DA4E67"/>
    <w:rsid w:val="00DB4B13"/>
    <w:rsid w:val="00DC1524"/>
    <w:rsid w:val="00DF4BB7"/>
    <w:rsid w:val="00E04C6E"/>
    <w:rsid w:val="00E1280E"/>
    <w:rsid w:val="00E33E5B"/>
    <w:rsid w:val="00E47189"/>
    <w:rsid w:val="00E6770E"/>
    <w:rsid w:val="00E85136"/>
    <w:rsid w:val="00E9406D"/>
    <w:rsid w:val="00EA1F47"/>
    <w:rsid w:val="00EC7F9B"/>
    <w:rsid w:val="00F0089D"/>
    <w:rsid w:val="00F039D3"/>
    <w:rsid w:val="00F15FF1"/>
    <w:rsid w:val="00F35AC1"/>
    <w:rsid w:val="00F52F6D"/>
    <w:rsid w:val="00F55195"/>
    <w:rsid w:val="00F60471"/>
    <w:rsid w:val="00FA4CB0"/>
    <w:rsid w:val="00FA6C44"/>
    <w:rsid w:val="00FC270E"/>
    <w:rsid w:val="00FD4C71"/>
    <w:rsid w:val="00FD590A"/>
    <w:rsid w:val="00FF16F3"/>
    <w:rsid w:val="2EAA57FC"/>
    <w:rsid w:val="52B6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nhideWhenUsed="0" w:uiPriority="0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nhideWhenUsed="0" w:uiPriority="0" w:semiHidden="0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pt-BR" w:eastAsia="pt-BR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480" w:after="0"/>
      <w:outlineLvl w:val="0"/>
    </w:pPr>
    <w:rPr>
      <w:b/>
      <w:color w:val="9E3511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00" w:after="0"/>
      <w:outlineLvl w:val="1"/>
    </w:pPr>
    <w:rPr>
      <w:b/>
      <w:color w:val="D34817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00" w:after="0"/>
      <w:outlineLvl w:val="2"/>
    </w:pPr>
    <w:rPr>
      <w:b/>
      <w:color w:val="D34817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00" w:after="0"/>
      <w:outlineLvl w:val="3"/>
    </w:pPr>
    <w:rPr>
      <w:b/>
      <w:i/>
      <w:color w:val="D34817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00" w:after="0"/>
      <w:outlineLvl w:val="4"/>
    </w:pPr>
    <w:rPr>
      <w:color w:val="69230B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0"/>
      <w:outlineLvl w:val="5"/>
    </w:pPr>
    <w:rPr>
      <w:i/>
      <w:color w:val="69230B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character" w:styleId="11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Emphasis"/>
    <w:basedOn w:val="8"/>
    <w:qFormat/>
    <w:uiPriority w:val="20"/>
    <w:rPr>
      <w:i/>
      <w:iCs/>
    </w:r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toc 2"/>
    <w:basedOn w:val="1"/>
    <w:next w:val="1"/>
    <w:autoRedefine/>
    <w:unhideWhenUsed/>
    <w:qFormat/>
    <w:uiPriority w:val="39"/>
    <w:pPr>
      <w:spacing w:after="100" w:line="259" w:lineRule="auto"/>
      <w:ind w:left="220"/>
    </w:pPr>
    <w:rPr>
      <w:rFonts w:asciiTheme="minorHAnsi" w:hAnsiTheme="minorHAnsi" w:eastAsiaTheme="minorEastAsia" w:cstheme="minorBidi"/>
    </w:rPr>
  </w:style>
  <w:style w:type="paragraph" w:styleId="16">
    <w:name w:val="List"/>
    <w:basedOn w:val="17"/>
    <w:qFormat/>
    <w:uiPriority w:val="0"/>
    <w:rPr>
      <w:rFonts w:cs="Lucida Sans"/>
    </w:rPr>
  </w:style>
  <w:style w:type="paragraph" w:styleId="17">
    <w:name w:val="Body Text"/>
    <w:basedOn w:val="1"/>
    <w:qFormat/>
    <w:uiPriority w:val="0"/>
    <w:pPr>
      <w:spacing w:after="140"/>
    </w:pPr>
  </w:style>
  <w:style w:type="paragraph" w:styleId="18">
    <w:name w:val="toc 9"/>
    <w:basedOn w:val="1"/>
    <w:next w:val="1"/>
    <w:autoRedefine/>
    <w:unhideWhenUsed/>
    <w:qFormat/>
    <w:uiPriority w:val="39"/>
    <w:pPr>
      <w:spacing w:after="100" w:line="259" w:lineRule="auto"/>
      <w:ind w:left="1760"/>
    </w:pPr>
    <w:rPr>
      <w:rFonts w:asciiTheme="minorHAnsi" w:hAnsiTheme="minorHAnsi" w:eastAsiaTheme="minorEastAsia" w:cstheme="minorBidi"/>
    </w:rPr>
  </w:style>
  <w:style w:type="paragraph" w:styleId="19">
    <w:name w:val="toc 6"/>
    <w:basedOn w:val="1"/>
    <w:next w:val="1"/>
    <w:autoRedefine/>
    <w:unhideWhenUsed/>
    <w:qFormat/>
    <w:uiPriority w:val="39"/>
    <w:pPr>
      <w:spacing w:after="100" w:line="259" w:lineRule="auto"/>
      <w:ind w:left="1100"/>
    </w:pPr>
    <w:rPr>
      <w:rFonts w:asciiTheme="minorHAnsi" w:hAnsiTheme="minorHAnsi" w:eastAsiaTheme="minorEastAsia" w:cstheme="minorBidi"/>
    </w:rPr>
  </w:style>
  <w:style w:type="paragraph" w:styleId="20">
    <w:name w:val="annotation text"/>
    <w:basedOn w:val="1"/>
    <w:link w:val="48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21">
    <w:name w:val="toc 5"/>
    <w:basedOn w:val="1"/>
    <w:next w:val="1"/>
    <w:autoRedefine/>
    <w:unhideWhenUsed/>
    <w:qFormat/>
    <w:uiPriority w:val="39"/>
    <w:pPr>
      <w:spacing w:after="100" w:line="259" w:lineRule="auto"/>
      <w:ind w:left="880"/>
    </w:pPr>
    <w:rPr>
      <w:rFonts w:asciiTheme="minorHAnsi" w:hAnsiTheme="minorHAnsi" w:eastAsiaTheme="minorEastAsia" w:cstheme="minorBidi"/>
    </w:rPr>
  </w:style>
  <w:style w:type="paragraph" w:styleId="22">
    <w:name w:val="table of figures"/>
    <w:basedOn w:val="1"/>
    <w:next w:val="1"/>
    <w:unhideWhenUsed/>
    <w:qFormat/>
    <w:uiPriority w:val="99"/>
    <w:pPr>
      <w:spacing w:after="0"/>
    </w:pPr>
  </w:style>
  <w:style w:type="paragraph" w:styleId="23">
    <w:name w:val="Title"/>
    <w:basedOn w:val="1"/>
    <w:next w:val="17"/>
    <w:qFormat/>
    <w:uiPriority w:val="10"/>
    <w:pPr>
      <w:pBdr>
        <w:bottom w:val="single" w:color="D34817" w:sz="8" w:space="4"/>
      </w:pBdr>
      <w:spacing w:after="300" w:line="240" w:lineRule="auto"/>
    </w:pPr>
    <w:rPr>
      <w:color w:val="4E4A4A"/>
      <w:sz w:val="52"/>
      <w:szCs w:val="52"/>
    </w:rPr>
  </w:style>
  <w:style w:type="paragraph" w:styleId="24">
    <w:name w:val="Normal (Web)"/>
    <w:basedOn w:val="1"/>
    <w:semiHidden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25">
    <w:name w:val="toc 4"/>
    <w:basedOn w:val="1"/>
    <w:next w:val="1"/>
    <w:autoRedefine/>
    <w:unhideWhenUsed/>
    <w:qFormat/>
    <w:uiPriority w:val="39"/>
    <w:pPr>
      <w:spacing w:after="100" w:line="259" w:lineRule="auto"/>
      <w:ind w:left="660"/>
    </w:pPr>
    <w:rPr>
      <w:rFonts w:asciiTheme="minorHAnsi" w:hAnsiTheme="minorHAnsi" w:eastAsiaTheme="minorEastAsia" w:cstheme="minorBidi"/>
    </w:rPr>
  </w:style>
  <w:style w:type="paragraph" w:styleId="26">
    <w:name w:val="toc 8"/>
    <w:basedOn w:val="1"/>
    <w:next w:val="1"/>
    <w:autoRedefine/>
    <w:unhideWhenUsed/>
    <w:qFormat/>
    <w:uiPriority w:val="39"/>
    <w:pPr>
      <w:spacing w:after="100" w:line="259" w:lineRule="auto"/>
      <w:ind w:left="1540"/>
    </w:pPr>
    <w:rPr>
      <w:rFonts w:asciiTheme="minorHAnsi" w:hAnsiTheme="minorHAnsi" w:eastAsiaTheme="minorEastAsia" w:cstheme="minorBidi"/>
    </w:rPr>
  </w:style>
  <w:style w:type="paragraph" w:styleId="27">
    <w:name w:val="index heading"/>
    <w:basedOn w:val="23"/>
    <w:qFormat/>
    <w:uiPriority w:val="0"/>
    <w:pPr>
      <w:suppressLineNumbers/>
    </w:pPr>
    <w:rPr>
      <w:b/>
      <w:bCs/>
      <w:sz w:val="32"/>
      <w:szCs w:val="32"/>
    </w:rPr>
  </w:style>
  <w:style w:type="paragraph" w:styleId="28">
    <w:name w:val="header"/>
    <w:basedOn w:val="1"/>
    <w:link w:val="41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29">
    <w:name w:val="annotation subject"/>
    <w:basedOn w:val="20"/>
    <w:next w:val="20"/>
    <w:link w:val="49"/>
    <w:semiHidden/>
    <w:unhideWhenUsed/>
    <w:qFormat/>
    <w:uiPriority w:val="99"/>
    <w:rPr>
      <w:b/>
      <w:bCs/>
    </w:rPr>
  </w:style>
  <w:style w:type="paragraph" w:styleId="30">
    <w:name w:val="footer"/>
    <w:basedOn w:val="1"/>
    <w:link w:val="42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31">
    <w:name w:val="caption"/>
    <w:basedOn w:val="1"/>
    <w:next w:val="1"/>
    <w:qFormat/>
    <w:uiPriority w:val="0"/>
    <w:pPr>
      <w:spacing w:before="240" w:after="240" w:line="240" w:lineRule="auto"/>
      <w:jc w:val="center"/>
    </w:pPr>
    <w:rPr>
      <w:rFonts w:ascii="Times New Roman" w:hAnsi="Times New Roman" w:eastAsia="Times New Roman" w:cs="Times New Roman"/>
      <w:bCs/>
      <w:sz w:val="24"/>
      <w:szCs w:val="20"/>
    </w:rPr>
  </w:style>
  <w:style w:type="paragraph" w:styleId="32">
    <w:name w:val="toc 7"/>
    <w:basedOn w:val="1"/>
    <w:next w:val="1"/>
    <w:autoRedefine/>
    <w:unhideWhenUsed/>
    <w:uiPriority w:val="39"/>
    <w:pPr>
      <w:spacing w:after="100" w:line="259" w:lineRule="auto"/>
      <w:ind w:left="1320"/>
    </w:pPr>
    <w:rPr>
      <w:rFonts w:asciiTheme="minorHAnsi" w:hAnsiTheme="minorHAnsi" w:eastAsiaTheme="minorEastAsia" w:cstheme="minorBidi"/>
    </w:rPr>
  </w:style>
  <w:style w:type="paragraph" w:styleId="33">
    <w:name w:val="toa heading"/>
    <w:basedOn w:val="27"/>
    <w:uiPriority w:val="0"/>
  </w:style>
  <w:style w:type="paragraph" w:styleId="34">
    <w:name w:val="toc 3"/>
    <w:basedOn w:val="1"/>
    <w:next w:val="1"/>
    <w:autoRedefine/>
    <w:unhideWhenUsed/>
    <w:uiPriority w:val="39"/>
    <w:pPr>
      <w:spacing w:after="100" w:line="259" w:lineRule="auto"/>
      <w:ind w:left="440"/>
    </w:pPr>
    <w:rPr>
      <w:rFonts w:asciiTheme="minorHAnsi" w:hAnsiTheme="minorHAnsi" w:eastAsiaTheme="minorEastAsia" w:cstheme="minorBidi"/>
    </w:rPr>
  </w:style>
  <w:style w:type="paragraph" w:styleId="35">
    <w:name w:val="Balloon Text"/>
    <w:basedOn w:val="1"/>
    <w:link w:val="4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36">
    <w:name w:val="Subtitle"/>
    <w:basedOn w:val="1"/>
    <w:next w:val="1"/>
    <w:qFormat/>
    <w:uiPriority w:val="11"/>
    <w:rPr>
      <w:i/>
      <w:color w:val="D34817"/>
      <w:sz w:val="24"/>
      <w:szCs w:val="24"/>
    </w:rPr>
  </w:style>
  <w:style w:type="paragraph" w:styleId="37">
    <w:name w:val="footnote text"/>
    <w:basedOn w:val="1"/>
    <w:link w:val="5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0"/>
      <w:szCs w:val="20"/>
    </w:rPr>
  </w:style>
  <w:style w:type="paragraph" w:styleId="38">
    <w:name w:val="toc 1"/>
    <w:basedOn w:val="1"/>
    <w:next w:val="1"/>
    <w:autoRedefine/>
    <w:unhideWhenUsed/>
    <w:uiPriority w:val="39"/>
    <w:pPr>
      <w:tabs>
        <w:tab w:val="left" w:pos="880"/>
        <w:tab w:val="right" w:leader="dot" w:pos="9628"/>
      </w:tabs>
      <w:spacing w:after="100"/>
    </w:pPr>
    <w:rPr>
      <w:rFonts w:ascii="Arial" w:hAnsi="Arial" w:cs="Arial"/>
    </w:rPr>
  </w:style>
  <w:style w:type="table" w:styleId="39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1">
    <w:name w:val="Cabeçalho Char"/>
    <w:basedOn w:val="8"/>
    <w:link w:val="28"/>
    <w:qFormat/>
    <w:uiPriority w:val="99"/>
  </w:style>
  <w:style w:type="character" w:customStyle="1" w:styleId="42">
    <w:name w:val="Rodapé Char"/>
    <w:basedOn w:val="8"/>
    <w:link w:val="30"/>
    <w:qFormat/>
    <w:uiPriority w:val="99"/>
  </w:style>
  <w:style w:type="character" w:customStyle="1" w:styleId="43">
    <w:name w:val="Link da Internet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44">
    <w:name w:val="apple-converted-space"/>
    <w:qFormat/>
    <w:uiPriority w:val="0"/>
  </w:style>
  <w:style w:type="character" w:customStyle="1" w:styleId="45">
    <w:name w:val="Texto de balão Char"/>
    <w:basedOn w:val="8"/>
    <w:link w:val="35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46">
    <w:name w:val="Título 1 Char"/>
    <w:basedOn w:val="8"/>
    <w:link w:val="2"/>
    <w:qFormat/>
    <w:uiPriority w:val="9"/>
    <w:rPr>
      <w:b/>
      <w:color w:val="9E3511"/>
      <w:sz w:val="28"/>
      <w:szCs w:val="28"/>
    </w:rPr>
  </w:style>
  <w:style w:type="character" w:customStyle="1" w:styleId="47">
    <w:name w:val="Menção Pendente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8">
    <w:name w:val="Texto de comentário Char"/>
    <w:basedOn w:val="8"/>
    <w:link w:val="20"/>
    <w:semiHidden/>
    <w:qFormat/>
    <w:uiPriority w:val="99"/>
    <w:rPr>
      <w:sz w:val="20"/>
      <w:szCs w:val="20"/>
    </w:rPr>
  </w:style>
  <w:style w:type="character" w:customStyle="1" w:styleId="49">
    <w:name w:val="Assunto do comentário Char"/>
    <w:basedOn w:val="48"/>
    <w:link w:val="29"/>
    <w:semiHidden/>
    <w:qFormat/>
    <w:uiPriority w:val="99"/>
    <w:rPr>
      <w:b/>
      <w:bCs/>
      <w:sz w:val="20"/>
      <w:szCs w:val="20"/>
    </w:rPr>
  </w:style>
  <w:style w:type="character" w:customStyle="1" w:styleId="50">
    <w:name w:val="il"/>
    <w:basedOn w:val="8"/>
    <w:qFormat/>
    <w:uiPriority w:val="0"/>
  </w:style>
  <w:style w:type="character" w:customStyle="1" w:styleId="51">
    <w:name w:val="Texto de nota de rodapé Char"/>
    <w:basedOn w:val="8"/>
    <w:link w:val="37"/>
    <w:qFormat/>
    <w:uiPriority w:val="0"/>
    <w:rPr>
      <w:rFonts w:ascii="Times New Roman" w:hAnsi="Times New Roman" w:eastAsia="Times New Roman" w:cs="Times New Roman"/>
      <w:sz w:val="20"/>
      <w:szCs w:val="20"/>
    </w:rPr>
  </w:style>
  <w:style w:type="character" w:customStyle="1" w:styleId="52">
    <w:name w:val="Âncora da nota de rodapé"/>
    <w:qFormat/>
    <w:uiPriority w:val="0"/>
    <w:rPr>
      <w:vertAlign w:val="superscript"/>
    </w:rPr>
  </w:style>
  <w:style w:type="character" w:customStyle="1" w:styleId="53">
    <w:name w:val="Footnote Characters"/>
    <w:basedOn w:val="8"/>
    <w:qFormat/>
    <w:uiPriority w:val="0"/>
    <w:rPr>
      <w:vertAlign w:val="superscript"/>
    </w:rPr>
  </w:style>
  <w:style w:type="character" w:customStyle="1" w:styleId="54">
    <w:name w:val="Menção Pendente2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6">
    <w:name w:val="Vínculo de índice"/>
    <w:qFormat/>
    <w:uiPriority w:val="0"/>
  </w:style>
  <w:style w:type="paragraph" w:customStyle="1" w:styleId="57">
    <w:name w:val="Índice"/>
    <w:basedOn w:val="1"/>
    <w:qFormat/>
    <w:uiPriority w:val="0"/>
    <w:pPr>
      <w:suppressLineNumbers/>
    </w:pPr>
    <w:rPr>
      <w:rFonts w:cs="Lucida Sans"/>
    </w:rPr>
  </w:style>
  <w:style w:type="paragraph" w:customStyle="1" w:styleId="58">
    <w:name w:val="Cabeçalho e Rodapé"/>
    <w:basedOn w:val="1"/>
    <w:qFormat/>
    <w:uiPriority w:val="0"/>
  </w:style>
  <w:style w:type="paragraph" w:customStyle="1" w:styleId="59">
    <w:name w:val="TOC Heading"/>
    <w:basedOn w:val="2"/>
    <w:next w:val="1"/>
    <w:unhideWhenUsed/>
    <w:qFormat/>
    <w:uiPriority w:val="39"/>
    <w:pPr>
      <w:spacing w:before="240" w:line="259" w:lineRule="auto"/>
    </w:pPr>
    <w:rPr>
      <w:rFonts w:asciiTheme="majorHAnsi" w:hAnsiTheme="majorHAnsi" w:eastAsiaTheme="majorEastAsia" w:cstheme="majorBidi"/>
      <w:b w:val="0"/>
      <w:color w:val="376092" w:themeColor="accent1" w:themeShade="BF"/>
      <w:sz w:val="32"/>
      <w:szCs w:val="32"/>
    </w:rPr>
  </w:style>
  <w:style w:type="paragraph" w:styleId="60">
    <w:name w:val="List Paragraph"/>
    <w:basedOn w:val="1"/>
    <w:qFormat/>
    <w:uiPriority w:val="34"/>
    <w:pPr>
      <w:ind w:left="720"/>
      <w:contextualSpacing/>
    </w:pPr>
  </w:style>
  <w:style w:type="paragraph" w:customStyle="1" w:styleId="61">
    <w:name w:val="Bibliography"/>
    <w:basedOn w:val="1"/>
    <w:next w:val="1"/>
    <w:unhideWhenUsed/>
    <w:qFormat/>
    <w:uiPriority w:val="37"/>
  </w:style>
  <w:style w:type="paragraph" w:styleId="62">
    <w:name w:val="No Spacing"/>
    <w:qFormat/>
    <w:uiPriority w:val="1"/>
    <w:pPr>
      <w:spacing w:after="200" w:line="276" w:lineRule="auto"/>
    </w:pPr>
    <w:rPr>
      <w:rFonts w:ascii="Calibri" w:hAnsi="Calibri" w:eastAsia="Calibri" w:cs="Calibri"/>
      <w:sz w:val="22"/>
      <w:szCs w:val="22"/>
      <w:lang w:val="pt-BR" w:eastAsia="pt-BR" w:bidi="ar-SA"/>
    </w:rPr>
  </w:style>
  <w:style w:type="paragraph" w:customStyle="1" w:styleId="63">
    <w:name w:val="Conteúdo do quadro"/>
    <w:basedOn w:val="1"/>
    <w:qFormat/>
    <w:uiPriority w:val="0"/>
  </w:style>
  <w:style w:type="paragraph" w:customStyle="1" w:styleId="64">
    <w:name w:val="Conteúdo da tabela"/>
    <w:basedOn w:val="1"/>
    <w:qFormat/>
    <w:uiPriority w:val="0"/>
    <w:pPr>
      <w:widowControl w:val="0"/>
      <w:suppressLineNumbers/>
    </w:pPr>
  </w:style>
  <w:style w:type="paragraph" w:customStyle="1" w:styleId="65">
    <w:name w:val="Título de tabela"/>
    <w:basedOn w:val="64"/>
    <w:qFormat/>
    <w:uiPriority w:val="0"/>
    <w:pPr>
      <w:jc w:val="center"/>
    </w:pPr>
    <w:rPr>
      <w:b/>
      <w:bCs/>
    </w:rPr>
  </w:style>
  <w:style w:type="paragraph" w:customStyle="1" w:styleId="66">
    <w:name w:val="western"/>
    <w:basedOn w:val="1"/>
    <w:uiPriority w:val="0"/>
    <w:pPr>
      <w:spacing w:before="100" w:beforeAutospacing="1" w:after="142"/>
    </w:pPr>
    <w:rPr>
      <w:rFonts w:eastAsia="Times New Roman"/>
      <w:sz w:val="24"/>
      <w:szCs w:val="24"/>
    </w:rPr>
  </w:style>
  <w:style w:type="table" w:customStyle="1" w:styleId="67">
    <w:name w:val="_Style 64"/>
    <w:basedOn w:val="40"/>
    <w:uiPriority w:val="0"/>
    <w:tblPr>
      <w:tblCellMar>
        <w:left w:w="115" w:type="dxa"/>
        <w:right w:w="115" w:type="dxa"/>
      </w:tblCellMar>
    </w:tblPr>
  </w:style>
  <w:style w:type="table" w:customStyle="1" w:styleId="68">
    <w:name w:val="_Style 65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9">
    <w:name w:val="_Style 66"/>
    <w:basedOn w:val="40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0">
    <w:name w:val="_Style 67"/>
    <w:basedOn w:val="40"/>
    <w:uiPriority w:val="0"/>
    <w:tblPr>
      <w:tblCellMar>
        <w:left w:w="108" w:type="dxa"/>
        <w:right w:w="108" w:type="dxa"/>
      </w:tblCellMar>
    </w:tblPr>
  </w:style>
  <w:style w:type="table" w:customStyle="1" w:styleId="71">
    <w:name w:val="_Style 68"/>
    <w:basedOn w:val="40"/>
    <w:uiPriority w:val="0"/>
    <w:tblPr>
      <w:tblCellMar>
        <w:left w:w="115" w:type="dxa"/>
        <w:right w:w="115" w:type="dxa"/>
      </w:tblCellMar>
    </w:tblPr>
  </w:style>
  <w:style w:type="table" w:customStyle="1" w:styleId="72">
    <w:name w:val="_Style 69"/>
    <w:basedOn w:val="40"/>
    <w:uiPriority w:val="0"/>
    <w:tblPr>
      <w:tblCellMar>
        <w:left w:w="115" w:type="dxa"/>
        <w:right w:w="115" w:type="dxa"/>
      </w:tblCellMar>
    </w:tblPr>
  </w:style>
  <w:style w:type="table" w:customStyle="1" w:styleId="73">
    <w:name w:val="_Style 70"/>
    <w:basedOn w:val="40"/>
    <w:uiPriority w:val="0"/>
    <w:tblPr>
      <w:tblCellMar>
        <w:left w:w="115" w:type="dxa"/>
        <w:right w:w="115" w:type="dxa"/>
      </w:tblCellMar>
    </w:tblPr>
  </w:style>
  <w:style w:type="table" w:customStyle="1" w:styleId="74">
    <w:name w:val="_Style 71"/>
    <w:basedOn w:val="40"/>
    <w:uiPriority w:val="0"/>
    <w:tblPr>
      <w:tblCellMar>
        <w:left w:w="115" w:type="dxa"/>
        <w:right w:w="115" w:type="dxa"/>
      </w:tblCellMar>
    </w:tblPr>
  </w:style>
  <w:style w:type="table" w:customStyle="1" w:styleId="75">
    <w:name w:val="_Style 72"/>
    <w:basedOn w:val="40"/>
    <w:uiPriority w:val="0"/>
    <w:tblPr>
      <w:tblCellMar>
        <w:left w:w="115" w:type="dxa"/>
        <w:right w:w="115" w:type="dxa"/>
      </w:tblCellMar>
    </w:tblPr>
  </w:style>
  <w:style w:type="table" w:customStyle="1" w:styleId="76">
    <w:name w:val="_Style 73"/>
    <w:basedOn w:val="40"/>
    <w:uiPriority w:val="0"/>
    <w:tblPr>
      <w:tblCellMar>
        <w:left w:w="115" w:type="dxa"/>
        <w:right w:w="115" w:type="dxa"/>
      </w:tblCellMar>
    </w:tblPr>
  </w:style>
  <w:style w:type="table" w:customStyle="1" w:styleId="77">
    <w:name w:val="_Style 74"/>
    <w:basedOn w:val="40"/>
    <w:uiPriority w:val="0"/>
    <w:tblPr>
      <w:tblCellMar>
        <w:left w:w="108" w:type="dxa"/>
        <w:right w:w="108" w:type="dxa"/>
      </w:tblCellMar>
    </w:tblPr>
  </w:style>
  <w:style w:type="table" w:customStyle="1" w:styleId="78">
    <w:name w:val="_Style 75"/>
    <w:basedOn w:val="40"/>
    <w:uiPriority w:val="0"/>
    <w:tblPr>
      <w:tblCellMar>
        <w:left w:w="108" w:type="dxa"/>
        <w:right w:w="108" w:type="dxa"/>
      </w:tblCellMar>
    </w:tblPr>
  </w:style>
  <w:style w:type="table" w:customStyle="1" w:styleId="79">
    <w:name w:val="_Style 76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0">
    <w:name w:val="_Style 77"/>
    <w:basedOn w:val="40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1">
    <w:name w:val="_Style 78"/>
    <w:basedOn w:val="40"/>
    <w:qFormat/>
    <w:uiPriority w:val="0"/>
    <w:tblPr>
      <w:tblCellMar>
        <w:left w:w="108" w:type="dxa"/>
        <w:right w:w="108" w:type="dxa"/>
      </w:tblCellMar>
    </w:tblPr>
  </w:style>
  <w:style w:type="table" w:customStyle="1" w:styleId="82">
    <w:name w:val="Grid Table 1 Light Accent 5"/>
    <w:basedOn w:val="9"/>
    <w:qFormat/>
    <w:uiPriority w:val="46"/>
    <w:pPr>
      <w:spacing w:after="0" w:line="240" w:lineRule="auto"/>
    </w:pPr>
    <w:tblPr>
      <w:tblBorders>
        <w:top w:val="single" w:color="B6DDE8" w:themeColor="accent5" w:themeTint="66" w:sz="4" w:space="0"/>
        <w:left w:val="single" w:color="B6DDE8" w:themeColor="accent5" w:themeTint="66" w:sz="4" w:space="0"/>
        <w:bottom w:val="single" w:color="B6DDE8" w:themeColor="accent5" w:themeTint="66" w:sz="4" w:space="0"/>
        <w:right w:val="single" w:color="B6DDE8" w:themeColor="accent5" w:themeTint="66" w:sz="4" w:space="0"/>
        <w:insideH w:val="single" w:color="B6DDE8" w:themeColor="accent5" w:themeTint="66" w:sz="4" w:space="0"/>
        <w:insideV w:val="single" w:color="B6DDE8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92CDDC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92CDDC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inSTuZdTTVH9gMj+hmNxCV71aQ==">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BAFB3595-116D-4FC8-A29F-0C1637CA3C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1982</Words>
  <Characters>11562</Characters>
  <Lines>36</Lines>
  <Paragraphs>10</Paragraphs>
  <TotalTime>25</TotalTime>
  <ScaleCrop>false</ScaleCrop>
  <LinksUpToDate>false</LinksUpToDate>
  <CharactersWithSpaces>13601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2022-10-16T13:19:00Z</dcterms:created>
  <dc:creator>Jeangrei Emaneolli Veiga</dc:creator>
  <cp:lastModifiedBy>Gustavo Grando</cp:lastModifiedBy>
  <cp:lastPrinted>2024-03-06T19:57:00Z</cp:lastPrinted>
  <dcterms:modified xsi:type="dcterms:W3CDTF">2026-06-14T18:45:45Z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eyJoZGlkIjoiYWY2MWQzZTA3NTFiNzc5NTYzMzczMTYxOWIwMTdkNmEiLCJ1c2VySWQiOiIxMjU0NTM5OTY1NDkwIn0=</vt:lpwstr>
  </property>
  <property fmtid="{D5CDD505-2E9C-101B-9397-08002B2CF9AE}" pid="3" name="KSOProductBuildVer">
    <vt:lpwstr>1046-12.1.0.26880</vt:lpwstr>
  </property>
  <property fmtid="{D5CDD505-2E9C-101B-9397-08002B2CF9AE}" pid="4" name="ICV">
    <vt:lpwstr>F1A01DFF8F254EF1A8F4A774475F99A6_12</vt:lpwstr>
  </property>
</Properties>
</file>