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DE4D" w14:textId="77777777" w:rsidR="009747E3" w:rsidRPr="00A540B8" w:rsidRDefault="0052526A" w:rsidP="001E5FB6">
      <w:pPr>
        <w:spacing w:beforeLines="100" w:before="240"/>
        <w:jc w:val="center"/>
        <w:rPr>
          <w:rFonts w:ascii="標楷體" w:cs="Times New Roman"/>
          <w:sz w:val="40"/>
          <w:szCs w:val="40"/>
        </w:rPr>
      </w:pPr>
      <w:r>
        <w:rPr>
          <w:noProof/>
        </w:rPr>
        <mc:AlternateContent>
          <mc:Choice Requires="wps">
            <w:drawing>
              <wp:anchor distT="45720" distB="45720" distL="114300" distR="114300" simplePos="0" relativeHeight="251659264" behindDoc="1" locked="0" layoutInCell="1" allowOverlap="1" wp14:anchorId="0D626A0D" wp14:editId="138B3F81">
                <wp:simplePos x="0" y="0"/>
                <wp:positionH relativeFrom="column">
                  <wp:posOffset>5385229</wp:posOffset>
                </wp:positionH>
                <wp:positionV relativeFrom="margin">
                  <wp:posOffset>-506163</wp:posOffset>
                </wp:positionV>
                <wp:extent cx="552450" cy="285750"/>
                <wp:effectExtent l="0" t="0" r="19050" b="1905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solidFill>
                          <a:sysClr val="windowText" lastClr="000000"/>
                        </a:solidFill>
                        <a:ln w="9525">
                          <a:solidFill>
                            <a:srgbClr val="000000"/>
                          </a:solidFill>
                          <a:miter lim="800000"/>
                          <a:headEnd/>
                          <a:tailEnd/>
                        </a:ln>
                      </wps:spPr>
                      <wps:txbx>
                        <w:txbxContent>
                          <w:p w14:paraId="770DD0E5" w14:textId="77777777" w:rsidR="00E64564" w:rsidRPr="00E64564" w:rsidRDefault="00E64564" w:rsidP="00E64564">
                            <w:pPr>
                              <w:rPr>
                                <w:rFonts w:ascii="標楷體" w:hAnsi="標楷體"/>
                                <w:b/>
                                <w:sz w:val="28"/>
                              </w:rPr>
                            </w:pPr>
                            <w:r w:rsidRPr="00E64564">
                              <w:rPr>
                                <w:rFonts w:ascii="標楷體" w:hAnsi="標楷體" w:hint="eastAsia"/>
                                <w:b/>
                                <w:sz w:val="28"/>
                              </w:rPr>
                              <w:t>表</w:t>
                            </w:r>
                            <w:proofErr w:type="gramStart"/>
                            <w:r w:rsidRPr="00E64564">
                              <w:rPr>
                                <w:rFonts w:ascii="標楷體" w:hAnsi="標楷體" w:hint="eastAsia"/>
                                <w:b/>
                                <w:sz w:val="28"/>
                              </w:rPr>
                              <w:t>一</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26A0D" id="_x0000_t202" coordsize="21600,21600" o:spt="202" path="m,l,21600r21600,l21600,xe">
                <v:stroke joinstyle="miter"/>
                <v:path gradientshapeok="t" o:connecttype="rect"/>
              </v:shapetype>
              <v:shape id="文字方塊 2" o:spid="_x0000_s1026" type="#_x0000_t202" style="position:absolute;left:0;text-align:left;margin-left:424.05pt;margin-top:-39.85pt;width:43.5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" fillcolor="windowText">
                <v:textbox>
                  <w:txbxContent>
                    <w:p w14:paraId="770DD0E5" w14:textId="77777777" w:rsidR="00E64564" w:rsidRPr="00E64564" w:rsidRDefault="00E64564" w:rsidP="00E64564">
                      <w:pPr>
                        <w:rPr>
                          <w:rFonts w:ascii="標楷體" w:hAnsi="標楷體"/>
                          <w:b/>
                          <w:sz w:val="28"/>
                        </w:rPr>
                      </w:pPr>
                      <w:r w:rsidRPr="00E64564">
                        <w:rPr>
                          <w:rFonts w:ascii="標楷體" w:hAnsi="標楷體" w:hint="eastAsia"/>
                          <w:b/>
                          <w:sz w:val="28"/>
                        </w:rPr>
                        <w:t>表</w:t>
                      </w:r>
                      <w:proofErr w:type="gramStart"/>
                      <w:r w:rsidRPr="00E64564">
                        <w:rPr>
                          <w:rFonts w:ascii="標楷體" w:hAnsi="標楷體" w:hint="eastAsia"/>
                          <w:b/>
                          <w:sz w:val="28"/>
                        </w:rPr>
                        <w:t>一</w:t>
                      </w:r>
                      <w:proofErr w:type="gramEnd"/>
                    </w:p>
                  </w:txbxContent>
                </v:textbox>
                <w10:wrap anchory="margin"/>
              </v:shape>
            </w:pict>
          </mc:Fallback>
        </mc:AlternateContent>
      </w:r>
      <w:r w:rsidR="009747E3" w:rsidRPr="00A540B8">
        <w:rPr>
          <w:rFonts w:ascii="標楷體" w:cs="Times New Roman" w:hint="eastAsia"/>
          <w:sz w:val="40"/>
          <w:szCs w:val="40"/>
        </w:rPr>
        <w:t>國立</w:t>
      </w:r>
      <w:r w:rsidR="009747E3">
        <w:rPr>
          <w:rFonts w:ascii="標楷體" w:cs="Times New Roman" w:hint="eastAsia"/>
          <w:sz w:val="40"/>
          <w:szCs w:val="40"/>
        </w:rPr>
        <w:t>臺</w:t>
      </w:r>
      <w:r w:rsidR="009747E3" w:rsidRPr="00A540B8">
        <w:rPr>
          <w:rFonts w:ascii="標楷體" w:cs="Times New Roman" w:hint="eastAsia"/>
          <w:sz w:val="40"/>
          <w:szCs w:val="40"/>
        </w:rPr>
        <w:t>灣科技大學</w:t>
      </w:r>
      <w:r w:rsidR="009747E3">
        <w:rPr>
          <w:rFonts w:ascii="標楷體" w:cs="Times New Roman" w:hint="eastAsia"/>
          <w:sz w:val="40"/>
          <w:szCs w:val="40"/>
        </w:rPr>
        <w:t>電機工程系</w:t>
      </w:r>
    </w:p>
    <w:p w14:paraId="4B0BE7A5" w14:textId="77777777" w:rsidR="009747E3" w:rsidRPr="00A540B8" w:rsidRDefault="009747E3" w:rsidP="00E64564">
      <w:pPr>
        <w:jc w:val="center"/>
        <w:rPr>
          <w:rFonts w:ascii="標楷體" w:cs="Times New Roman"/>
          <w:sz w:val="20"/>
          <w:szCs w:val="20"/>
        </w:rPr>
      </w:pPr>
    </w:p>
    <w:p w14:paraId="22C27D36" w14:textId="6F12DF97" w:rsidR="009747E3" w:rsidRPr="00A540B8" w:rsidRDefault="001E5FB6" w:rsidP="001E5FB6">
      <w:pPr>
        <w:jc w:val="center"/>
        <w:rPr>
          <w:rFonts w:ascii="標楷體" w:cs="Times New Roman"/>
          <w:sz w:val="36"/>
          <w:szCs w:val="36"/>
        </w:rPr>
      </w:pPr>
      <w:r>
        <w:rPr>
          <w:rFonts w:ascii="標楷體" w:cs="Times New Roman" w:hint="eastAsia"/>
          <w:sz w:val="36"/>
          <w:szCs w:val="36"/>
        </w:rPr>
        <w:t>113</w:t>
      </w:r>
      <w:r w:rsidR="009747E3">
        <w:rPr>
          <w:rFonts w:ascii="標楷體" w:cs="Times New Roman" w:hint="eastAsia"/>
          <w:sz w:val="36"/>
          <w:szCs w:val="36"/>
        </w:rPr>
        <w:t>學年度</w:t>
      </w:r>
      <w:r w:rsidR="00E64564">
        <w:rPr>
          <w:rFonts w:ascii="標楷體" w:cs="Times New Roman" w:hint="eastAsia"/>
          <w:sz w:val="36"/>
          <w:szCs w:val="36"/>
        </w:rPr>
        <w:t xml:space="preserve"> </w:t>
      </w:r>
      <w:r w:rsidR="009747E3">
        <w:rPr>
          <w:rFonts w:ascii="標楷體" w:cs="Times New Roman" w:hint="eastAsia"/>
          <w:sz w:val="36"/>
          <w:szCs w:val="36"/>
        </w:rPr>
        <w:t>第</w:t>
      </w:r>
      <w:r>
        <w:rPr>
          <w:rFonts w:ascii="標楷體" w:cs="Times New Roman" w:hint="eastAsia"/>
          <w:sz w:val="36"/>
          <w:szCs w:val="36"/>
        </w:rPr>
        <w:t>2</w:t>
      </w:r>
      <w:r w:rsidR="009747E3">
        <w:rPr>
          <w:rFonts w:ascii="標楷體" w:cs="Times New Roman" w:hint="eastAsia"/>
          <w:sz w:val="36"/>
          <w:szCs w:val="36"/>
        </w:rPr>
        <w:t>學期</w:t>
      </w:r>
      <w:r w:rsidR="00E64564">
        <w:rPr>
          <w:rFonts w:ascii="標楷體" w:cs="Times New Roman" w:hint="eastAsia"/>
          <w:sz w:val="36"/>
          <w:szCs w:val="36"/>
        </w:rPr>
        <w:t xml:space="preserve"> </w:t>
      </w:r>
      <w:r w:rsidR="009747E3">
        <w:rPr>
          <w:rFonts w:ascii="標楷體" w:cs="Times New Roman" w:hint="eastAsia"/>
          <w:sz w:val="36"/>
          <w:szCs w:val="36"/>
        </w:rPr>
        <w:t>實務專題</w:t>
      </w:r>
    </w:p>
    <w:p w14:paraId="1A4A330C" w14:textId="77777777" w:rsidR="009747E3" w:rsidRPr="00A540B8" w:rsidRDefault="009747E3" w:rsidP="009747E3">
      <w:pPr>
        <w:ind w:firstLineChars="200" w:firstLine="720"/>
        <w:rPr>
          <w:rFonts w:ascii="標楷體" w:cs="Times New Roman"/>
          <w:sz w:val="36"/>
          <w:szCs w:val="36"/>
        </w:rPr>
      </w:pPr>
    </w:p>
    <w:p w14:paraId="2B951034" w14:textId="77777777" w:rsidR="009747E3" w:rsidRPr="00145F0A" w:rsidRDefault="00AF3760" w:rsidP="00AF3760">
      <w:pPr>
        <w:jc w:val="center"/>
        <w:rPr>
          <w:b/>
          <w:color w:val="000000"/>
          <w:sz w:val="48"/>
        </w:rPr>
      </w:pPr>
      <w:r w:rsidRPr="00145F0A">
        <w:rPr>
          <w:b/>
          <w:color w:val="000000"/>
          <w:sz w:val="36"/>
        </w:rPr>
        <w:t>發想計畫書</w:t>
      </w:r>
    </w:p>
    <w:p w14:paraId="109B6140" w14:textId="77777777" w:rsidR="009747E3" w:rsidRDefault="009747E3" w:rsidP="009747E3">
      <w:pPr>
        <w:ind w:firstLineChars="200" w:firstLine="560"/>
        <w:rPr>
          <w:rFonts w:ascii="標楷體" w:cs="Times New Roman"/>
          <w:sz w:val="28"/>
          <w:szCs w:val="28"/>
        </w:rPr>
      </w:pPr>
    </w:p>
    <w:p w14:paraId="33EE9D3B" w14:textId="77777777" w:rsidR="009747E3" w:rsidRPr="00A540B8" w:rsidRDefault="009747E3" w:rsidP="009747E3">
      <w:pPr>
        <w:ind w:firstLineChars="200" w:firstLine="560"/>
        <w:rPr>
          <w:rFonts w:ascii="標楷體" w:cs="Times New Roman"/>
          <w:sz w:val="28"/>
          <w:szCs w:val="28"/>
        </w:rPr>
      </w:pPr>
    </w:p>
    <w:p w14:paraId="0C7E320D" w14:textId="77777777" w:rsidR="001E5FB6" w:rsidRDefault="001E5FB6" w:rsidP="001E5FB6">
      <w:pPr>
        <w:jc w:val="center"/>
        <w:rPr>
          <w:rFonts w:ascii="標楷體" w:hAnsi="標楷體"/>
          <w:sz w:val="56"/>
          <w:szCs w:val="56"/>
        </w:rPr>
      </w:pPr>
    </w:p>
    <w:p w14:paraId="3B7DB76D" w14:textId="5406A4BE" w:rsidR="001E5FB6" w:rsidRDefault="001E5FB6" w:rsidP="001E5FB6">
      <w:pPr>
        <w:rPr>
          <w:rFonts w:ascii="標楷體" w:hAnsi="標楷體" w:hint="eastAsia"/>
          <w:sz w:val="56"/>
          <w:szCs w:val="56"/>
        </w:rPr>
      </w:pPr>
    </w:p>
    <w:p w14:paraId="1624A240" w14:textId="5D761CC3" w:rsidR="001E5FB6" w:rsidRDefault="001E5FB6" w:rsidP="001E5FB6">
      <w:pPr>
        <w:jc w:val="center"/>
        <w:rPr>
          <w:rFonts w:ascii="標楷體" w:hAnsi="標楷體"/>
          <w:sz w:val="56"/>
          <w:szCs w:val="56"/>
        </w:rPr>
      </w:pPr>
      <w:r w:rsidRPr="001E5FB6">
        <w:rPr>
          <w:rFonts w:ascii="標楷體" w:hAnsi="標楷體" w:hint="eastAsia"/>
          <w:sz w:val="56"/>
          <w:szCs w:val="56"/>
        </w:rPr>
        <w:t>基於</w:t>
      </w:r>
      <w:r w:rsidRPr="001E5FB6">
        <w:rPr>
          <w:rFonts w:cs="Times New Roman"/>
          <w:sz w:val="56"/>
          <w:szCs w:val="56"/>
        </w:rPr>
        <w:t>YOLOv7</w:t>
      </w:r>
      <w:r w:rsidRPr="001E5FB6">
        <w:rPr>
          <w:rFonts w:ascii="標楷體" w:hAnsi="標楷體" w:hint="eastAsia"/>
          <w:sz w:val="56"/>
          <w:szCs w:val="56"/>
        </w:rPr>
        <w:t>與機械手臂的自動化番茄採摘機器人之設計與實現</w:t>
      </w:r>
    </w:p>
    <w:p w14:paraId="5F60B711" w14:textId="1C5BF3AD" w:rsidR="001E5FB6" w:rsidRDefault="001E5FB6" w:rsidP="001E5FB6">
      <w:pPr>
        <w:rPr>
          <w:rFonts w:ascii="標楷體" w:hAnsi="標楷體"/>
          <w:sz w:val="56"/>
          <w:szCs w:val="56"/>
        </w:rPr>
      </w:pPr>
    </w:p>
    <w:p w14:paraId="0E9FE7ED" w14:textId="27912BCB" w:rsidR="001E5FB6" w:rsidRDefault="001E5FB6" w:rsidP="001E5FB6">
      <w:pPr>
        <w:rPr>
          <w:rFonts w:ascii="標楷體" w:hAnsi="標楷體"/>
          <w:sz w:val="56"/>
          <w:szCs w:val="56"/>
        </w:rPr>
      </w:pPr>
    </w:p>
    <w:p w14:paraId="0749C32C" w14:textId="2BE3B92D" w:rsidR="001E5FB6" w:rsidRPr="001E5FB6" w:rsidRDefault="001E5FB6" w:rsidP="001E5FB6">
      <w:pPr>
        <w:rPr>
          <w:rFonts w:ascii="標楷體" w:hAnsi="標楷體" w:cs="Times New Roman" w:hint="eastAsia"/>
          <w:sz w:val="56"/>
          <w:szCs w:val="56"/>
        </w:rPr>
      </w:pPr>
    </w:p>
    <w:p w14:paraId="6B4E711B" w14:textId="52D39469" w:rsidR="009747E3" w:rsidRDefault="009747E3" w:rsidP="009747E3">
      <w:pPr>
        <w:spacing w:line="480" w:lineRule="auto"/>
        <w:ind w:firstLineChars="200" w:firstLine="560"/>
        <w:rPr>
          <w:rFonts w:ascii="標楷體" w:cs="Times New Roman"/>
          <w:sz w:val="28"/>
          <w:szCs w:val="36"/>
        </w:rPr>
      </w:pPr>
      <w:r w:rsidRPr="00370D54">
        <w:rPr>
          <w:rFonts w:ascii="標楷體" w:cs="Times New Roman" w:hint="eastAsia"/>
          <w:sz w:val="28"/>
          <w:szCs w:val="36"/>
        </w:rPr>
        <w:t>組  別：</w:t>
      </w:r>
      <w:r w:rsidR="001E5FB6" w:rsidRPr="001E5FB6">
        <w:rPr>
          <w:rFonts w:hint="eastAsia"/>
        </w:rPr>
        <w:t>E03-1141</w:t>
      </w:r>
    </w:p>
    <w:p w14:paraId="3B560CCC" w14:textId="0FB15A40" w:rsidR="009747E3" w:rsidRDefault="009747E3" w:rsidP="009747E3">
      <w:pPr>
        <w:spacing w:line="480" w:lineRule="auto"/>
        <w:ind w:firstLineChars="200" w:firstLine="560"/>
        <w:rPr>
          <w:rFonts w:ascii="標楷體" w:cs="Times New Roman"/>
          <w:sz w:val="28"/>
          <w:szCs w:val="36"/>
        </w:rPr>
      </w:pPr>
      <w:r>
        <w:rPr>
          <w:rFonts w:ascii="標楷體" w:cs="Times New Roman" w:hint="eastAsia"/>
          <w:sz w:val="28"/>
          <w:szCs w:val="36"/>
        </w:rPr>
        <w:t>組  員： 姓名：</w:t>
      </w:r>
      <w:r w:rsidR="001E5FB6">
        <w:rPr>
          <w:rFonts w:ascii="標楷體" w:cs="Times New Roman" w:hint="eastAsia"/>
          <w:sz w:val="28"/>
          <w:szCs w:val="36"/>
        </w:rPr>
        <w:t>楊昌</w:t>
      </w:r>
      <w:proofErr w:type="gramStart"/>
      <w:r w:rsidR="001E5FB6">
        <w:rPr>
          <w:rFonts w:ascii="標楷體" w:cs="Times New Roman" w:hint="eastAsia"/>
          <w:sz w:val="28"/>
          <w:szCs w:val="36"/>
        </w:rPr>
        <w:t>祐</w:t>
      </w:r>
      <w:proofErr w:type="gramEnd"/>
      <w:r>
        <w:rPr>
          <w:rFonts w:ascii="標楷體" w:cs="Times New Roman" w:hint="eastAsia"/>
          <w:sz w:val="28"/>
          <w:szCs w:val="36"/>
        </w:rPr>
        <w:t xml:space="preserve">  學號：</w:t>
      </w:r>
      <w:r w:rsidR="001E5FB6" w:rsidRPr="001E5FB6">
        <w:rPr>
          <w:rFonts w:hint="eastAsia"/>
        </w:rPr>
        <w:t>B11107039</w:t>
      </w:r>
    </w:p>
    <w:p w14:paraId="55B496FE" w14:textId="0C117394" w:rsidR="001E5FB6" w:rsidRDefault="009747E3" w:rsidP="009747E3">
      <w:pPr>
        <w:tabs>
          <w:tab w:val="left" w:pos="851"/>
        </w:tabs>
        <w:spacing w:line="480" w:lineRule="auto"/>
        <w:rPr>
          <w:rFonts w:ascii="標楷體" w:cs="Times New Roman" w:hint="eastAsia"/>
          <w:sz w:val="28"/>
          <w:szCs w:val="36"/>
        </w:rPr>
      </w:pPr>
      <w:r>
        <w:rPr>
          <w:rFonts w:ascii="標楷體" w:cs="Times New Roman" w:hint="eastAsia"/>
          <w:sz w:val="28"/>
          <w:szCs w:val="36"/>
        </w:rPr>
        <w:t xml:space="preserve">             姓名：</w:t>
      </w:r>
      <w:r w:rsidR="001E5FB6">
        <w:rPr>
          <w:rFonts w:ascii="標楷體" w:cs="Times New Roman" w:hint="eastAsia"/>
          <w:sz w:val="28"/>
          <w:szCs w:val="36"/>
        </w:rPr>
        <w:t>蔡哲維</w:t>
      </w:r>
      <w:r>
        <w:rPr>
          <w:rFonts w:ascii="標楷體" w:cs="Times New Roman" w:hint="eastAsia"/>
          <w:sz w:val="28"/>
          <w:szCs w:val="36"/>
        </w:rPr>
        <w:t xml:space="preserve">  學號：</w:t>
      </w:r>
      <w:r w:rsidR="001E5FB6" w:rsidRPr="001E5FB6">
        <w:rPr>
          <w:rFonts w:hint="eastAsia"/>
        </w:rPr>
        <w:t>B11107139</w:t>
      </w:r>
    </w:p>
    <w:p w14:paraId="7E4CFB0C" w14:textId="77777777" w:rsidR="009747E3" w:rsidRDefault="009747E3" w:rsidP="009747E3">
      <w:pPr>
        <w:spacing w:line="480" w:lineRule="auto"/>
        <w:ind w:left="482"/>
        <w:rPr>
          <w:rFonts w:ascii="標楷體" w:cs="Times New Roman"/>
          <w:sz w:val="28"/>
          <w:szCs w:val="36"/>
        </w:rPr>
      </w:pPr>
      <w:r>
        <w:rPr>
          <w:rFonts w:ascii="標楷體" w:cs="Times New Roman" w:hint="eastAsia"/>
          <w:sz w:val="28"/>
          <w:szCs w:val="36"/>
        </w:rPr>
        <w:t xml:space="preserve">指導老師：______________________________________(簽名)    </w:t>
      </w:r>
    </w:p>
    <w:p w14:paraId="6A47FFC1" w14:textId="77777777" w:rsidR="009747E3" w:rsidRDefault="009747E3" w:rsidP="001E5FB6">
      <w:pPr>
        <w:spacing w:line="480" w:lineRule="auto"/>
        <w:ind w:firstLineChars="200" w:firstLine="720"/>
        <w:jc w:val="center"/>
        <w:rPr>
          <w:rFonts w:ascii="標楷體" w:cs="Times New Roman"/>
          <w:sz w:val="36"/>
          <w:szCs w:val="36"/>
        </w:rPr>
      </w:pPr>
    </w:p>
    <w:p w14:paraId="672B8DD1" w14:textId="465D0405" w:rsidR="009747E3" w:rsidRDefault="009747E3" w:rsidP="001E5FB6">
      <w:pPr>
        <w:spacing w:line="480" w:lineRule="auto"/>
        <w:jc w:val="center"/>
        <w:rPr>
          <w:color w:val="000000"/>
          <w:szCs w:val="24"/>
        </w:rPr>
      </w:pPr>
      <w:r w:rsidRPr="00A540B8">
        <w:rPr>
          <w:rFonts w:ascii="標楷體" w:cs="Times New Roman" w:hint="eastAsia"/>
          <w:sz w:val="32"/>
          <w:szCs w:val="36"/>
        </w:rPr>
        <w:t xml:space="preserve">中華民國    </w:t>
      </w:r>
      <w:r w:rsidR="001E5FB6">
        <w:rPr>
          <w:rFonts w:ascii="標楷體" w:cs="Times New Roman" w:hint="eastAsia"/>
          <w:sz w:val="32"/>
          <w:szCs w:val="36"/>
        </w:rPr>
        <w:t>114</w:t>
      </w:r>
      <w:r w:rsidRPr="00A540B8">
        <w:rPr>
          <w:rFonts w:ascii="標楷體" w:cs="Times New Roman" w:hint="eastAsia"/>
          <w:sz w:val="32"/>
          <w:szCs w:val="36"/>
        </w:rPr>
        <w:t xml:space="preserve">   年   </w:t>
      </w:r>
      <w:r w:rsidR="001E5FB6">
        <w:rPr>
          <w:rFonts w:ascii="標楷體" w:cs="Times New Roman" w:hint="eastAsia"/>
          <w:sz w:val="32"/>
          <w:szCs w:val="36"/>
        </w:rPr>
        <w:t>03</w:t>
      </w:r>
      <w:r w:rsidRPr="008003C4">
        <w:rPr>
          <w:rFonts w:ascii="標楷體" w:cs="Times New Roman" w:hint="eastAsia"/>
          <w:sz w:val="32"/>
          <w:szCs w:val="36"/>
        </w:rPr>
        <w:t xml:space="preserve"> </w:t>
      </w:r>
      <w:r w:rsidRPr="00A540B8">
        <w:rPr>
          <w:rFonts w:ascii="標楷體" w:cs="Times New Roman" w:hint="eastAsia"/>
          <w:sz w:val="32"/>
          <w:szCs w:val="36"/>
        </w:rPr>
        <w:t xml:space="preserve">  月</w:t>
      </w:r>
      <w:r w:rsidRPr="008003C4">
        <w:rPr>
          <w:rFonts w:ascii="標楷體" w:cs="Times New Roman" w:hint="eastAsia"/>
          <w:sz w:val="32"/>
          <w:szCs w:val="36"/>
        </w:rPr>
        <w:t xml:space="preserve">   </w:t>
      </w:r>
      <w:r w:rsidR="001E5FB6">
        <w:rPr>
          <w:rFonts w:ascii="標楷體" w:cs="Times New Roman" w:hint="eastAsia"/>
          <w:sz w:val="32"/>
          <w:szCs w:val="36"/>
        </w:rPr>
        <w:t>22</w:t>
      </w:r>
      <w:r w:rsidRPr="008003C4">
        <w:rPr>
          <w:rFonts w:ascii="標楷體" w:cs="Times New Roman" w:hint="eastAsia"/>
          <w:sz w:val="32"/>
          <w:szCs w:val="36"/>
        </w:rPr>
        <w:t xml:space="preserve">    日</w:t>
      </w:r>
      <w:r>
        <w:rPr>
          <w:color w:val="000000"/>
        </w:rPr>
        <w:br w:type="page"/>
      </w:r>
    </w:p>
    <w:p w14:paraId="0CEC6AB0" w14:textId="77777777" w:rsidR="0004415B" w:rsidRPr="00053102" w:rsidRDefault="0052526A" w:rsidP="00053102">
      <w:pPr>
        <w:spacing w:afterLines="100" w:after="240"/>
        <w:jc w:val="center"/>
        <w:rPr>
          <w:rFonts w:ascii="標楷體" w:hAnsi="標楷體"/>
          <w:b/>
          <w:sz w:val="40"/>
        </w:rPr>
      </w:pPr>
      <w:r w:rsidRPr="00053102">
        <w:rPr>
          <w:noProof/>
        </w:rPr>
        <w:lastRenderedPageBreak/>
        <mc:AlternateContent>
          <mc:Choice Requires="wps">
            <w:drawing>
              <wp:anchor distT="45720" distB="45720" distL="114300" distR="114300" simplePos="0" relativeHeight="251661312" behindDoc="1" locked="0" layoutInCell="1" allowOverlap="1" wp14:anchorId="600FF5FA" wp14:editId="5F5C67E9">
                <wp:simplePos x="0" y="0"/>
                <wp:positionH relativeFrom="column">
                  <wp:posOffset>5202263</wp:posOffset>
                </wp:positionH>
                <wp:positionV relativeFrom="margin">
                  <wp:posOffset>-541689</wp:posOffset>
                </wp:positionV>
                <wp:extent cx="552450" cy="285750"/>
                <wp:effectExtent l="0" t="0" r="19050" b="1905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solidFill>
                          <a:sysClr val="windowText" lastClr="000000"/>
                        </a:solidFill>
                        <a:ln w="9525">
                          <a:solidFill>
                            <a:srgbClr val="000000"/>
                          </a:solidFill>
                          <a:miter lim="800000"/>
                          <a:headEnd/>
                          <a:tailEnd/>
                        </a:ln>
                      </wps:spPr>
                      <wps:txbx>
                        <w:txbxContent>
                          <w:p w14:paraId="5D4AA1F2" w14:textId="77777777" w:rsidR="00E64564" w:rsidRPr="00E64564" w:rsidRDefault="00E64564" w:rsidP="00E64564">
                            <w:pPr>
                              <w:rPr>
                                <w:rFonts w:ascii="標楷體" w:hAnsi="標楷體"/>
                                <w:b/>
                                <w:sz w:val="28"/>
                              </w:rPr>
                            </w:pPr>
                            <w:r w:rsidRPr="00E64564">
                              <w:rPr>
                                <w:rFonts w:ascii="標楷體" w:hAnsi="標楷體" w:hint="eastAsia"/>
                                <w:b/>
                                <w:sz w:val="28"/>
                              </w:rPr>
                              <w:t>表</w:t>
                            </w:r>
                            <w:r>
                              <w:rPr>
                                <w:rFonts w:ascii="標楷體" w:hAnsi="標楷體" w:hint="eastAsia"/>
                                <w:b/>
                                <w:sz w:val="28"/>
                              </w:rPr>
                              <w:t>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FF5FA" id="_x0000_s1027" type="#_x0000_t202" style="position:absolute;left:0;text-align:left;margin-left:409.65pt;margin-top:-42.65pt;width:43.5pt;height:2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" fillcolor="windowText">
                <v:textbox>
                  <w:txbxContent>
                    <w:p w14:paraId="5D4AA1F2" w14:textId="77777777" w:rsidR="00E64564" w:rsidRPr="00E64564" w:rsidRDefault="00E64564" w:rsidP="00E64564">
                      <w:pPr>
                        <w:rPr>
                          <w:rFonts w:ascii="標楷體" w:hAnsi="標楷體"/>
                          <w:b/>
                          <w:sz w:val="28"/>
                        </w:rPr>
                      </w:pPr>
                      <w:r w:rsidRPr="00E64564">
                        <w:rPr>
                          <w:rFonts w:ascii="標楷體" w:hAnsi="標楷體" w:hint="eastAsia"/>
                          <w:b/>
                          <w:sz w:val="28"/>
                        </w:rPr>
                        <w:t>表</w:t>
                      </w:r>
                      <w:r>
                        <w:rPr>
                          <w:rFonts w:ascii="標楷體" w:hAnsi="標楷體" w:hint="eastAsia"/>
                          <w:b/>
                          <w:sz w:val="28"/>
                        </w:rPr>
                        <w:t>二</w:t>
                      </w:r>
                    </w:p>
                  </w:txbxContent>
                </v:textbox>
                <w10:wrap anchory="margin"/>
              </v:shape>
            </w:pict>
          </mc:Fallback>
        </mc:AlternateContent>
      </w:r>
      <w:r w:rsidR="0004415B" w:rsidRPr="00053102">
        <w:rPr>
          <w:rFonts w:ascii="標楷體" w:hAnsi="標楷體" w:hint="eastAsia"/>
          <w:b/>
          <w:sz w:val="40"/>
        </w:rPr>
        <w:t>目</w:t>
      </w:r>
      <w:r w:rsidR="00BF41E7" w:rsidRPr="00053102">
        <w:rPr>
          <w:rFonts w:ascii="標楷體" w:hAnsi="標楷體" w:hint="eastAsia"/>
          <w:b/>
          <w:sz w:val="40"/>
        </w:rPr>
        <w:t xml:space="preserve">     </w:t>
      </w:r>
      <w:r w:rsidR="0004415B" w:rsidRPr="00053102">
        <w:rPr>
          <w:rFonts w:ascii="標楷體" w:hAnsi="標楷體" w:hint="eastAsia"/>
          <w:b/>
          <w:sz w:val="40"/>
        </w:rPr>
        <w:t>錄</w:t>
      </w:r>
    </w:p>
    <w:sdt>
      <w:sdtPr>
        <w:rPr>
          <w:rFonts w:asciiTheme="minorHAnsi" w:eastAsiaTheme="minorEastAsia" w:hAnsiTheme="minorHAnsi" w:cstheme="minorBidi"/>
          <w:color w:val="auto"/>
          <w:kern w:val="2"/>
          <w:sz w:val="24"/>
          <w:szCs w:val="22"/>
          <w:lang w:val="zh-TW"/>
        </w:rPr>
        <w:id w:val="-1701851243"/>
        <w:docPartObj>
          <w:docPartGallery w:val="Table of Contents"/>
          <w:docPartUnique/>
        </w:docPartObj>
      </w:sdtPr>
      <w:sdtEndPr>
        <w:rPr>
          <w:rFonts w:ascii="Times New Roman" w:eastAsia="標楷體" w:hAnsi="Times New Roman"/>
          <w:b/>
          <w:bCs/>
        </w:rPr>
      </w:sdtEndPr>
      <w:sdtContent>
        <w:p w14:paraId="64C59AA8" w14:textId="77777777" w:rsidR="0052526A" w:rsidRDefault="0052526A">
          <w:pPr>
            <w:pStyle w:val="a9"/>
          </w:pPr>
        </w:p>
        <w:p w14:paraId="0BCB0C21" w14:textId="0016B2CD" w:rsidR="00111065" w:rsidRDefault="0052526A">
          <w:pPr>
            <w:pStyle w:val="11"/>
            <w:tabs>
              <w:tab w:val="left" w:pos="960"/>
              <w:tab w:val="right" w:leader="dot" w:pos="8630"/>
            </w:tabs>
            <w:rPr>
              <w:rFonts w:cstheme="minorBidi"/>
              <w:noProof/>
              <w:kern w:val="2"/>
              <w:sz w:val="24"/>
            </w:rPr>
          </w:pPr>
          <w:r>
            <w:fldChar w:fldCharType="begin"/>
          </w:r>
          <w:r>
            <w:instrText xml:space="preserve"> TOC \o "1-3" \h \z \u </w:instrText>
          </w:r>
          <w:r>
            <w:fldChar w:fldCharType="separate"/>
          </w:r>
          <w:hyperlink w:anchor="_Toc533255263" w:history="1">
            <w:r w:rsidR="00111065" w:rsidRPr="00B4711D">
              <w:rPr>
                <w:rStyle w:val="aa"/>
                <w:rFonts w:hint="eastAsia"/>
                <w:noProof/>
              </w:rPr>
              <w:t>第一章</w:t>
            </w:r>
            <w:r w:rsidR="00111065">
              <w:rPr>
                <w:rFonts w:cstheme="minorBidi"/>
                <w:noProof/>
                <w:kern w:val="2"/>
                <w:sz w:val="24"/>
              </w:rPr>
              <w:tab/>
            </w:r>
            <w:r w:rsidR="00111065" w:rsidRPr="00B4711D">
              <w:rPr>
                <w:rStyle w:val="aa"/>
                <w:rFonts w:hint="eastAsia"/>
                <w:noProof/>
              </w:rPr>
              <w:t>動機</w:t>
            </w:r>
            <w:r w:rsidR="00111065">
              <w:rPr>
                <w:noProof/>
                <w:webHidden/>
              </w:rPr>
              <w:tab/>
            </w:r>
            <w:r w:rsidR="00214553">
              <w:rPr>
                <w:rFonts w:hint="eastAsia"/>
                <w:noProof/>
                <w:webHidden/>
              </w:rPr>
              <w:t>3</w:t>
            </w:r>
          </w:hyperlink>
        </w:p>
        <w:p w14:paraId="079D1373" w14:textId="77777777" w:rsidR="00111065" w:rsidRDefault="00C20396">
          <w:pPr>
            <w:pStyle w:val="11"/>
            <w:tabs>
              <w:tab w:val="left" w:pos="960"/>
              <w:tab w:val="right" w:leader="dot" w:pos="8630"/>
            </w:tabs>
            <w:rPr>
              <w:rFonts w:cstheme="minorBidi"/>
              <w:noProof/>
              <w:kern w:val="2"/>
              <w:sz w:val="24"/>
            </w:rPr>
          </w:pPr>
          <w:hyperlink w:anchor="_Toc533255264" w:history="1">
            <w:r w:rsidR="00111065" w:rsidRPr="00B4711D">
              <w:rPr>
                <w:rStyle w:val="aa"/>
                <w:rFonts w:hint="eastAsia"/>
                <w:noProof/>
              </w:rPr>
              <w:t>第二章</w:t>
            </w:r>
            <w:r w:rsidR="00111065">
              <w:rPr>
                <w:rFonts w:cstheme="minorBidi"/>
                <w:noProof/>
                <w:kern w:val="2"/>
                <w:sz w:val="24"/>
              </w:rPr>
              <w:tab/>
            </w:r>
            <w:r w:rsidR="00111065" w:rsidRPr="00B4711D">
              <w:rPr>
                <w:rStyle w:val="aa"/>
                <w:rFonts w:hint="eastAsia"/>
                <w:noProof/>
              </w:rPr>
              <w:t>研究方法</w:t>
            </w:r>
            <w:r w:rsidR="00111065">
              <w:rPr>
                <w:noProof/>
                <w:webHidden/>
              </w:rPr>
              <w:tab/>
            </w:r>
            <w:r w:rsidR="00111065">
              <w:rPr>
                <w:noProof/>
                <w:webHidden/>
              </w:rPr>
              <w:fldChar w:fldCharType="begin"/>
            </w:r>
            <w:r w:rsidR="00111065">
              <w:rPr>
                <w:noProof/>
                <w:webHidden/>
              </w:rPr>
              <w:instrText xml:space="preserve"> PAGEREF _Toc533255264 \h </w:instrText>
            </w:r>
            <w:r w:rsidR="00111065">
              <w:rPr>
                <w:noProof/>
                <w:webHidden/>
              </w:rPr>
            </w:r>
            <w:r w:rsidR="00111065">
              <w:rPr>
                <w:noProof/>
                <w:webHidden/>
              </w:rPr>
              <w:fldChar w:fldCharType="separate"/>
            </w:r>
            <w:r w:rsidR="00111065">
              <w:rPr>
                <w:noProof/>
                <w:webHidden/>
              </w:rPr>
              <w:t>4</w:t>
            </w:r>
            <w:r w:rsidR="00111065">
              <w:rPr>
                <w:noProof/>
                <w:webHidden/>
              </w:rPr>
              <w:fldChar w:fldCharType="end"/>
            </w:r>
          </w:hyperlink>
        </w:p>
        <w:p w14:paraId="2FFFE4DE" w14:textId="77777777" w:rsidR="00111065" w:rsidRDefault="00C20396">
          <w:pPr>
            <w:pStyle w:val="11"/>
            <w:tabs>
              <w:tab w:val="left" w:pos="960"/>
              <w:tab w:val="right" w:leader="dot" w:pos="8630"/>
            </w:tabs>
            <w:rPr>
              <w:rFonts w:cstheme="minorBidi"/>
              <w:noProof/>
              <w:kern w:val="2"/>
              <w:sz w:val="24"/>
            </w:rPr>
          </w:pPr>
          <w:hyperlink w:anchor="_Toc533255265" w:history="1">
            <w:r w:rsidR="00111065" w:rsidRPr="00B4711D">
              <w:rPr>
                <w:rStyle w:val="aa"/>
                <w:rFonts w:hint="eastAsia"/>
                <w:noProof/>
              </w:rPr>
              <w:t>第三章</w:t>
            </w:r>
            <w:r w:rsidR="00111065">
              <w:rPr>
                <w:rFonts w:cstheme="minorBidi"/>
                <w:noProof/>
                <w:kern w:val="2"/>
                <w:sz w:val="24"/>
              </w:rPr>
              <w:tab/>
            </w:r>
            <w:r w:rsidR="00111065" w:rsidRPr="00B4711D">
              <w:rPr>
                <w:rStyle w:val="aa"/>
                <w:rFonts w:hint="eastAsia"/>
                <w:noProof/>
              </w:rPr>
              <w:t>預期成果</w:t>
            </w:r>
            <w:r w:rsidR="00111065">
              <w:rPr>
                <w:noProof/>
                <w:webHidden/>
              </w:rPr>
              <w:tab/>
            </w:r>
            <w:r w:rsidR="00111065">
              <w:rPr>
                <w:noProof/>
                <w:webHidden/>
              </w:rPr>
              <w:fldChar w:fldCharType="begin"/>
            </w:r>
            <w:r w:rsidR="00111065">
              <w:rPr>
                <w:noProof/>
                <w:webHidden/>
              </w:rPr>
              <w:instrText xml:space="preserve"> PAGEREF _Toc533255265 \h </w:instrText>
            </w:r>
            <w:r w:rsidR="00111065">
              <w:rPr>
                <w:noProof/>
                <w:webHidden/>
              </w:rPr>
            </w:r>
            <w:r w:rsidR="00111065">
              <w:rPr>
                <w:noProof/>
                <w:webHidden/>
              </w:rPr>
              <w:fldChar w:fldCharType="separate"/>
            </w:r>
            <w:r w:rsidR="00111065">
              <w:rPr>
                <w:noProof/>
                <w:webHidden/>
              </w:rPr>
              <w:t>4</w:t>
            </w:r>
            <w:r w:rsidR="00111065">
              <w:rPr>
                <w:noProof/>
                <w:webHidden/>
              </w:rPr>
              <w:fldChar w:fldCharType="end"/>
            </w:r>
          </w:hyperlink>
        </w:p>
        <w:p w14:paraId="06FBD412" w14:textId="77777777" w:rsidR="00111065" w:rsidRDefault="00C20396">
          <w:pPr>
            <w:pStyle w:val="11"/>
            <w:tabs>
              <w:tab w:val="left" w:pos="960"/>
              <w:tab w:val="right" w:leader="dot" w:pos="8630"/>
            </w:tabs>
            <w:rPr>
              <w:rFonts w:cstheme="minorBidi"/>
              <w:noProof/>
              <w:kern w:val="2"/>
              <w:sz w:val="24"/>
            </w:rPr>
          </w:pPr>
          <w:hyperlink w:anchor="_Toc533255266" w:history="1">
            <w:r w:rsidR="00111065" w:rsidRPr="00B4711D">
              <w:rPr>
                <w:rStyle w:val="aa"/>
                <w:rFonts w:hint="eastAsia"/>
                <w:noProof/>
              </w:rPr>
              <w:t>第四章</w:t>
            </w:r>
            <w:r w:rsidR="00111065">
              <w:rPr>
                <w:rFonts w:cstheme="minorBidi"/>
                <w:noProof/>
                <w:kern w:val="2"/>
                <w:sz w:val="24"/>
              </w:rPr>
              <w:tab/>
            </w:r>
            <w:r w:rsidR="00111065" w:rsidRPr="00B4711D">
              <w:rPr>
                <w:rStyle w:val="aa"/>
                <w:rFonts w:hint="eastAsia"/>
                <w:noProof/>
              </w:rPr>
              <w:t>時間進度表</w:t>
            </w:r>
            <w:r w:rsidR="00111065" w:rsidRPr="00B4711D">
              <w:rPr>
                <w:rStyle w:val="aa"/>
                <w:noProof/>
              </w:rPr>
              <w:t>(</w:t>
            </w:r>
            <w:r w:rsidR="00111065" w:rsidRPr="00B4711D">
              <w:rPr>
                <w:rStyle w:val="aa"/>
                <w:rFonts w:hint="eastAsia"/>
                <w:noProof/>
              </w:rPr>
              <w:t>甘特圖</w:t>
            </w:r>
            <w:r w:rsidR="00111065" w:rsidRPr="00B4711D">
              <w:rPr>
                <w:rStyle w:val="aa"/>
                <w:noProof/>
              </w:rPr>
              <w:t>Gantt Chart)</w:t>
            </w:r>
            <w:r w:rsidR="00111065">
              <w:rPr>
                <w:noProof/>
                <w:webHidden/>
              </w:rPr>
              <w:tab/>
            </w:r>
            <w:r w:rsidR="00111065">
              <w:rPr>
                <w:noProof/>
                <w:webHidden/>
              </w:rPr>
              <w:fldChar w:fldCharType="begin"/>
            </w:r>
            <w:r w:rsidR="00111065">
              <w:rPr>
                <w:noProof/>
                <w:webHidden/>
              </w:rPr>
              <w:instrText xml:space="preserve"> PAGEREF _Toc533255266 \h </w:instrText>
            </w:r>
            <w:r w:rsidR="00111065">
              <w:rPr>
                <w:noProof/>
                <w:webHidden/>
              </w:rPr>
            </w:r>
            <w:r w:rsidR="00111065">
              <w:rPr>
                <w:noProof/>
                <w:webHidden/>
              </w:rPr>
              <w:fldChar w:fldCharType="separate"/>
            </w:r>
            <w:r w:rsidR="00111065">
              <w:rPr>
                <w:noProof/>
                <w:webHidden/>
              </w:rPr>
              <w:t>4</w:t>
            </w:r>
            <w:r w:rsidR="00111065">
              <w:rPr>
                <w:noProof/>
                <w:webHidden/>
              </w:rPr>
              <w:fldChar w:fldCharType="end"/>
            </w:r>
          </w:hyperlink>
        </w:p>
        <w:p w14:paraId="06036B98" w14:textId="77777777" w:rsidR="00111065" w:rsidRDefault="00C20396">
          <w:pPr>
            <w:pStyle w:val="11"/>
            <w:tabs>
              <w:tab w:val="left" w:pos="960"/>
              <w:tab w:val="right" w:leader="dot" w:pos="8630"/>
            </w:tabs>
            <w:rPr>
              <w:rFonts w:cstheme="minorBidi"/>
              <w:noProof/>
              <w:kern w:val="2"/>
              <w:sz w:val="24"/>
            </w:rPr>
          </w:pPr>
          <w:hyperlink w:anchor="_Toc533255267" w:history="1">
            <w:r w:rsidR="00111065" w:rsidRPr="00B4711D">
              <w:rPr>
                <w:rStyle w:val="aa"/>
                <w:rFonts w:hint="eastAsia"/>
                <w:noProof/>
              </w:rPr>
              <w:t>第五章</w:t>
            </w:r>
            <w:r w:rsidR="00111065">
              <w:rPr>
                <w:rFonts w:cstheme="minorBidi"/>
                <w:noProof/>
                <w:kern w:val="2"/>
                <w:sz w:val="24"/>
              </w:rPr>
              <w:tab/>
            </w:r>
            <w:r w:rsidR="00111065" w:rsidRPr="00B4711D">
              <w:rPr>
                <w:rStyle w:val="aa"/>
                <w:rFonts w:hint="eastAsia"/>
                <w:noProof/>
              </w:rPr>
              <w:t>工作分配</w:t>
            </w:r>
            <w:r w:rsidR="00111065">
              <w:rPr>
                <w:noProof/>
                <w:webHidden/>
              </w:rPr>
              <w:tab/>
            </w:r>
            <w:r w:rsidR="00111065">
              <w:rPr>
                <w:noProof/>
                <w:webHidden/>
              </w:rPr>
              <w:fldChar w:fldCharType="begin"/>
            </w:r>
            <w:r w:rsidR="00111065">
              <w:rPr>
                <w:noProof/>
                <w:webHidden/>
              </w:rPr>
              <w:instrText xml:space="preserve"> PAGEREF _Toc533255267 \h </w:instrText>
            </w:r>
            <w:r w:rsidR="00111065">
              <w:rPr>
                <w:noProof/>
                <w:webHidden/>
              </w:rPr>
            </w:r>
            <w:r w:rsidR="00111065">
              <w:rPr>
                <w:noProof/>
                <w:webHidden/>
              </w:rPr>
              <w:fldChar w:fldCharType="separate"/>
            </w:r>
            <w:r w:rsidR="00111065">
              <w:rPr>
                <w:noProof/>
                <w:webHidden/>
              </w:rPr>
              <w:t>4</w:t>
            </w:r>
            <w:r w:rsidR="00111065">
              <w:rPr>
                <w:noProof/>
                <w:webHidden/>
              </w:rPr>
              <w:fldChar w:fldCharType="end"/>
            </w:r>
          </w:hyperlink>
        </w:p>
        <w:p w14:paraId="4C434A69" w14:textId="77777777" w:rsidR="00111065" w:rsidRDefault="00C20396">
          <w:pPr>
            <w:pStyle w:val="11"/>
            <w:tabs>
              <w:tab w:val="left" w:pos="960"/>
              <w:tab w:val="right" w:leader="dot" w:pos="8630"/>
            </w:tabs>
            <w:rPr>
              <w:rFonts w:cstheme="minorBidi"/>
              <w:noProof/>
              <w:kern w:val="2"/>
              <w:sz w:val="24"/>
            </w:rPr>
          </w:pPr>
          <w:hyperlink w:anchor="_Toc533255268" w:history="1">
            <w:r w:rsidR="00111065" w:rsidRPr="00B4711D">
              <w:rPr>
                <w:rStyle w:val="aa"/>
                <w:rFonts w:hint="eastAsia"/>
                <w:noProof/>
              </w:rPr>
              <w:t>第六章</w:t>
            </w:r>
            <w:r w:rsidR="00111065">
              <w:rPr>
                <w:rFonts w:cstheme="minorBidi"/>
                <w:noProof/>
                <w:kern w:val="2"/>
                <w:sz w:val="24"/>
              </w:rPr>
              <w:tab/>
            </w:r>
            <w:r w:rsidR="00111065" w:rsidRPr="00B4711D">
              <w:rPr>
                <w:rStyle w:val="aa"/>
                <w:rFonts w:hint="eastAsia"/>
                <w:noProof/>
              </w:rPr>
              <w:t>經費預估</w:t>
            </w:r>
            <w:r w:rsidR="00111065">
              <w:rPr>
                <w:noProof/>
                <w:webHidden/>
              </w:rPr>
              <w:tab/>
            </w:r>
            <w:r w:rsidR="00111065">
              <w:rPr>
                <w:noProof/>
                <w:webHidden/>
              </w:rPr>
              <w:fldChar w:fldCharType="begin"/>
            </w:r>
            <w:r w:rsidR="00111065">
              <w:rPr>
                <w:noProof/>
                <w:webHidden/>
              </w:rPr>
              <w:instrText xml:space="preserve"> PAGEREF _Toc533255268 \h </w:instrText>
            </w:r>
            <w:r w:rsidR="00111065">
              <w:rPr>
                <w:noProof/>
                <w:webHidden/>
              </w:rPr>
            </w:r>
            <w:r w:rsidR="00111065">
              <w:rPr>
                <w:noProof/>
                <w:webHidden/>
              </w:rPr>
              <w:fldChar w:fldCharType="separate"/>
            </w:r>
            <w:r w:rsidR="00111065">
              <w:rPr>
                <w:noProof/>
                <w:webHidden/>
              </w:rPr>
              <w:t>4</w:t>
            </w:r>
            <w:r w:rsidR="00111065">
              <w:rPr>
                <w:noProof/>
                <w:webHidden/>
              </w:rPr>
              <w:fldChar w:fldCharType="end"/>
            </w:r>
          </w:hyperlink>
        </w:p>
        <w:p w14:paraId="4C8A6DB8" w14:textId="77777777" w:rsidR="00111065" w:rsidRDefault="00C20396">
          <w:pPr>
            <w:pStyle w:val="11"/>
            <w:tabs>
              <w:tab w:val="left" w:pos="960"/>
              <w:tab w:val="right" w:leader="dot" w:pos="8630"/>
            </w:tabs>
            <w:rPr>
              <w:rFonts w:cstheme="minorBidi"/>
              <w:noProof/>
              <w:kern w:val="2"/>
              <w:sz w:val="24"/>
            </w:rPr>
          </w:pPr>
          <w:hyperlink w:anchor="_Toc533255269" w:history="1">
            <w:r w:rsidR="00111065" w:rsidRPr="00B4711D">
              <w:rPr>
                <w:rStyle w:val="aa"/>
                <w:rFonts w:hint="eastAsia"/>
                <w:noProof/>
              </w:rPr>
              <w:t>第七章</w:t>
            </w:r>
            <w:r w:rsidR="00111065">
              <w:rPr>
                <w:rFonts w:cstheme="minorBidi"/>
                <w:noProof/>
                <w:kern w:val="2"/>
                <w:sz w:val="24"/>
              </w:rPr>
              <w:tab/>
            </w:r>
            <w:r w:rsidR="00111065" w:rsidRPr="00B4711D">
              <w:rPr>
                <w:rStyle w:val="aa"/>
                <w:rFonts w:hint="eastAsia"/>
                <w:noProof/>
              </w:rPr>
              <w:t>參考資料</w:t>
            </w:r>
            <w:r w:rsidR="00111065">
              <w:rPr>
                <w:noProof/>
                <w:webHidden/>
              </w:rPr>
              <w:tab/>
            </w:r>
            <w:r w:rsidR="00111065">
              <w:rPr>
                <w:noProof/>
                <w:webHidden/>
              </w:rPr>
              <w:fldChar w:fldCharType="begin"/>
            </w:r>
            <w:r w:rsidR="00111065">
              <w:rPr>
                <w:noProof/>
                <w:webHidden/>
              </w:rPr>
              <w:instrText xml:space="preserve"> PAGEREF _Toc533255269 \h </w:instrText>
            </w:r>
            <w:r w:rsidR="00111065">
              <w:rPr>
                <w:noProof/>
                <w:webHidden/>
              </w:rPr>
            </w:r>
            <w:r w:rsidR="00111065">
              <w:rPr>
                <w:noProof/>
                <w:webHidden/>
              </w:rPr>
              <w:fldChar w:fldCharType="separate"/>
            </w:r>
            <w:r w:rsidR="00111065">
              <w:rPr>
                <w:noProof/>
                <w:webHidden/>
              </w:rPr>
              <w:t>4</w:t>
            </w:r>
            <w:r w:rsidR="00111065">
              <w:rPr>
                <w:noProof/>
                <w:webHidden/>
              </w:rPr>
              <w:fldChar w:fldCharType="end"/>
            </w:r>
          </w:hyperlink>
        </w:p>
        <w:p w14:paraId="75A001EF" w14:textId="77777777" w:rsidR="0052526A" w:rsidRDefault="0052526A">
          <w:r>
            <w:rPr>
              <w:b/>
              <w:bCs/>
              <w:lang w:val="zh-TW"/>
            </w:rPr>
            <w:fldChar w:fldCharType="end"/>
          </w:r>
        </w:p>
      </w:sdtContent>
    </w:sdt>
    <w:p w14:paraId="167722B7" w14:textId="77777777" w:rsidR="00053102" w:rsidRDefault="00053102" w:rsidP="00053102">
      <w:pPr>
        <w:pStyle w:val="a3"/>
        <w:numPr>
          <w:ilvl w:val="0"/>
          <w:numId w:val="6"/>
        </w:numPr>
        <w:tabs>
          <w:tab w:val="right" w:pos="8222"/>
          <w:tab w:val="right" w:leader="middleDot" w:pos="8364"/>
        </w:tabs>
        <w:ind w:leftChars="0"/>
        <w:rPr>
          <w:szCs w:val="24"/>
        </w:rPr>
      </w:pPr>
      <w:r>
        <w:rPr>
          <w:szCs w:val="24"/>
        </w:rPr>
        <w:br w:type="page"/>
      </w:r>
    </w:p>
    <w:p w14:paraId="1F74285C" w14:textId="7F98337E" w:rsidR="00025188" w:rsidRPr="00025188" w:rsidRDefault="00AF3760" w:rsidP="00025188">
      <w:pPr>
        <w:pStyle w:val="a3"/>
        <w:numPr>
          <w:ilvl w:val="0"/>
          <w:numId w:val="11"/>
        </w:numPr>
        <w:ind w:leftChars="0"/>
        <w:outlineLvl w:val="0"/>
        <w:rPr>
          <w:rFonts w:hint="eastAsia"/>
          <w:color w:val="000000"/>
          <w:szCs w:val="24"/>
        </w:rPr>
      </w:pPr>
      <w:bookmarkStart w:id="0" w:name="_Toc533255263"/>
      <w:r w:rsidRPr="00AF3760">
        <w:rPr>
          <w:rFonts w:hint="eastAsia"/>
          <w:color w:val="000000"/>
          <w:szCs w:val="24"/>
        </w:rPr>
        <w:t>動機</w:t>
      </w:r>
      <w:bookmarkEnd w:id="0"/>
    </w:p>
    <w:p w14:paraId="6A89A21B" w14:textId="60EEBE41" w:rsidR="00601A49" w:rsidRDefault="00601A49" w:rsidP="00601A49">
      <w:pPr>
        <w:ind w:firstLine="480"/>
      </w:pPr>
      <w:r>
        <w:t>隨著全球農業自動化的快速發展，許多農場開始尋求降低人力成本並提升作業效率的方法。在番茄種植過程中，採摘階段往往是最仰賴人力且具挑戰性的工作之一，尤其在狹窄的農道環境下，工人需要來回移動並手動挑選成熟的番茄，這不僅增加了勞動強度，也可能影響</w:t>
      </w:r>
      <w:proofErr w:type="gramStart"/>
      <w:r>
        <w:t>採</w:t>
      </w:r>
      <w:proofErr w:type="gramEnd"/>
      <w:r>
        <w:t>收效率與準確性。</w:t>
      </w:r>
      <w:proofErr w:type="gramStart"/>
      <w:r>
        <w:t>此外，</w:t>
      </w:r>
      <w:proofErr w:type="gramEnd"/>
      <w:r>
        <w:t>現今農業勞動力短缺的問題愈發嚴重，促使我們思考如何透過科技來解決這一挑戰。我們希望結合深度學習技術、影像辨識、輪型機器人與機械手臂，設計一套自動化番茄採摘系統。其中，我們計畫運用</w:t>
      </w:r>
      <w:r>
        <w:t>YOLOv7</w:t>
      </w:r>
      <w:r>
        <w:t>物件偵測技術，即時辨識並定位成熟番茄，並搭配機械手臂進行精確摘取，以取代部分人工作業，提升</w:t>
      </w:r>
      <w:proofErr w:type="gramStart"/>
      <w:r>
        <w:t>採</w:t>
      </w:r>
      <w:proofErr w:type="gramEnd"/>
      <w:r>
        <w:t>收的效率與準確度。透過此研究，我們希望為農業機器人領域提供更有效的技術方案，進一步推動智慧農業的發展。</w:t>
      </w:r>
    </w:p>
    <w:p w14:paraId="34384B45" w14:textId="5B02B41F" w:rsidR="004C0599" w:rsidRDefault="00601A49" w:rsidP="00601A49">
      <w:pPr>
        <w:ind w:firstLine="480"/>
      </w:pPr>
      <w:r>
        <w:t>有一次回鄉下，我看到親戚們在</w:t>
      </w:r>
      <w:proofErr w:type="gramStart"/>
      <w:r>
        <w:t>採</w:t>
      </w:r>
      <w:proofErr w:type="gramEnd"/>
      <w:r>
        <w:t>番茄，他們蹲在地上，一顆一顆慢慢摘。我站在旁邊看了一會兒，發現這工作不只累，還很傷身體。長時間</w:t>
      </w:r>
      <w:r>
        <w:t xml:space="preserve"> </w:t>
      </w:r>
      <w:proofErr w:type="gramStart"/>
      <w:r>
        <w:t>彎腰或蹲著</w:t>
      </w:r>
      <w:proofErr w:type="gramEnd"/>
      <w:r>
        <w:t>，對腰、膝蓋的負擔很大，尤其是年紀大一點的長輩，更是吃不消。當下我就在想：為什麼這不能交給機器來做？如果有一台自動</w:t>
      </w:r>
      <w:proofErr w:type="gramStart"/>
      <w:r>
        <w:t>採</w:t>
      </w:r>
      <w:proofErr w:type="gramEnd"/>
      <w:r>
        <w:t>番茄的車，不就能省時省力，還能保護農民的健康嗎？現在農業勞動力越來越少，靠人工</w:t>
      </w:r>
      <w:proofErr w:type="gramStart"/>
      <w:r>
        <w:t>採</w:t>
      </w:r>
      <w:proofErr w:type="gramEnd"/>
      <w:r>
        <w:t>收不只慢，還要花很多錢請工人，遇到人手不足的時候，還可能錯過最佳</w:t>
      </w:r>
      <w:proofErr w:type="gramStart"/>
      <w:r>
        <w:t>採</w:t>
      </w:r>
      <w:proofErr w:type="gramEnd"/>
      <w:r>
        <w:t>收時間。親戚就跟我抱怨過，</w:t>
      </w:r>
      <w:proofErr w:type="gramStart"/>
      <w:r>
        <w:t>說人不好</w:t>
      </w:r>
      <w:proofErr w:type="gramEnd"/>
      <w:r>
        <w:t>請，而且蹲一整天，回家腰都直不起來。我聽了真的覺得，如果能讓機器</w:t>
      </w:r>
      <w:r>
        <w:rPr>
          <w:rFonts w:hint="eastAsia"/>
        </w:rPr>
        <w:t>幫</w:t>
      </w:r>
      <w:r>
        <w:t>忙，應該能改善這些問題。所以，我決定設計一台自動採摘番茄的輪型車。這台車會用影像辨識技術來找出成熟的番茄，再用機械手臂</w:t>
      </w:r>
      <w:proofErr w:type="gramStart"/>
      <w:r>
        <w:t>或夾取裝置</w:t>
      </w:r>
      <w:proofErr w:type="gramEnd"/>
      <w:r>
        <w:t>來精</w:t>
      </w:r>
      <w:proofErr w:type="gramStart"/>
      <w:r>
        <w:t>準</w:t>
      </w:r>
      <w:proofErr w:type="gramEnd"/>
      <w:r>
        <w:t>採摘，最後搭配輪型移動系統，讓它可以在農田裡靈活行走。我希望這樣的機器能減少農民的工作負擔，提高</w:t>
      </w:r>
      <w:proofErr w:type="gramStart"/>
      <w:r>
        <w:t>採</w:t>
      </w:r>
      <w:proofErr w:type="gramEnd"/>
      <w:r>
        <w:t>收效率，甚至降低人力成本。最重要的是，我希望有一天，當親戚們再進到田裡，不用</w:t>
      </w:r>
      <w:r>
        <w:t xml:space="preserve"> </w:t>
      </w:r>
      <w:proofErr w:type="gramStart"/>
      <w:r>
        <w:t>再蹲得</w:t>
      </w:r>
      <w:proofErr w:type="gramEnd"/>
      <w:r>
        <w:t>腰酸背痛，而是輕鬆看著機器來回運作，讓農業</w:t>
      </w:r>
      <w:proofErr w:type="gramStart"/>
      <w:r>
        <w:t>採</w:t>
      </w:r>
      <w:proofErr w:type="gramEnd"/>
      <w:r>
        <w:t>收變得更輕鬆、更智能！</w:t>
      </w:r>
    </w:p>
    <w:p w14:paraId="3BD12655" w14:textId="171FDED3" w:rsidR="00601A49" w:rsidRDefault="00601A49" w:rsidP="00601A49">
      <w:pPr>
        <w:ind w:firstLine="480"/>
        <w:rPr>
          <w:color w:val="000000"/>
          <w:szCs w:val="24"/>
        </w:rPr>
      </w:pPr>
    </w:p>
    <w:p w14:paraId="3CB3F535" w14:textId="2E1DA457" w:rsidR="00D35AFB" w:rsidRDefault="00D35AFB" w:rsidP="00601A49">
      <w:pPr>
        <w:ind w:firstLine="480"/>
        <w:rPr>
          <w:color w:val="000000"/>
          <w:szCs w:val="24"/>
        </w:rPr>
      </w:pPr>
    </w:p>
    <w:p w14:paraId="42365940" w14:textId="48625F1D" w:rsidR="00D35AFB" w:rsidRDefault="00D35AFB" w:rsidP="00601A49">
      <w:pPr>
        <w:ind w:firstLine="480"/>
        <w:rPr>
          <w:color w:val="000000"/>
          <w:szCs w:val="24"/>
        </w:rPr>
      </w:pPr>
    </w:p>
    <w:p w14:paraId="00E7A711" w14:textId="77777777" w:rsidR="00D35AFB" w:rsidRDefault="00D35AFB" w:rsidP="00601A49">
      <w:pPr>
        <w:ind w:firstLine="480"/>
        <w:rPr>
          <w:rFonts w:hint="eastAsia"/>
          <w:color w:val="000000"/>
          <w:szCs w:val="24"/>
        </w:rPr>
      </w:pPr>
    </w:p>
    <w:p w14:paraId="47FCCD72" w14:textId="77777777" w:rsidR="00D35AFB" w:rsidRDefault="00D35AFB" w:rsidP="00601A49">
      <w:pPr>
        <w:ind w:firstLine="480"/>
        <w:rPr>
          <w:rFonts w:hint="eastAsia"/>
          <w:color w:val="000000"/>
          <w:szCs w:val="24"/>
        </w:rPr>
      </w:pPr>
    </w:p>
    <w:p w14:paraId="65A7CC39" w14:textId="5169B0BF" w:rsidR="00214553" w:rsidRDefault="00025188" w:rsidP="00601A49">
      <w:pPr>
        <w:ind w:firstLine="480"/>
        <w:rPr>
          <w:color w:val="000000"/>
          <w:szCs w:val="24"/>
        </w:rPr>
      </w:pPr>
      <w:r>
        <w:rPr>
          <w:rFonts w:hint="eastAsia"/>
        </w:rPr>
        <w:t xml:space="preserve">  </w:t>
      </w:r>
      <w:r>
        <w:rPr>
          <w:noProof/>
        </w:rPr>
        <w:drawing>
          <wp:inline distT="0" distB="0" distL="0" distR="0" wp14:anchorId="2CFDF51A" wp14:editId="45DE9F06">
            <wp:extent cx="1995778" cy="2484594"/>
            <wp:effectExtent l="0" t="0" r="5080" b="0"/>
            <wp:docPr id="5" name="圖片 5" descr="溫室自動化監控系統- 自動控制的專家- 隆忠企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溫室自動化監控系統- 自動控制的專家- 隆忠企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2092" cy="2504904"/>
                    </a:xfrm>
                    <a:prstGeom prst="rect">
                      <a:avLst/>
                    </a:prstGeom>
                    <a:noFill/>
                    <a:ln>
                      <a:noFill/>
                    </a:ln>
                  </pic:spPr>
                </pic:pic>
              </a:graphicData>
            </a:graphic>
          </wp:inline>
        </w:drawing>
      </w:r>
      <w:r w:rsidRPr="00025188">
        <w:t xml:space="preserve"> </w:t>
      </w:r>
      <w:r>
        <w:rPr>
          <w:rFonts w:hint="eastAsia"/>
        </w:rPr>
        <w:t xml:space="preserve">        </w:t>
      </w:r>
      <w:r>
        <w:rPr>
          <w:noProof/>
        </w:rPr>
        <w:drawing>
          <wp:inline distT="0" distB="0" distL="0" distR="0" wp14:anchorId="23D90852" wp14:editId="7DF87F0C">
            <wp:extent cx="1978278" cy="2499013"/>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414" cy="2528239"/>
                    </a:xfrm>
                    <a:prstGeom prst="rect">
                      <a:avLst/>
                    </a:prstGeom>
                    <a:noFill/>
                    <a:ln>
                      <a:noFill/>
                    </a:ln>
                  </pic:spPr>
                </pic:pic>
              </a:graphicData>
            </a:graphic>
          </wp:inline>
        </w:drawing>
      </w:r>
    </w:p>
    <w:p w14:paraId="76BC3E08" w14:textId="5200EE3F" w:rsidR="00025188" w:rsidRPr="00601A49" w:rsidRDefault="00025188" w:rsidP="00D35AFB">
      <w:pPr>
        <w:ind w:firstLine="480"/>
        <w:rPr>
          <w:rFonts w:hint="eastAsia"/>
          <w:color w:val="000000"/>
          <w:szCs w:val="24"/>
        </w:rPr>
      </w:pPr>
      <w:r>
        <w:rPr>
          <w:color w:val="000000"/>
          <w:szCs w:val="24"/>
        </w:rPr>
        <w:tab/>
      </w:r>
      <w:r>
        <w:rPr>
          <w:color w:val="000000"/>
          <w:szCs w:val="24"/>
        </w:rPr>
        <w:tab/>
      </w:r>
      <w:r>
        <w:rPr>
          <w:rFonts w:hint="eastAsia"/>
          <w:color w:val="000000"/>
          <w:szCs w:val="24"/>
        </w:rPr>
        <w:t>圖</w:t>
      </w:r>
      <w:r>
        <w:rPr>
          <w:rFonts w:hint="eastAsia"/>
          <w:color w:val="000000"/>
          <w:szCs w:val="24"/>
        </w:rPr>
        <w:t>(</w:t>
      </w:r>
      <w:proofErr w:type="gramStart"/>
      <w:r>
        <w:rPr>
          <w:rFonts w:hint="eastAsia"/>
          <w:color w:val="000000"/>
          <w:szCs w:val="24"/>
        </w:rPr>
        <w:t>一</w:t>
      </w:r>
      <w:proofErr w:type="gramEnd"/>
      <w:r>
        <w:rPr>
          <w:rFonts w:hint="eastAsia"/>
          <w:color w:val="000000"/>
          <w:szCs w:val="24"/>
        </w:rPr>
        <w:t>)</w:t>
      </w:r>
      <w:r w:rsidRPr="00025188">
        <w:t xml:space="preserve"> </w:t>
      </w:r>
      <w:r>
        <w:t>農業自動化</w:t>
      </w:r>
      <w:r>
        <w:tab/>
      </w:r>
      <w:r>
        <w:tab/>
      </w:r>
      <w:r>
        <w:tab/>
      </w:r>
      <w:r>
        <w:tab/>
      </w:r>
      <w:r>
        <w:rPr>
          <w:rFonts w:hint="eastAsia"/>
        </w:rPr>
        <w:t xml:space="preserve">   </w:t>
      </w:r>
      <w:r>
        <w:rPr>
          <w:rFonts w:hint="eastAsia"/>
        </w:rPr>
        <w:t>圖</w:t>
      </w:r>
      <w:r>
        <w:rPr>
          <w:rFonts w:hint="eastAsia"/>
        </w:rPr>
        <w:t>(</w:t>
      </w:r>
      <w:r>
        <w:rPr>
          <w:rFonts w:hint="eastAsia"/>
        </w:rPr>
        <w:t>二</w:t>
      </w:r>
      <w:r>
        <w:rPr>
          <w:rFonts w:hint="eastAsia"/>
        </w:rPr>
        <w:t>)</w:t>
      </w:r>
      <w:r w:rsidR="00D35AFB">
        <w:rPr>
          <w:rFonts w:hint="eastAsia"/>
        </w:rPr>
        <w:t xml:space="preserve"> </w:t>
      </w:r>
      <w:r>
        <w:rPr>
          <w:rFonts w:hint="eastAsia"/>
        </w:rPr>
        <w:t>摘</w:t>
      </w:r>
      <w:proofErr w:type="gramStart"/>
      <w:r>
        <w:rPr>
          <w:rFonts w:hint="eastAsia"/>
        </w:rPr>
        <w:t>採</w:t>
      </w:r>
      <w:proofErr w:type="gramEnd"/>
      <w:r>
        <w:rPr>
          <w:rFonts w:hint="eastAsia"/>
        </w:rPr>
        <w:t>機器人</w:t>
      </w:r>
    </w:p>
    <w:p w14:paraId="6EAC6A6F" w14:textId="77777777" w:rsidR="00AF3760" w:rsidRDefault="00AF3760" w:rsidP="004C0599">
      <w:pPr>
        <w:pStyle w:val="a3"/>
        <w:numPr>
          <w:ilvl w:val="0"/>
          <w:numId w:val="11"/>
        </w:numPr>
        <w:ind w:leftChars="0" w:left="958" w:hanging="958"/>
        <w:outlineLvl w:val="0"/>
        <w:rPr>
          <w:color w:val="000000"/>
          <w:szCs w:val="24"/>
        </w:rPr>
      </w:pPr>
      <w:bookmarkStart w:id="1" w:name="_Toc533255264"/>
      <w:r w:rsidRPr="00AF3760">
        <w:rPr>
          <w:rFonts w:hint="eastAsia"/>
          <w:color w:val="000000"/>
          <w:szCs w:val="24"/>
        </w:rPr>
        <w:t>研究方法</w:t>
      </w:r>
      <w:bookmarkEnd w:id="1"/>
    </w:p>
    <w:p w14:paraId="1DDA8017" w14:textId="06D56B39" w:rsidR="004C0599" w:rsidRDefault="000546B8" w:rsidP="000546B8">
      <w:pPr>
        <w:ind w:firstLine="480"/>
      </w:pPr>
      <w:proofErr w:type="gramStart"/>
      <w:r>
        <w:t>本組用於</w:t>
      </w:r>
      <w:proofErr w:type="gramEnd"/>
      <w:r>
        <w:t>訓練模型的資料集採用自家種植小番茄，更能模擬出各式環境和障礙下的情境</w:t>
      </w:r>
      <w:r>
        <w:rPr>
          <w:rFonts w:hint="eastAsia"/>
        </w:rPr>
        <w:t>。軟體方面，</w:t>
      </w:r>
      <w:proofErr w:type="gramStart"/>
      <w:r>
        <w:rPr>
          <w:rFonts w:hint="eastAsia"/>
        </w:rPr>
        <w:t>運用了系選修</w:t>
      </w:r>
      <w:proofErr w:type="gramEnd"/>
      <w:r w:rsidR="00214553">
        <w:rPr>
          <w:rFonts w:hint="eastAsia"/>
        </w:rPr>
        <w:t>P</w:t>
      </w:r>
      <w:r>
        <w:t>ython</w:t>
      </w:r>
      <w:r>
        <w:rPr>
          <w:rFonts w:hint="eastAsia"/>
        </w:rPr>
        <w:t>所學的知識，</w:t>
      </w:r>
      <w:r>
        <w:t>預計採用</w:t>
      </w:r>
      <w:proofErr w:type="gramStart"/>
      <w:r>
        <w:t>崁</w:t>
      </w:r>
      <w:proofErr w:type="gramEnd"/>
      <w:r>
        <w:t>入式平台實作，使用</w:t>
      </w:r>
      <w:r>
        <w:t>YOLOv7</w:t>
      </w:r>
      <w:r>
        <w:t>當作物件偵測的研究方法，加速</w:t>
      </w:r>
      <w:r>
        <w:t>YOLO</w:t>
      </w:r>
      <w:r>
        <w:t>在硬體上的效率</w:t>
      </w:r>
      <w:r>
        <w:rPr>
          <w:rFonts w:hint="eastAsia"/>
        </w:rPr>
        <w:t>。在硬體方面，</w:t>
      </w:r>
      <w:r>
        <w:t>本系統將採用輪型車模式來帶動整個硬體做移動，</w:t>
      </w:r>
      <w:r>
        <w:rPr>
          <w:rFonts w:hint="eastAsia"/>
        </w:rPr>
        <w:t>運用了</w:t>
      </w:r>
      <w:r w:rsidR="00214553">
        <w:rPr>
          <w:rFonts w:hint="eastAsia"/>
        </w:rPr>
        <w:t>在</w:t>
      </w:r>
      <w:r>
        <w:rPr>
          <w:rFonts w:hint="eastAsia"/>
        </w:rPr>
        <w:t>大三</w:t>
      </w:r>
      <w:r w:rsidR="00214553">
        <w:rPr>
          <w:rFonts w:hint="eastAsia"/>
        </w:rPr>
        <w:t>所修習之電機機械以及電機控制之知識，選擇合適的馬達且加以控制，</w:t>
      </w:r>
      <w:r>
        <w:t>並使用萬象輪增加輪型車在農地上行走的可行性，並試著突破不平整道路帶來的移動困難</w:t>
      </w:r>
      <w:r>
        <w:rPr>
          <w:rFonts w:hint="eastAsia"/>
        </w:rPr>
        <w:t>。</w:t>
      </w:r>
      <w:r>
        <w:t>在摘取番茄方面將嘗試克服機械手臂在切割</w:t>
      </w:r>
      <w:proofErr w:type="gramStart"/>
      <w:r>
        <w:t>番茄蒂頭產生</w:t>
      </w:r>
      <w:proofErr w:type="gramEnd"/>
      <w:r>
        <w:t>力量不夠的重大問題，將尋找代替切割的方法，並在不傷害到其餘果實的情況下成功摘取目標物。在輪型車的續行方面</w:t>
      </w:r>
      <w:r w:rsidR="00214553">
        <w:rPr>
          <w:rFonts w:hint="eastAsia"/>
        </w:rPr>
        <w:t>，</w:t>
      </w:r>
      <w:r>
        <w:t>使用可以重複充電的電池，</w:t>
      </w:r>
      <w:r w:rsidR="00214553">
        <w:rPr>
          <w:rFonts w:hint="eastAsia"/>
        </w:rPr>
        <w:t>結合大二電路學的知識，</w:t>
      </w:r>
      <w:r>
        <w:t>試著提高輪型車的續航能力，試著減少各方面的耗能，減少不必要</w:t>
      </w:r>
      <w:proofErr w:type="gramStart"/>
      <w:r>
        <w:t>的功耗</w:t>
      </w:r>
      <w:proofErr w:type="gramEnd"/>
      <w:r>
        <w:rPr>
          <w:rFonts w:hint="eastAsia"/>
        </w:rPr>
        <w:t>。</w:t>
      </w:r>
    </w:p>
    <w:p w14:paraId="2E8D7107" w14:textId="2F07AEE9" w:rsidR="000546B8" w:rsidRDefault="000546B8" w:rsidP="000546B8">
      <w:pPr>
        <w:ind w:firstLine="480"/>
      </w:pPr>
    </w:p>
    <w:p w14:paraId="459C013C" w14:textId="45BC89C9" w:rsidR="000546B8" w:rsidRDefault="000546B8" w:rsidP="000546B8">
      <w:pPr>
        <w:ind w:firstLine="480"/>
      </w:pPr>
    </w:p>
    <w:p w14:paraId="6CFECA38" w14:textId="45FEE8D7" w:rsidR="000546B8" w:rsidRDefault="00B5754C" w:rsidP="000546B8">
      <w:pPr>
        <w:ind w:firstLine="480"/>
      </w:pPr>
      <w:r>
        <w:rPr>
          <w:rFonts w:hint="eastAsia"/>
        </w:rPr>
        <w:t xml:space="preserve">   </w:t>
      </w:r>
      <w:r w:rsidR="00D35AFB">
        <w:rPr>
          <w:noProof/>
        </w:rPr>
        <w:drawing>
          <wp:inline distT="0" distB="0" distL="0" distR="0" wp14:anchorId="4290B132" wp14:editId="49D6134A">
            <wp:extent cx="1344046" cy="1480295"/>
            <wp:effectExtent l="0" t="0" r="889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3104" cy="1490271"/>
                    </a:xfrm>
                    <a:prstGeom prst="rect">
                      <a:avLst/>
                    </a:prstGeom>
                    <a:noFill/>
                    <a:ln>
                      <a:noFill/>
                    </a:ln>
                  </pic:spPr>
                </pic:pic>
              </a:graphicData>
            </a:graphic>
          </wp:inline>
        </w:drawing>
      </w:r>
      <w:r>
        <w:rPr>
          <w:rFonts w:hint="eastAsia"/>
        </w:rPr>
        <w:t xml:space="preserve">           </w:t>
      </w:r>
      <w:r w:rsidR="00D35AFB">
        <w:rPr>
          <w:noProof/>
        </w:rPr>
        <w:drawing>
          <wp:inline distT="0" distB="0" distL="0" distR="0" wp14:anchorId="53ACF3F6" wp14:editId="62BC66BF">
            <wp:extent cx="2668892" cy="1502796"/>
            <wp:effectExtent l="0" t="0" r="0" b="0"/>
            <wp:docPr id="11" name="圖片 11" descr="人工智慧驅動的大規模自動化裝置| NVIDIA Jetson AGX Xav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人工智慧驅動的大規模自動化裝置| NVIDIA Jetson AGX Xavi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4751" cy="1506095"/>
                    </a:xfrm>
                    <a:prstGeom prst="rect">
                      <a:avLst/>
                    </a:prstGeom>
                    <a:noFill/>
                    <a:ln>
                      <a:noFill/>
                    </a:ln>
                  </pic:spPr>
                </pic:pic>
              </a:graphicData>
            </a:graphic>
          </wp:inline>
        </w:drawing>
      </w:r>
    </w:p>
    <w:p w14:paraId="6A477D04" w14:textId="07D16375" w:rsidR="000546B8" w:rsidRDefault="00B5754C" w:rsidP="00B5754C">
      <w:pPr>
        <w:ind w:left="480" w:firstLine="480"/>
        <w:rPr>
          <w:color w:val="000000"/>
          <w:szCs w:val="24"/>
        </w:rPr>
      </w:pPr>
      <w:r>
        <w:rPr>
          <w:rFonts w:hint="eastAsia"/>
          <w:color w:val="000000"/>
          <w:szCs w:val="24"/>
        </w:rPr>
        <w:t>圖</w:t>
      </w:r>
      <w:r>
        <w:rPr>
          <w:rFonts w:hint="eastAsia"/>
          <w:color w:val="000000"/>
          <w:szCs w:val="24"/>
        </w:rPr>
        <w:t>(</w:t>
      </w:r>
      <w:r>
        <w:rPr>
          <w:rFonts w:hint="eastAsia"/>
          <w:color w:val="000000"/>
          <w:szCs w:val="24"/>
        </w:rPr>
        <w:t>三</w:t>
      </w:r>
      <w:r>
        <w:rPr>
          <w:rFonts w:hint="eastAsia"/>
          <w:color w:val="000000"/>
          <w:szCs w:val="24"/>
        </w:rPr>
        <w:t>) P</w:t>
      </w:r>
      <w:r>
        <w:rPr>
          <w:color w:val="000000"/>
          <w:szCs w:val="24"/>
        </w:rPr>
        <w:t>ython</w:t>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r>
      <w:r>
        <w:rPr>
          <w:rFonts w:hint="eastAsia"/>
          <w:color w:val="000000"/>
          <w:szCs w:val="24"/>
        </w:rPr>
        <w:t>圖</w:t>
      </w:r>
      <w:r>
        <w:rPr>
          <w:rFonts w:hint="eastAsia"/>
          <w:color w:val="000000"/>
          <w:szCs w:val="24"/>
        </w:rPr>
        <w:t>(</w:t>
      </w:r>
      <w:r>
        <w:rPr>
          <w:rFonts w:hint="eastAsia"/>
          <w:color w:val="000000"/>
          <w:szCs w:val="24"/>
        </w:rPr>
        <w:t>四</w:t>
      </w:r>
      <w:r>
        <w:rPr>
          <w:rFonts w:hint="eastAsia"/>
          <w:color w:val="000000"/>
          <w:szCs w:val="24"/>
        </w:rPr>
        <w:t>) AGX</w:t>
      </w:r>
      <w:r>
        <w:rPr>
          <w:rFonts w:hint="eastAsia"/>
          <w:color w:val="000000"/>
          <w:szCs w:val="24"/>
        </w:rPr>
        <w:t>微電腦</w:t>
      </w:r>
    </w:p>
    <w:p w14:paraId="42BBD250" w14:textId="50788B7F" w:rsidR="00D35AFB" w:rsidRDefault="00D35AFB" w:rsidP="000546B8">
      <w:pPr>
        <w:ind w:firstLine="480"/>
        <w:rPr>
          <w:color w:val="000000"/>
          <w:szCs w:val="24"/>
        </w:rPr>
      </w:pPr>
    </w:p>
    <w:p w14:paraId="3B8C5B5B" w14:textId="3DD4E33F" w:rsidR="00D35AFB" w:rsidRDefault="00D35AFB" w:rsidP="000546B8">
      <w:pPr>
        <w:ind w:firstLine="480"/>
        <w:rPr>
          <w:color w:val="000000"/>
          <w:szCs w:val="24"/>
        </w:rPr>
      </w:pPr>
      <w:r>
        <w:rPr>
          <w:noProof/>
        </w:rPr>
        <w:drawing>
          <wp:inline distT="0" distB="0" distL="0" distR="0" wp14:anchorId="31D92990" wp14:editId="07C445BC">
            <wp:extent cx="5486400" cy="2668270"/>
            <wp:effectExtent l="0" t="0" r="0" b="0"/>
            <wp:docPr id="10" name="圖片 10" descr="Custom Object Detection with YOLOv7: A Step-by-Step Guide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 Object Detection with YOLOv7: A Step-by-Step Guide | by Sachinsoni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68270"/>
                    </a:xfrm>
                    <a:prstGeom prst="rect">
                      <a:avLst/>
                    </a:prstGeom>
                    <a:noFill/>
                    <a:ln>
                      <a:noFill/>
                    </a:ln>
                  </pic:spPr>
                </pic:pic>
              </a:graphicData>
            </a:graphic>
          </wp:inline>
        </w:drawing>
      </w:r>
    </w:p>
    <w:p w14:paraId="5414F820" w14:textId="470AE720" w:rsidR="00D35AFB" w:rsidRDefault="00B5754C" w:rsidP="00B5754C">
      <w:pPr>
        <w:ind w:left="2880"/>
        <w:rPr>
          <w:rFonts w:hint="eastAsia"/>
          <w:color w:val="000000"/>
          <w:szCs w:val="24"/>
        </w:rPr>
      </w:pPr>
      <w:r>
        <w:rPr>
          <w:rFonts w:hint="eastAsia"/>
          <w:color w:val="000000"/>
          <w:szCs w:val="24"/>
        </w:rPr>
        <w:t>圖</w:t>
      </w:r>
      <w:r>
        <w:rPr>
          <w:rFonts w:hint="eastAsia"/>
          <w:color w:val="000000"/>
          <w:szCs w:val="24"/>
        </w:rPr>
        <w:t>(</w:t>
      </w:r>
      <w:r>
        <w:rPr>
          <w:rFonts w:hint="eastAsia"/>
          <w:color w:val="000000"/>
          <w:szCs w:val="24"/>
        </w:rPr>
        <w:t>五</w:t>
      </w:r>
      <w:r>
        <w:rPr>
          <w:rFonts w:hint="eastAsia"/>
          <w:color w:val="000000"/>
          <w:szCs w:val="24"/>
        </w:rPr>
        <w:t>) YOLO</w:t>
      </w:r>
      <w:r>
        <w:rPr>
          <w:color w:val="000000"/>
          <w:szCs w:val="24"/>
        </w:rPr>
        <w:t>v7</w:t>
      </w:r>
      <w:r>
        <w:rPr>
          <w:rFonts w:hint="eastAsia"/>
          <w:color w:val="000000"/>
          <w:szCs w:val="24"/>
        </w:rPr>
        <w:t>模型效果示意圖</w:t>
      </w:r>
    </w:p>
    <w:p w14:paraId="2CD95ED1" w14:textId="14D232B1" w:rsidR="00D35AFB" w:rsidRDefault="00D35AFB" w:rsidP="000546B8">
      <w:pPr>
        <w:ind w:firstLine="480"/>
        <w:rPr>
          <w:color w:val="000000"/>
          <w:szCs w:val="24"/>
        </w:rPr>
      </w:pPr>
    </w:p>
    <w:p w14:paraId="5EEF6C3E" w14:textId="1CA433A1" w:rsidR="00D35AFB" w:rsidRDefault="00D35AFB" w:rsidP="000546B8">
      <w:pPr>
        <w:ind w:firstLine="480"/>
        <w:rPr>
          <w:color w:val="000000"/>
          <w:szCs w:val="24"/>
        </w:rPr>
      </w:pPr>
    </w:p>
    <w:p w14:paraId="6448E5DB" w14:textId="67C91A0A" w:rsidR="00D35AFB" w:rsidRDefault="00D35AFB" w:rsidP="000546B8">
      <w:pPr>
        <w:ind w:firstLine="480"/>
        <w:rPr>
          <w:color w:val="000000"/>
          <w:szCs w:val="24"/>
        </w:rPr>
      </w:pPr>
    </w:p>
    <w:p w14:paraId="28F8DBBC" w14:textId="2E6AB91D" w:rsidR="00D35AFB" w:rsidRDefault="00D35AFB" w:rsidP="000546B8">
      <w:pPr>
        <w:ind w:firstLine="480"/>
        <w:rPr>
          <w:color w:val="000000"/>
          <w:szCs w:val="24"/>
        </w:rPr>
      </w:pPr>
    </w:p>
    <w:p w14:paraId="432A6EAB" w14:textId="77777777" w:rsidR="00D35AFB" w:rsidRPr="000546B8" w:rsidRDefault="00D35AFB" w:rsidP="00B5754C">
      <w:pPr>
        <w:rPr>
          <w:rFonts w:hint="eastAsia"/>
          <w:color w:val="000000"/>
          <w:szCs w:val="24"/>
        </w:rPr>
      </w:pPr>
    </w:p>
    <w:p w14:paraId="6270AC33" w14:textId="77777777" w:rsidR="004C0599" w:rsidRDefault="00AF3760" w:rsidP="004C0599">
      <w:pPr>
        <w:pStyle w:val="a3"/>
        <w:numPr>
          <w:ilvl w:val="0"/>
          <w:numId w:val="11"/>
        </w:numPr>
        <w:ind w:leftChars="0" w:left="958" w:hanging="958"/>
        <w:outlineLvl w:val="0"/>
        <w:rPr>
          <w:color w:val="000000"/>
          <w:szCs w:val="24"/>
        </w:rPr>
      </w:pPr>
      <w:bookmarkStart w:id="2" w:name="_Toc533255265"/>
      <w:r w:rsidRPr="00AF3760">
        <w:rPr>
          <w:rFonts w:hint="eastAsia"/>
          <w:color w:val="000000"/>
          <w:szCs w:val="24"/>
        </w:rPr>
        <w:t>預期成果</w:t>
      </w:r>
      <w:bookmarkEnd w:id="2"/>
    </w:p>
    <w:p w14:paraId="178B0310" w14:textId="1A56732E" w:rsidR="004C0599" w:rsidRDefault="00601A49" w:rsidP="00601A49">
      <w:pPr>
        <w:ind w:firstLine="480"/>
      </w:pPr>
      <w:r>
        <w:t>這項研究的目標是開發一台能夠在狹窄農地靈活運行的番茄自動採摘機器人，取代人工採摘，提高效率，減少人力成本。這台機器人會搭載</w:t>
      </w:r>
      <w:r>
        <w:t>YOLO</w:t>
      </w:r>
      <w:r>
        <w:t>影像辨識技術，能夠精</w:t>
      </w:r>
      <w:proofErr w:type="gramStart"/>
      <w:r>
        <w:t>準</w:t>
      </w:r>
      <w:proofErr w:type="gramEnd"/>
      <w:r>
        <w:t>識別成熟的番茄，並透過機械手臂輕柔地摘取，確保不會傷害到其他未成熟的番茄或植株。我們希望機器人不只是單純地</w:t>
      </w:r>
      <w:proofErr w:type="gramStart"/>
      <w:r>
        <w:t>採</w:t>
      </w:r>
      <w:proofErr w:type="gramEnd"/>
      <w:r>
        <w:t>番茄，而是能夠自主移動，在農地內根據規劃好的路線前進，遇到成熟番茄時停下來進行採摘。摘下的番茄不會隨意丟棄，而是會有系統地放入存放區，等到達一定數量後，再自動運送到指定地點，減少人力搬運的負擔。</w:t>
      </w:r>
      <w:proofErr w:type="gramStart"/>
      <w:r>
        <w:t>此外，</w:t>
      </w:r>
      <w:proofErr w:type="gramEnd"/>
      <w:r>
        <w:t>機器人還需要具備長時間運作的能力，不能只跑幾小時就沒電，還要能適應不同環境，例如光線變化、葉子遮擋等情況，確保在各種條件下都能順利辨識並採摘番茄。我們最終的目標是讓這台機器人真正能夠高</w:t>
      </w:r>
      <w:r>
        <w:t xml:space="preserve"> </w:t>
      </w:r>
      <w:r>
        <w:t>效、穩定地運作，完全取代人工採摘，減少農場對人力的依賴，提升</w:t>
      </w:r>
      <w:proofErr w:type="gramStart"/>
      <w:r>
        <w:t>採</w:t>
      </w:r>
      <w:proofErr w:type="gramEnd"/>
      <w:r>
        <w:t>收效率，推動智慧農業的發展。</w:t>
      </w:r>
    </w:p>
    <w:p w14:paraId="69C02A9D" w14:textId="1B279439" w:rsidR="00025188" w:rsidRDefault="00025188" w:rsidP="00601A49">
      <w:pPr>
        <w:ind w:firstLine="480"/>
        <w:rPr>
          <w:color w:val="000000"/>
          <w:szCs w:val="24"/>
        </w:rPr>
      </w:pPr>
    </w:p>
    <w:p w14:paraId="586E0F38" w14:textId="125D23CD" w:rsidR="00D35AFB" w:rsidRDefault="00D35AFB" w:rsidP="00601A49">
      <w:pPr>
        <w:ind w:firstLine="480"/>
        <w:rPr>
          <w:color w:val="000000"/>
          <w:szCs w:val="24"/>
        </w:rPr>
      </w:pPr>
    </w:p>
    <w:p w14:paraId="1A3339CE" w14:textId="3A3D4E81" w:rsidR="00D35AFB" w:rsidRDefault="00D35AFB" w:rsidP="00601A49">
      <w:pPr>
        <w:ind w:firstLine="480"/>
        <w:rPr>
          <w:color w:val="000000"/>
          <w:szCs w:val="24"/>
        </w:rPr>
      </w:pPr>
    </w:p>
    <w:p w14:paraId="5CF98D51" w14:textId="77777777" w:rsidR="00D35AFB" w:rsidRDefault="00D35AFB" w:rsidP="00601A49">
      <w:pPr>
        <w:ind w:firstLine="480"/>
        <w:rPr>
          <w:rFonts w:hint="eastAsia"/>
          <w:color w:val="000000"/>
          <w:szCs w:val="24"/>
        </w:rPr>
      </w:pPr>
    </w:p>
    <w:p w14:paraId="7BBDEFC0" w14:textId="62AD3579" w:rsidR="00D35AFB" w:rsidRDefault="00D35AFB" w:rsidP="00601A49">
      <w:pPr>
        <w:ind w:firstLine="480"/>
        <w:rPr>
          <w:color w:val="000000"/>
          <w:szCs w:val="24"/>
        </w:rPr>
      </w:pPr>
      <w:r>
        <w:rPr>
          <w:noProof/>
          <w:color w:val="000000"/>
          <w:szCs w:val="24"/>
        </w:rPr>
        <w:drawing>
          <wp:inline distT="0" distB="0" distL="0" distR="0" wp14:anchorId="4A6DD765" wp14:editId="7409AC13">
            <wp:extent cx="2210463" cy="221046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6722" cy="2226722"/>
                    </a:xfrm>
                    <a:prstGeom prst="rect">
                      <a:avLst/>
                    </a:prstGeom>
                  </pic:spPr>
                </pic:pic>
              </a:graphicData>
            </a:graphic>
          </wp:inline>
        </w:drawing>
      </w:r>
      <w:r>
        <w:rPr>
          <w:rFonts w:hint="eastAsia"/>
          <w:color w:val="000000"/>
          <w:szCs w:val="24"/>
        </w:rPr>
        <w:t xml:space="preserve">       </w:t>
      </w:r>
      <w:r>
        <w:rPr>
          <w:noProof/>
          <w:color w:val="000000"/>
          <w:szCs w:val="24"/>
        </w:rPr>
        <w:drawing>
          <wp:inline distT="0" distB="0" distL="0" distR="0" wp14:anchorId="2684DC88" wp14:editId="7DE3FE3F">
            <wp:extent cx="2209883" cy="220988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500" cy="2215500"/>
                    </a:xfrm>
                    <a:prstGeom prst="rect">
                      <a:avLst/>
                    </a:prstGeom>
                  </pic:spPr>
                </pic:pic>
              </a:graphicData>
            </a:graphic>
          </wp:inline>
        </w:drawing>
      </w:r>
    </w:p>
    <w:p w14:paraId="4B69DD7E" w14:textId="6E2E6841" w:rsidR="00D35AFB" w:rsidRDefault="00D35AFB" w:rsidP="00D35AFB">
      <w:pPr>
        <w:ind w:left="480" w:firstLine="480"/>
        <w:rPr>
          <w:rFonts w:hint="eastAsia"/>
          <w:color w:val="000000"/>
          <w:szCs w:val="24"/>
        </w:rPr>
      </w:pPr>
      <w:r>
        <w:rPr>
          <w:rFonts w:hint="eastAsia"/>
          <w:color w:val="000000"/>
          <w:szCs w:val="24"/>
        </w:rPr>
        <w:t>圖</w:t>
      </w:r>
      <w:r>
        <w:rPr>
          <w:rFonts w:hint="eastAsia"/>
          <w:color w:val="000000"/>
          <w:szCs w:val="24"/>
        </w:rPr>
        <w:t>(</w:t>
      </w:r>
      <w:r w:rsidR="00B5754C">
        <w:rPr>
          <w:rFonts w:hint="eastAsia"/>
          <w:color w:val="000000"/>
          <w:szCs w:val="24"/>
        </w:rPr>
        <w:t>六</w:t>
      </w:r>
      <w:r>
        <w:rPr>
          <w:rFonts w:hint="eastAsia"/>
          <w:color w:val="000000"/>
          <w:szCs w:val="24"/>
        </w:rPr>
        <w:t xml:space="preserve">) </w:t>
      </w:r>
      <w:r>
        <w:rPr>
          <w:rFonts w:hint="eastAsia"/>
          <w:color w:val="000000"/>
          <w:szCs w:val="24"/>
        </w:rPr>
        <w:t>模型辨識番茄</w:t>
      </w:r>
      <w:r>
        <w:rPr>
          <w:color w:val="000000"/>
          <w:szCs w:val="24"/>
        </w:rPr>
        <w:tab/>
      </w:r>
      <w:r>
        <w:rPr>
          <w:color w:val="000000"/>
          <w:szCs w:val="24"/>
        </w:rPr>
        <w:tab/>
      </w:r>
      <w:r>
        <w:rPr>
          <w:color w:val="000000"/>
          <w:szCs w:val="24"/>
        </w:rPr>
        <w:tab/>
      </w:r>
      <w:r>
        <w:rPr>
          <w:color w:val="000000"/>
          <w:szCs w:val="24"/>
        </w:rPr>
        <w:tab/>
      </w:r>
      <w:r>
        <w:rPr>
          <w:color w:val="000000"/>
          <w:szCs w:val="24"/>
        </w:rPr>
        <w:tab/>
      </w:r>
      <w:r>
        <w:rPr>
          <w:rFonts w:hint="eastAsia"/>
          <w:color w:val="000000"/>
          <w:szCs w:val="24"/>
        </w:rPr>
        <w:t>圖</w:t>
      </w:r>
      <w:r>
        <w:rPr>
          <w:rFonts w:hint="eastAsia"/>
          <w:color w:val="000000"/>
          <w:szCs w:val="24"/>
        </w:rPr>
        <w:t>(</w:t>
      </w:r>
      <w:r w:rsidR="00B5754C">
        <w:rPr>
          <w:rFonts w:hint="eastAsia"/>
          <w:color w:val="000000"/>
          <w:szCs w:val="24"/>
        </w:rPr>
        <w:t>七</w:t>
      </w:r>
      <w:r>
        <w:rPr>
          <w:rFonts w:hint="eastAsia"/>
          <w:color w:val="000000"/>
          <w:szCs w:val="24"/>
        </w:rPr>
        <w:t xml:space="preserve">) </w:t>
      </w:r>
      <w:r>
        <w:rPr>
          <w:rFonts w:hint="eastAsia"/>
          <w:color w:val="000000"/>
          <w:szCs w:val="24"/>
        </w:rPr>
        <w:t>模型辨識番茄</w:t>
      </w:r>
    </w:p>
    <w:p w14:paraId="0DCCCCA5" w14:textId="64226D5F" w:rsidR="00D35AFB" w:rsidRPr="00D35AFB" w:rsidRDefault="00D35AFB" w:rsidP="00601A49">
      <w:pPr>
        <w:ind w:firstLine="480"/>
        <w:rPr>
          <w:color w:val="000000"/>
          <w:szCs w:val="24"/>
        </w:rPr>
      </w:pPr>
    </w:p>
    <w:p w14:paraId="17CAC455" w14:textId="00C6B123" w:rsidR="00D35AFB" w:rsidRDefault="00D35AFB" w:rsidP="00601A49">
      <w:pPr>
        <w:ind w:firstLine="480"/>
        <w:rPr>
          <w:color w:val="000000"/>
          <w:szCs w:val="24"/>
        </w:rPr>
      </w:pPr>
    </w:p>
    <w:p w14:paraId="61863C7E" w14:textId="0B8A44A0" w:rsidR="00D35AFB" w:rsidRDefault="00D35AFB" w:rsidP="00601A49">
      <w:pPr>
        <w:ind w:firstLine="480"/>
        <w:rPr>
          <w:color w:val="000000"/>
          <w:szCs w:val="24"/>
        </w:rPr>
      </w:pPr>
    </w:p>
    <w:p w14:paraId="52775C6E" w14:textId="7D1ED59D" w:rsidR="00D35AFB" w:rsidRDefault="00D35AFB" w:rsidP="00601A49">
      <w:pPr>
        <w:ind w:firstLine="480"/>
        <w:rPr>
          <w:color w:val="000000"/>
          <w:szCs w:val="24"/>
        </w:rPr>
      </w:pPr>
    </w:p>
    <w:p w14:paraId="22F5E6F7" w14:textId="0D2CED21" w:rsidR="00D35AFB" w:rsidRDefault="00D35AFB" w:rsidP="00601A49">
      <w:pPr>
        <w:ind w:firstLine="480"/>
        <w:rPr>
          <w:color w:val="000000"/>
          <w:szCs w:val="24"/>
        </w:rPr>
      </w:pPr>
    </w:p>
    <w:p w14:paraId="0F91C6B6" w14:textId="7BB2623A" w:rsidR="00D35AFB" w:rsidRDefault="00D35AFB" w:rsidP="00601A49">
      <w:pPr>
        <w:ind w:firstLine="480"/>
        <w:rPr>
          <w:color w:val="000000"/>
          <w:szCs w:val="24"/>
        </w:rPr>
      </w:pPr>
    </w:p>
    <w:p w14:paraId="056F3998" w14:textId="1AC6DE02" w:rsidR="00D35AFB" w:rsidRDefault="00D35AFB" w:rsidP="00601A49">
      <w:pPr>
        <w:ind w:firstLine="480"/>
        <w:rPr>
          <w:color w:val="000000"/>
          <w:szCs w:val="24"/>
        </w:rPr>
      </w:pPr>
    </w:p>
    <w:p w14:paraId="5A3FB1F7" w14:textId="45ED4A73" w:rsidR="00D35AFB" w:rsidRDefault="00D35AFB" w:rsidP="00601A49">
      <w:pPr>
        <w:ind w:firstLine="480"/>
        <w:rPr>
          <w:color w:val="000000"/>
          <w:szCs w:val="24"/>
        </w:rPr>
      </w:pPr>
    </w:p>
    <w:p w14:paraId="3B4E0015" w14:textId="5C0FE899" w:rsidR="00D35AFB" w:rsidRDefault="00D35AFB" w:rsidP="00601A49">
      <w:pPr>
        <w:ind w:firstLine="480"/>
        <w:rPr>
          <w:color w:val="000000"/>
          <w:szCs w:val="24"/>
        </w:rPr>
      </w:pPr>
    </w:p>
    <w:p w14:paraId="695B1976" w14:textId="08F6E3E2" w:rsidR="00D35AFB" w:rsidRDefault="00D35AFB" w:rsidP="00601A49">
      <w:pPr>
        <w:ind w:firstLine="480"/>
        <w:rPr>
          <w:color w:val="000000"/>
          <w:szCs w:val="24"/>
        </w:rPr>
      </w:pPr>
    </w:p>
    <w:p w14:paraId="02911552" w14:textId="645F5FF6" w:rsidR="00D35AFB" w:rsidRDefault="00D35AFB" w:rsidP="00601A49">
      <w:pPr>
        <w:ind w:firstLine="480"/>
        <w:rPr>
          <w:color w:val="000000"/>
          <w:szCs w:val="24"/>
        </w:rPr>
      </w:pPr>
    </w:p>
    <w:p w14:paraId="39F158A1" w14:textId="1E12F909" w:rsidR="00D35AFB" w:rsidRDefault="00D35AFB" w:rsidP="00601A49">
      <w:pPr>
        <w:ind w:firstLine="480"/>
        <w:rPr>
          <w:color w:val="000000"/>
          <w:szCs w:val="24"/>
        </w:rPr>
      </w:pPr>
    </w:p>
    <w:p w14:paraId="58E896A6" w14:textId="34AD64E7" w:rsidR="00D35AFB" w:rsidRDefault="00D35AFB" w:rsidP="00601A49">
      <w:pPr>
        <w:ind w:firstLine="480"/>
        <w:rPr>
          <w:color w:val="000000"/>
          <w:szCs w:val="24"/>
        </w:rPr>
      </w:pPr>
    </w:p>
    <w:p w14:paraId="7B04CC94" w14:textId="29A5187F" w:rsidR="00D35AFB" w:rsidRDefault="00D35AFB" w:rsidP="00601A49">
      <w:pPr>
        <w:ind w:firstLine="480"/>
        <w:rPr>
          <w:color w:val="000000"/>
          <w:szCs w:val="24"/>
        </w:rPr>
      </w:pPr>
    </w:p>
    <w:p w14:paraId="2414B79E" w14:textId="77777777" w:rsidR="00D35AFB" w:rsidRPr="00601A49" w:rsidRDefault="00D35AFB" w:rsidP="00D35AFB">
      <w:pPr>
        <w:rPr>
          <w:rFonts w:hint="eastAsia"/>
          <w:color w:val="000000"/>
          <w:szCs w:val="24"/>
        </w:rPr>
      </w:pPr>
    </w:p>
    <w:p w14:paraId="35DF0CFB" w14:textId="0C7BE955" w:rsidR="00214553" w:rsidRDefault="00AF3760" w:rsidP="00214553">
      <w:pPr>
        <w:pStyle w:val="a3"/>
        <w:numPr>
          <w:ilvl w:val="0"/>
          <w:numId w:val="11"/>
        </w:numPr>
        <w:ind w:leftChars="0" w:left="958" w:hanging="958"/>
        <w:outlineLvl w:val="0"/>
        <w:rPr>
          <w:color w:val="000000"/>
          <w:szCs w:val="24"/>
        </w:rPr>
      </w:pPr>
      <w:bookmarkStart w:id="3" w:name="_Toc533255266"/>
      <w:r w:rsidRPr="00AF3760">
        <w:rPr>
          <w:rFonts w:hint="eastAsia"/>
          <w:color w:val="000000"/>
          <w:szCs w:val="24"/>
        </w:rPr>
        <w:t>時間進度表</w:t>
      </w:r>
      <w:r w:rsidRPr="00AF3760">
        <w:rPr>
          <w:rFonts w:hint="eastAsia"/>
          <w:color w:val="000000"/>
          <w:szCs w:val="24"/>
        </w:rPr>
        <w:t>(</w:t>
      </w:r>
      <w:r w:rsidRPr="00AF3760">
        <w:rPr>
          <w:color w:val="000000"/>
          <w:szCs w:val="24"/>
        </w:rPr>
        <w:t>甘特圖</w:t>
      </w:r>
      <w:r w:rsidRPr="00AF3760">
        <w:rPr>
          <w:rFonts w:hint="eastAsia"/>
          <w:color w:val="000000"/>
          <w:szCs w:val="24"/>
        </w:rPr>
        <w:t>G</w:t>
      </w:r>
      <w:r w:rsidRPr="00AF3760">
        <w:rPr>
          <w:color w:val="000000"/>
          <w:szCs w:val="24"/>
        </w:rPr>
        <w:t>antt Chart</w:t>
      </w:r>
      <w:r w:rsidRPr="00AF3760">
        <w:rPr>
          <w:rFonts w:hint="eastAsia"/>
          <w:color w:val="000000"/>
          <w:szCs w:val="24"/>
        </w:rPr>
        <w:t>)</w:t>
      </w:r>
      <w:bookmarkEnd w:id="3"/>
      <w:r w:rsidR="00111065" w:rsidRPr="00AF3760">
        <w:rPr>
          <w:color w:val="000000"/>
          <w:szCs w:val="24"/>
        </w:rPr>
        <w:t xml:space="preserve"> </w:t>
      </w:r>
    </w:p>
    <w:p w14:paraId="4F167556" w14:textId="77777777" w:rsidR="00D35AFB" w:rsidRPr="00D35AFB" w:rsidRDefault="00D35AFB" w:rsidP="00D35AFB">
      <w:pPr>
        <w:outlineLvl w:val="0"/>
        <w:rPr>
          <w:rFonts w:hint="eastAsia"/>
          <w:color w:val="000000"/>
          <w:szCs w:val="24"/>
        </w:rPr>
      </w:pPr>
    </w:p>
    <w:p w14:paraId="06D48200" w14:textId="4901CEAD" w:rsidR="004C0599" w:rsidRDefault="00214553" w:rsidP="004C0599">
      <w:pPr>
        <w:rPr>
          <w:color w:val="000000"/>
          <w:szCs w:val="24"/>
        </w:rPr>
      </w:pPr>
      <w:r>
        <w:rPr>
          <w:noProof/>
        </w:rPr>
        <w:drawing>
          <wp:inline distT="0" distB="0" distL="0" distR="0" wp14:anchorId="25CEED52" wp14:editId="4B796DF3">
            <wp:extent cx="5486400" cy="4985467"/>
            <wp:effectExtent l="0" t="0" r="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2" cy="5005087"/>
                    </a:xfrm>
                    <a:prstGeom prst="rect">
                      <a:avLst/>
                    </a:prstGeom>
                    <a:noFill/>
                    <a:ln>
                      <a:noFill/>
                    </a:ln>
                  </pic:spPr>
                </pic:pic>
              </a:graphicData>
            </a:graphic>
          </wp:inline>
        </w:drawing>
      </w:r>
    </w:p>
    <w:p w14:paraId="6562A65A" w14:textId="1494ACEE" w:rsidR="00214553" w:rsidRDefault="00214553" w:rsidP="004C0599">
      <w:pPr>
        <w:rPr>
          <w:color w:val="000000"/>
          <w:szCs w:val="24"/>
        </w:rPr>
      </w:pPr>
    </w:p>
    <w:p w14:paraId="16CE1DF7" w14:textId="77777777" w:rsidR="00D35AFB" w:rsidRPr="004C0599" w:rsidRDefault="00D35AFB" w:rsidP="004C0599">
      <w:pPr>
        <w:rPr>
          <w:rFonts w:hint="eastAsia"/>
          <w:color w:val="000000"/>
          <w:szCs w:val="24"/>
        </w:rPr>
      </w:pPr>
    </w:p>
    <w:p w14:paraId="218BE6F6" w14:textId="77777777" w:rsidR="00AF3760" w:rsidRDefault="00AF3760" w:rsidP="004C0599">
      <w:pPr>
        <w:pStyle w:val="a3"/>
        <w:numPr>
          <w:ilvl w:val="0"/>
          <w:numId w:val="11"/>
        </w:numPr>
        <w:ind w:leftChars="0" w:left="958" w:hanging="958"/>
        <w:outlineLvl w:val="0"/>
        <w:rPr>
          <w:color w:val="000000"/>
          <w:szCs w:val="24"/>
        </w:rPr>
      </w:pPr>
      <w:bookmarkStart w:id="4" w:name="_Toc533255267"/>
      <w:r w:rsidRPr="00AF3760">
        <w:rPr>
          <w:rFonts w:hint="eastAsia"/>
          <w:color w:val="000000"/>
          <w:szCs w:val="24"/>
        </w:rPr>
        <w:t>工作分配</w:t>
      </w:r>
      <w:bookmarkEnd w:id="4"/>
    </w:p>
    <w:tbl>
      <w:tblPr>
        <w:tblStyle w:val="a4"/>
        <w:tblW w:w="0" w:type="auto"/>
        <w:tblLook w:val="04A0" w:firstRow="1" w:lastRow="0" w:firstColumn="1" w:lastColumn="0" w:noHBand="0" w:noVBand="1"/>
      </w:tblPr>
      <w:tblGrid>
        <w:gridCol w:w="4315"/>
        <w:gridCol w:w="4315"/>
      </w:tblGrid>
      <w:tr w:rsidR="00214553" w14:paraId="5E104E97" w14:textId="77777777" w:rsidTr="00214553">
        <w:tc>
          <w:tcPr>
            <w:tcW w:w="4315" w:type="dxa"/>
          </w:tcPr>
          <w:p w14:paraId="5EA13FE6" w14:textId="47F4E5BB" w:rsidR="00214553" w:rsidRDefault="00214553" w:rsidP="00214553">
            <w:pPr>
              <w:jc w:val="center"/>
              <w:rPr>
                <w:color w:val="000000"/>
                <w:szCs w:val="24"/>
              </w:rPr>
            </w:pPr>
            <w:r>
              <w:rPr>
                <w:rFonts w:hint="eastAsia"/>
                <w:color w:val="000000"/>
                <w:szCs w:val="24"/>
              </w:rPr>
              <w:t>工作內容</w:t>
            </w:r>
          </w:p>
        </w:tc>
        <w:tc>
          <w:tcPr>
            <w:tcW w:w="4315" w:type="dxa"/>
          </w:tcPr>
          <w:p w14:paraId="6B1D4C98" w14:textId="01BB88F1" w:rsidR="00214553" w:rsidRDefault="00214553" w:rsidP="00214553">
            <w:pPr>
              <w:jc w:val="center"/>
              <w:rPr>
                <w:color w:val="000000"/>
                <w:szCs w:val="24"/>
              </w:rPr>
            </w:pPr>
            <w:r>
              <w:rPr>
                <w:rFonts w:hint="eastAsia"/>
                <w:color w:val="000000"/>
                <w:szCs w:val="24"/>
              </w:rPr>
              <w:t>負責人</w:t>
            </w:r>
          </w:p>
        </w:tc>
      </w:tr>
      <w:tr w:rsidR="00214553" w14:paraId="5596DE3B" w14:textId="77777777" w:rsidTr="00214553">
        <w:tc>
          <w:tcPr>
            <w:tcW w:w="4315" w:type="dxa"/>
          </w:tcPr>
          <w:p w14:paraId="32A3DBEF" w14:textId="2FE6750E" w:rsidR="00214553" w:rsidRDefault="00B76A88" w:rsidP="004C0599">
            <w:pPr>
              <w:rPr>
                <w:color w:val="000000"/>
                <w:szCs w:val="24"/>
              </w:rPr>
            </w:pPr>
            <w:r>
              <w:rPr>
                <w:rFonts w:hint="eastAsia"/>
                <w:color w:val="000000"/>
                <w:szCs w:val="24"/>
              </w:rPr>
              <w:t>YOLO</w:t>
            </w:r>
            <w:r>
              <w:rPr>
                <w:rFonts w:hint="eastAsia"/>
                <w:color w:val="000000"/>
                <w:szCs w:val="24"/>
              </w:rPr>
              <w:t>資料集準備</w:t>
            </w:r>
          </w:p>
        </w:tc>
        <w:tc>
          <w:tcPr>
            <w:tcW w:w="4315" w:type="dxa"/>
          </w:tcPr>
          <w:p w14:paraId="53393AF0" w14:textId="2118547D" w:rsidR="00214553" w:rsidRDefault="00B76A88" w:rsidP="004C0599">
            <w:pPr>
              <w:rPr>
                <w:color w:val="000000"/>
                <w:szCs w:val="24"/>
              </w:rPr>
            </w:pPr>
            <w:r>
              <w:rPr>
                <w:rFonts w:hint="eastAsia"/>
                <w:color w:val="000000"/>
                <w:szCs w:val="24"/>
              </w:rPr>
              <w:t>蔡哲維</w:t>
            </w:r>
          </w:p>
        </w:tc>
      </w:tr>
      <w:tr w:rsidR="00214553" w14:paraId="032E15C4" w14:textId="77777777" w:rsidTr="00214553">
        <w:tc>
          <w:tcPr>
            <w:tcW w:w="4315" w:type="dxa"/>
          </w:tcPr>
          <w:p w14:paraId="17D85D7F" w14:textId="0995AA7A" w:rsidR="00214553" w:rsidRDefault="00B76A88" w:rsidP="004C0599">
            <w:pPr>
              <w:rPr>
                <w:color w:val="000000"/>
                <w:szCs w:val="24"/>
              </w:rPr>
            </w:pPr>
            <w:r>
              <w:rPr>
                <w:rFonts w:hint="eastAsia"/>
                <w:color w:val="000000"/>
                <w:szCs w:val="24"/>
              </w:rPr>
              <w:t>YOLO</w:t>
            </w:r>
            <w:r>
              <w:rPr>
                <w:rFonts w:hint="eastAsia"/>
                <w:color w:val="000000"/>
                <w:szCs w:val="24"/>
              </w:rPr>
              <w:t>資料集標籤</w:t>
            </w:r>
            <w:r>
              <w:rPr>
                <w:rFonts w:hint="eastAsia"/>
                <w:color w:val="000000"/>
                <w:szCs w:val="24"/>
              </w:rPr>
              <w:t xml:space="preserve"> </w:t>
            </w:r>
          </w:p>
        </w:tc>
        <w:tc>
          <w:tcPr>
            <w:tcW w:w="4315" w:type="dxa"/>
          </w:tcPr>
          <w:p w14:paraId="62877F5E" w14:textId="5749F498" w:rsidR="00214553" w:rsidRDefault="00B76A88" w:rsidP="004C0599">
            <w:pPr>
              <w:rPr>
                <w:color w:val="000000"/>
                <w:szCs w:val="24"/>
              </w:rPr>
            </w:pPr>
            <w:r>
              <w:rPr>
                <w:rFonts w:hint="eastAsia"/>
                <w:color w:val="000000"/>
                <w:szCs w:val="24"/>
              </w:rPr>
              <w:t>楊昌</w:t>
            </w:r>
            <w:proofErr w:type="gramStart"/>
            <w:r>
              <w:rPr>
                <w:rFonts w:hint="eastAsia"/>
                <w:color w:val="000000"/>
                <w:szCs w:val="24"/>
              </w:rPr>
              <w:t>祐</w:t>
            </w:r>
            <w:proofErr w:type="gramEnd"/>
          </w:p>
        </w:tc>
      </w:tr>
      <w:tr w:rsidR="00214553" w14:paraId="6177F10C" w14:textId="77777777" w:rsidTr="00214553">
        <w:tc>
          <w:tcPr>
            <w:tcW w:w="4315" w:type="dxa"/>
          </w:tcPr>
          <w:p w14:paraId="1A05A0CD" w14:textId="7AEC7A01" w:rsidR="00214553" w:rsidRDefault="00B76A88" w:rsidP="004C0599">
            <w:pPr>
              <w:rPr>
                <w:rFonts w:hint="eastAsia"/>
                <w:color w:val="000000"/>
                <w:szCs w:val="24"/>
              </w:rPr>
            </w:pPr>
            <w:r>
              <w:rPr>
                <w:rFonts w:hint="eastAsia"/>
                <w:color w:val="000000"/>
                <w:szCs w:val="24"/>
              </w:rPr>
              <w:t>機構研究及組裝</w:t>
            </w:r>
          </w:p>
        </w:tc>
        <w:tc>
          <w:tcPr>
            <w:tcW w:w="4315" w:type="dxa"/>
          </w:tcPr>
          <w:p w14:paraId="64F68C79" w14:textId="09BB604F" w:rsidR="00214553" w:rsidRDefault="00B76A88" w:rsidP="004C0599">
            <w:pPr>
              <w:rPr>
                <w:color w:val="000000"/>
                <w:szCs w:val="24"/>
              </w:rPr>
            </w:pPr>
            <w:r>
              <w:rPr>
                <w:rFonts w:hint="eastAsia"/>
                <w:color w:val="000000"/>
                <w:szCs w:val="24"/>
              </w:rPr>
              <w:t>蔡哲維、楊昌</w:t>
            </w:r>
            <w:proofErr w:type="gramStart"/>
            <w:r>
              <w:rPr>
                <w:rFonts w:hint="eastAsia"/>
                <w:color w:val="000000"/>
                <w:szCs w:val="24"/>
              </w:rPr>
              <w:t>祐</w:t>
            </w:r>
            <w:proofErr w:type="gramEnd"/>
          </w:p>
        </w:tc>
      </w:tr>
      <w:tr w:rsidR="00214553" w14:paraId="22B566EB" w14:textId="77777777" w:rsidTr="00214553">
        <w:tc>
          <w:tcPr>
            <w:tcW w:w="4315" w:type="dxa"/>
          </w:tcPr>
          <w:p w14:paraId="51673333" w14:textId="4EB097F0" w:rsidR="00214553" w:rsidRDefault="00B76A88" w:rsidP="004C0599">
            <w:pPr>
              <w:rPr>
                <w:color w:val="000000"/>
                <w:szCs w:val="24"/>
              </w:rPr>
            </w:pPr>
            <w:r>
              <w:rPr>
                <w:rFonts w:hint="eastAsia"/>
                <w:color w:val="000000"/>
                <w:szCs w:val="24"/>
              </w:rPr>
              <w:t>YOLO</w:t>
            </w:r>
            <w:r>
              <w:rPr>
                <w:rFonts w:hint="eastAsia"/>
                <w:color w:val="000000"/>
                <w:szCs w:val="24"/>
              </w:rPr>
              <w:t>模型訓練</w:t>
            </w:r>
          </w:p>
        </w:tc>
        <w:tc>
          <w:tcPr>
            <w:tcW w:w="4315" w:type="dxa"/>
          </w:tcPr>
          <w:p w14:paraId="7F23FD32" w14:textId="4973EA9C" w:rsidR="00214553" w:rsidRDefault="00B76A88" w:rsidP="004C0599">
            <w:pPr>
              <w:rPr>
                <w:color w:val="000000"/>
                <w:szCs w:val="24"/>
              </w:rPr>
            </w:pPr>
            <w:r>
              <w:rPr>
                <w:rFonts w:hint="eastAsia"/>
                <w:color w:val="000000"/>
                <w:szCs w:val="24"/>
              </w:rPr>
              <w:t>蔡哲維</w:t>
            </w:r>
          </w:p>
        </w:tc>
      </w:tr>
      <w:tr w:rsidR="00214553" w14:paraId="3170391D" w14:textId="77777777" w:rsidTr="00214553">
        <w:tc>
          <w:tcPr>
            <w:tcW w:w="4315" w:type="dxa"/>
          </w:tcPr>
          <w:p w14:paraId="243A13AC" w14:textId="10539AA1" w:rsidR="00214553" w:rsidRDefault="00B76A88" w:rsidP="004C0599">
            <w:pPr>
              <w:rPr>
                <w:color w:val="000000"/>
                <w:szCs w:val="24"/>
              </w:rPr>
            </w:pPr>
            <w:r>
              <w:rPr>
                <w:rFonts w:hint="eastAsia"/>
                <w:color w:val="000000"/>
                <w:szCs w:val="24"/>
              </w:rPr>
              <w:t>輪型車馬達控制</w:t>
            </w:r>
          </w:p>
        </w:tc>
        <w:tc>
          <w:tcPr>
            <w:tcW w:w="4315" w:type="dxa"/>
          </w:tcPr>
          <w:p w14:paraId="63118034" w14:textId="76A40B94" w:rsidR="00214553" w:rsidRDefault="00B76A88" w:rsidP="004C0599">
            <w:pPr>
              <w:rPr>
                <w:color w:val="000000"/>
                <w:szCs w:val="24"/>
              </w:rPr>
            </w:pPr>
            <w:r>
              <w:rPr>
                <w:rFonts w:hint="eastAsia"/>
                <w:color w:val="000000"/>
                <w:szCs w:val="24"/>
              </w:rPr>
              <w:t>楊昌</w:t>
            </w:r>
            <w:proofErr w:type="gramStart"/>
            <w:r>
              <w:rPr>
                <w:rFonts w:hint="eastAsia"/>
                <w:color w:val="000000"/>
                <w:szCs w:val="24"/>
              </w:rPr>
              <w:t>祐</w:t>
            </w:r>
            <w:proofErr w:type="gramEnd"/>
          </w:p>
        </w:tc>
      </w:tr>
      <w:tr w:rsidR="00214553" w14:paraId="75464267" w14:textId="77777777" w:rsidTr="00214553">
        <w:tc>
          <w:tcPr>
            <w:tcW w:w="4315" w:type="dxa"/>
          </w:tcPr>
          <w:p w14:paraId="394BC86E" w14:textId="0D69AE10" w:rsidR="00214553" w:rsidRDefault="00B76A88" w:rsidP="004C0599">
            <w:pPr>
              <w:rPr>
                <w:color w:val="000000"/>
                <w:szCs w:val="24"/>
              </w:rPr>
            </w:pPr>
            <w:r>
              <w:rPr>
                <w:rFonts w:hint="eastAsia"/>
                <w:color w:val="000000"/>
                <w:szCs w:val="24"/>
              </w:rPr>
              <w:t>整體電源系統規劃</w:t>
            </w:r>
          </w:p>
        </w:tc>
        <w:tc>
          <w:tcPr>
            <w:tcW w:w="4315" w:type="dxa"/>
          </w:tcPr>
          <w:p w14:paraId="2B54F4F6" w14:textId="5A472219" w:rsidR="00214553" w:rsidRDefault="00B76A88" w:rsidP="004C0599">
            <w:pPr>
              <w:rPr>
                <w:color w:val="000000"/>
                <w:szCs w:val="24"/>
              </w:rPr>
            </w:pPr>
            <w:r>
              <w:rPr>
                <w:rFonts w:hint="eastAsia"/>
                <w:color w:val="000000"/>
                <w:szCs w:val="24"/>
              </w:rPr>
              <w:t>楊昌</w:t>
            </w:r>
            <w:proofErr w:type="gramStart"/>
            <w:r>
              <w:rPr>
                <w:rFonts w:hint="eastAsia"/>
                <w:color w:val="000000"/>
                <w:szCs w:val="24"/>
              </w:rPr>
              <w:t>祐</w:t>
            </w:r>
            <w:proofErr w:type="gramEnd"/>
          </w:p>
        </w:tc>
      </w:tr>
      <w:tr w:rsidR="00214553" w14:paraId="7CD49863" w14:textId="77777777" w:rsidTr="00214553">
        <w:tc>
          <w:tcPr>
            <w:tcW w:w="4315" w:type="dxa"/>
          </w:tcPr>
          <w:p w14:paraId="236E5CBC" w14:textId="64E2C9E5" w:rsidR="00214553" w:rsidRDefault="00B76A88" w:rsidP="004C0599">
            <w:pPr>
              <w:rPr>
                <w:rFonts w:hint="eastAsia"/>
                <w:color w:val="000000"/>
                <w:szCs w:val="24"/>
              </w:rPr>
            </w:pPr>
            <w:r>
              <w:rPr>
                <w:rFonts w:hint="eastAsia"/>
                <w:color w:val="000000"/>
                <w:szCs w:val="24"/>
              </w:rPr>
              <w:t>即時影像捕捉</w:t>
            </w:r>
          </w:p>
        </w:tc>
        <w:tc>
          <w:tcPr>
            <w:tcW w:w="4315" w:type="dxa"/>
          </w:tcPr>
          <w:p w14:paraId="5BE860C0" w14:textId="238458FD" w:rsidR="00214553" w:rsidRDefault="00B76A88" w:rsidP="004C0599">
            <w:pPr>
              <w:rPr>
                <w:color w:val="000000"/>
                <w:szCs w:val="24"/>
              </w:rPr>
            </w:pPr>
            <w:r>
              <w:rPr>
                <w:rFonts w:hint="eastAsia"/>
                <w:color w:val="000000"/>
                <w:szCs w:val="24"/>
              </w:rPr>
              <w:t>蔡哲維</w:t>
            </w:r>
          </w:p>
        </w:tc>
      </w:tr>
      <w:tr w:rsidR="00214553" w14:paraId="00331059" w14:textId="77777777" w:rsidTr="00214553">
        <w:tc>
          <w:tcPr>
            <w:tcW w:w="4315" w:type="dxa"/>
          </w:tcPr>
          <w:p w14:paraId="128F014F" w14:textId="4CD03422" w:rsidR="00214553" w:rsidRDefault="00B76A88" w:rsidP="004C0599">
            <w:pPr>
              <w:rPr>
                <w:color w:val="000000"/>
                <w:szCs w:val="24"/>
              </w:rPr>
            </w:pPr>
            <w:r>
              <w:rPr>
                <w:rFonts w:hint="eastAsia"/>
                <w:color w:val="000000"/>
                <w:szCs w:val="24"/>
              </w:rPr>
              <w:t>材料採購</w:t>
            </w:r>
          </w:p>
        </w:tc>
        <w:tc>
          <w:tcPr>
            <w:tcW w:w="4315" w:type="dxa"/>
          </w:tcPr>
          <w:p w14:paraId="1331FFE8" w14:textId="08041F62" w:rsidR="00214553" w:rsidRDefault="00B76A88" w:rsidP="004C0599">
            <w:pPr>
              <w:rPr>
                <w:color w:val="000000"/>
                <w:szCs w:val="24"/>
              </w:rPr>
            </w:pPr>
            <w:r>
              <w:rPr>
                <w:rFonts w:hint="eastAsia"/>
                <w:color w:val="000000"/>
                <w:szCs w:val="24"/>
              </w:rPr>
              <w:t>蔡哲維、楊昌</w:t>
            </w:r>
            <w:proofErr w:type="gramStart"/>
            <w:r>
              <w:rPr>
                <w:rFonts w:hint="eastAsia"/>
                <w:color w:val="000000"/>
                <w:szCs w:val="24"/>
              </w:rPr>
              <w:t>祐</w:t>
            </w:r>
            <w:proofErr w:type="gramEnd"/>
          </w:p>
        </w:tc>
      </w:tr>
      <w:tr w:rsidR="00214553" w14:paraId="6B77499E" w14:textId="77777777" w:rsidTr="00214553">
        <w:tc>
          <w:tcPr>
            <w:tcW w:w="4315" w:type="dxa"/>
          </w:tcPr>
          <w:p w14:paraId="1F8AD398" w14:textId="7495809D" w:rsidR="00214553" w:rsidRDefault="00B76A88" w:rsidP="004C0599">
            <w:pPr>
              <w:rPr>
                <w:color w:val="000000"/>
                <w:szCs w:val="24"/>
              </w:rPr>
            </w:pPr>
            <w:r>
              <w:rPr>
                <w:rFonts w:hint="eastAsia"/>
                <w:color w:val="000000"/>
                <w:szCs w:val="24"/>
              </w:rPr>
              <w:t>書面及簡報資料製作</w:t>
            </w:r>
          </w:p>
        </w:tc>
        <w:tc>
          <w:tcPr>
            <w:tcW w:w="4315" w:type="dxa"/>
          </w:tcPr>
          <w:p w14:paraId="2BE42BF6" w14:textId="67626E21" w:rsidR="00214553" w:rsidRDefault="00B76A88" w:rsidP="004C0599">
            <w:pPr>
              <w:rPr>
                <w:color w:val="000000"/>
                <w:szCs w:val="24"/>
              </w:rPr>
            </w:pPr>
            <w:r>
              <w:rPr>
                <w:rFonts w:hint="eastAsia"/>
                <w:color w:val="000000"/>
                <w:szCs w:val="24"/>
              </w:rPr>
              <w:t>蔡哲維、楊昌</w:t>
            </w:r>
            <w:proofErr w:type="gramStart"/>
            <w:r>
              <w:rPr>
                <w:rFonts w:hint="eastAsia"/>
                <w:color w:val="000000"/>
                <w:szCs w:val="24"/>
              </w:rPr>
              <w:t>祐</w:t>
            </w:r>
            <w:proofErr w:type="gramEnd"/>
          </w:p>
        </w:tc>
      </w:tr>
    </w:tbl>
    <w:p w14:paraId="2915A2F6" w14:textId="77777777" w:rsidR="00214553" w:rsidRPr="004C0599" w:rsidRDefault="00214553" w:rsidP="004C0599">
      <w:pPr>
        <w:rPr>
          <w:rFonts w:hint="eastAsia"/>
          <w:color w:val="000000"/>
          <w:szCs w:val="24"/>
        </w:rPr>
      </w:pPr>
    </w:p>
    <w:p w14:paraId="111D172E" w14:textId="6621FE71" w:rsidR="00AF3760" w:rsidRDefault="00AF3760" w:rsidP="004C0599">
      <w:pPr>
        <w:pStyle w:val="a3"/>
        <w:numPr>
          <w:ilvl w:val="0"/>
          <w:numId w:val="11"/>
        </w:numPr>
        <w:ind w:leftChars="0" w:left="958" w:hanging="958"/>
        <w:outlineLvl w:val="0"/>
        <w:rPr>
          <w:color w:val="000000"/>
          <w:szCs w:val="24"/>
        </w:rPr>
      </w:pPr>
      <w:bookmarkStart w:id="5" w:name="_Toc533255268"/>
      <w:r w:rsidRPr="00111065">
        <w:rPr>
          <w:rFonts w:hint="eastAsia"/>
          <w:color w:val="000000"/>
          <w:szCs w:val="24"/>
        </w:rPr>
        <w:t>經費預估</w:t>
      </w:r>
      <w:bookmarkEnd w:id="5"/>
    </w:p>
    <w:p w14:paraId="775D3A24" w14:textId="77777777" w:rsidR="00601A49" w:rsidRDefault="00601A49" w:rsidP="00317DD1">
      <w:pPr>
        <w:pStyle w:val="ab"/>
        <w:spacing w:before="259" w:after="17"/>
        <w:ind w:left="0" w:right="1211"/>
        <w:jc w:val="right"/>
      </w:pPr>
      <w:r>
        <w:rPr>
          <w:spacing w:val="-2"/>
        </w:rPr>
        <w:t>金額單位：新臺幣元</w:t>
      </w:r>
    </w:p>
    <w:tbl>
      <w:tblPr>
        <w:tblStyle w:val="TableNormal"/>
        <w:tblW w:w="8222" w:type="dxa"/>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1985"/>
        <w:gridCol w:w="1134"/>
        <w:gridCol w:w="992"/>
        <w:gridCol w:w="850"/>
        <w:gridCol w:w="993"/>
      </w:tblGrid>
      <w:tr w:rsidR="00317DD1" w:rsidRPr="00317DD1" w14:paraId="3F4D55D2" w14:textId="77777777" w:rsidTr="00D35AFB">
        <w:trPr>
          <w:trHeight w:val="652"/>
        </w:trPr>
        <w:tc>
          <w:tcPr>
            <w:tcW w:w="2268" w:type="dxa"/>
            <w:tcBorders>
              <w:bottom w:val="single" w:sz="4" w:space="0" w:color="000000"/>
              <w:right w:val="single" w:sz="4" w:space="0" w:color="000000"/>
            </w:tcBorders>
          </w:tcPr>
          <w:p w14:paraId="4E8C7A94" w14:textId="77777777" w:rsidR="00317DD1" w:rsidRPr="00317DD1" w:rsidRDefault="00317DD1" w:rsidP="00317DD1">
            <w:pPr>
              <w:jc w:val="center"/>
              <w:rPr>
                <w:rFonts w:ascii="標楷體" w:hAnsi="標楷體"/>
                <w:sz w:val="24"/>
                <w:szCs w:val="24"/>
              </w:rPr>
            </w:pPr>
            <w:r w:rsidRPr="00317DD1">
              <w:rPr>
                <w:rFonts w:ascii="標楷體" w:hAnsi="標楷體"/>
                <w:sz w:val="24"/>
                <w:szCs w:val="24"/>
              </w:rPr>
              <w:t>項 目 名 稱</w:t>
            </w:r>
          </w:p>
        </w:tc>
        <w:tc>
          <w:tcPr>
            <w:tcW w:w="1985" w:type="dxa"/>
            <w:tcBorders>
              <w:left w:val="single" w:sz="4" w:space="0" w:color="000000"/>
              <w:bottom w:val="single" w:sz="4" w:space="0" w:color="000000"/>
              <w:right w:val="single" w:sz="4" w:space="0" w:color="000000"/>
            </w:tcBorders>
          </w:tcPr>
          <w:p w14:paraId="7E475136" w14:textId="77777777" w:rsidR="00317DD1" w:rsidRPr="00317DD1" w:rsidRDefault="00317DD1" w:rsidP="00317DD1">
            <w:pPr>
              <w:jc w:val="center"/>
              <w:rPr>
                <w:rFonts w:ascii="標楷體" w:hAnsi="標楷體"/>
                <w:sz w:val="24"/>
                <w:szCs w:val="24"/>
              </w:rPr>
            </w:pPr>
            <w:proofErr w:type="spellStart"/>
            <w:r w:rsidRPr="00317DD1">
              <w:rPr>
                <w:rFonts w:ascii="標楷體" w:hAnsi="標楷體"/>
                <w:spacing w:val="-5"/>
                <w:sz w:val="24"/>
                <w:szCs w:val="24"/>
              </w:rPr>
              <w:t>說明</w:t>
            </w:r>
            <w:proofErr w:type="spellEnd"/>
          </w:p>
        </w:tc>
        <w:tc>
          <w:tcPr>
            <w:tcW w:w="1134" w:type="dxa"/>
            <w:tcBorders>
              <w:left w:val="single" w:sz="4" w:space="0" w:color="000000"/>
              <w:bottom w:val="single" w:sz="4" w:space="0" w:color="000000"/>
              <w:right w:val="single" w:sz="4" w:space="0" w:color="000000"/>
            </w:tcBorders>
          </w:tcPr>
          <w:p w14:paraId="11036F78" w14:textId="77777777" w:rsidR="00317DD1" w:rsidRPr="00317DD1" w:rsidRDefault="00317DD1" w:rsidP="00317DD1">
            <w:pPr>
              <w:jc w:val="center"/>
              <w:rPr>
                <w:rFonts w:ascii="標楷體" w:hAnsi="標楷體"/>
                <w:sz w:val="24"/>
                <w:szCs w:val="24"/>
              </w:rPr>
            </w:pPr>
            <w:proofErr w:type="spellStart"/>
            <w:r w:rsidRPr="00317DD1">
              <w:rPr>
                <w:rFonts w:ascii="標楷體" w:hAnsi="標楷體"/>
                <w:spacing w:val="-5"/>
                <w:sz w:val="24"/>
                <w:szCs w:val="24"/>
              </w:rPr>
              <w:t>單位</w:t>
            </w:r>
            <w:proofErr w:type="spellEnd"/>
          </w:p>
        </w:tc>
        <w:tc>
          <w:tcPr>
            <w:tcW w:w="992" w:type="dxa"/>
            <w:tcBorders>
              <w:left w:val="single" w:sz="4" w:space="0" w:color="000000"/>
              <w:bottom w:val="single" w:sz="4" w:space="0" w:color="000000"/>
              <w:right w:val="single" w:sz="4" w:space="0" w:color="000000"/>
            </w:tcBorders>
          </w:tcPr>
          <w:p w14:paraId="4BD802F8" w14:textId="77777777" w:rsidR="00317DD1" w:rsidRPr="00317DD1" w:rsidRDefault="00317DD1" w:rsidP="00317DD1">
            <w:pPr>
              <w:jc w:val="center"/>
              <w:rPr>
                <w:rFonts w:ascii="標楷體" w:hAnsi="標楷體"/>
                <w:sz w:val="24"/>
                <w:szCs w:val="24"/>
              </w:rPr>
            </w:pPr>
            <w:proofErr w:type="spellStart"/>
            <w:r w:rsidRPr="00317DD1">
              <w:rPr>
                <w:rFonts w:ascii="標楷體" w:hAnsi="標楷體"/>
                <w:spacing w:val="-5"/>
                <w:sz w:val="24"/>
                <w:szCs w:val="24"/>
              </w:rPr>
              <w:t>數量</w:t>
            </w:r>
            <w:proofErr w:type="spellEnd"/>
          </w:p>
        </w:tc>
        <w:tc>
          <w:tcPr>
            <w:tcW w:w="850" w:type="dxa"/>
            <w:tcBorders>
              <w:left w:val="single" w:sz="4" w:space="0" w:color="000000"/>
              <w:bottom w:val="single" w:sz="4" w:space="0" w:color="000000"/>
              <w:right w:val="single" w:sz="4" w:space="0" w:color="000000"/>
            </w:tcBorders>
          </w:tcPr>
          <w:p w14:paraId="38F6BCA9" w14:textId="77777777" w:rsidR="00317DD1" w:rsidRPr="00317DD1" w:rsidRDefault="00317DD1" w:rsidP="00317DD1">
            <w:pPr>
              <w:rPr>
                <w:rFonts w:ascii="標楷體" w:hAnsi="標楷體"/>
                <w:sz w:val="24"/>
                <w:szCs w:val="24"/>
              </w:rPr>
            </w:pPr>
            <w:proofErr w:type="spellStart"/>
            <w:r w:rsidRPr="00317DD1">
              <w:rPr>
                <w:rFonts w:ascii="標楷體" w:hAnsi="標楷體"/>
                <w:spacing w:val="-5"/>
                <w:sz w:val="24"/>
                <w:szCs w:val="24"/>
              </w:rPr>
              <w:t>單價</w:t>
            </w:r>
            <w:proofErr w:type="spellEnd"/>
          </w:p>
        </w:tc>
        <w:tc>
          <w:tcPr>
            <w:tcW w:w="993" w:type="dxa"/>
            <w:tcBorders>
              <w:left w:val="single" w:sz="4" w:space="0" w:color="000000"/>
              <w:bottom w:val="single" w:sz="4" w:space="0" w:color="000000"/>
              <w:right w:val="single" w:sz="4" w:space="0" w:color="000000"/>
            </w:tcBorders>
          </w:tcPr>
          <w:p w14:paraId="6CB06DB1" w14:textId="77777777" w:rsidR="00317DD1" w:rsidRPr="00317DD1" w:rsidRDefault="00317DD1" w:rsidP="00317DD1">
            <w:pPr>
              <w:jc w:val="center"/>
              <w:rPr>
                <w:rFonts w:ascii="標楷體" w:hAnsi="標楷體"/>
                <w:sz w:val="24"/>
                <w:szCs w:val="24"/>
              </w:rPr>
            </w:pPr>
            <w:proofErr w:type="spellStart"/>
            <w:r w:rsidRPr="00317DD1">
              <w:rPr>
                <w:rFonts w:ascii="標楷體" w:hAnsi="標楷體"/>
                <w:spacing w:val="-5"/>
                <w:sz w:val="24"/>
                <w:szCs w:val="24"/>
              </w:rPr>
              <w:t>金額</w:t>
            </w:r>
            <w:proofErr w:type="spellEnd"/>
          </w:p>
        </w:tc>
      </w:tr>
      <w:tr w:rsidR="00317DD1" w:rsidRPr="00317DD1" w14:paraId="7A5BA554" w14:textId="77777777" w:rsidTr="00D35AFB">
        <w:trPr>
          <w:trHeight w:val="1134"/>
        </w:trPr>
        <w:tc>
          <w:tcPr>
            <w:tcW w:w="2268" w:type="dxa"/>
            <w:tcBorders>
              <w:top w:val="single" w:sz="4" w:space="0" w:color="000000"/>
              <w:bottom w:val="single" w:sz="4" w:space="0" w:color="000000"/>
              <w:right w:val="single" w:sz="4" w:space="0" w:color="000000"/>
            </w:tcBorders>
          </w:tcPr>
          <w:p w14:paraId="14E23A8D" w14:textId="77777777" w:rsidR="00317DD1" w:rsidRPr="00317DD1" w:rsidRDefault="00317DD1" w:rsidP="00601A49">
            <w:pPr>
              <w:rPr>
                <w:rFonts w:ascii="標楷體" w:hAnsi="標楷體"/>
                <w:sz w:val="24"/>
                <w:szCs w:val="24"/>
                <w:lang w:eastAsia="zh-TW"/>
              </w:rPr>
            </w:pPr>
            <w:r w:rsidRPr="00317DD1">
              <w:rPr>
                <w:rFonts w:ascii="標楷體" w:hAnsi="標楷體"/>
                <w:sz w:val="24"/>
                <w:szCs w:val="24"/>
                <w:lang w:eastAsia="zh-TW"/>
              </w:rPr>
              <w:t>馬達 (伺服馬達或</w:t>
            </w:r>
            <w:r w:rsidRPr="00317DD1">
              <w:rPr>
                <w:rFonts w:ascii="標楷體" w:hAnsi="標楷體"/>
                <w:spacing w:val="-2"/>
                <w:sz w:val="24"/>
                <w:szCs w:val="24"/>
                <w:lang w:eastAsia="zh-TW"/>
              </w:rPr>
              <w:t>直流馬達)</w:t>
            </w:r>
          </w:p>
        </w:tc>
        <w:tc>
          <w:tcPr>
            <w:tcW w:w="1985" w:type="dxa"/>
            <w:tcBorders>
              <w:top w:val="single" w:sz="4" w:space="0" w:color="000000"/>
              <w:left w:val="single" w:sz="4" w:space="0" w:color="000000"/>
              <w:bottom w:val="single" w:sz="4" w:space="0" w:color="000000"/>
              <w:right w:val="single" w:sz="4" w:space="0" w:color="000000"/>
            </w:tcBorders>
          </w:tcPr>
          <w:p w14:paraId="45ECDDDB" w14:textId="77777777" w:rsidR="00317DD1" w:rsidRPr="00317DD1" w:rsidRDefault="00317DD1" w:rsidP="00601A49">
            <w:pPr>
              <w:rPr>
                <w:rFonts w:ascii="標楷體" w:hAnsi="標楷體"/>
                <w:sz w:val="24"/>
                <w:szCs w:val="24"/>
                <w:lang w:eastAsia="zh-TW"/>
              </w:rPr>
            </w:pPr>
            <w:proofErr w:type="gramStart"/>
            <w:r w:rsidRPr="00317DD1">
              <w:rPr>
                <w:rFonts w:ascii="標楷體" w:hAnsi="標楷體"/>
                <w:spacing w:val="-2"/>
                <w:sz w:val="24"/>
                <w:szCs w:val="24"/>
                <w:lang w:eastAsia="zh-TW"/>
              </w:rPr>
              <w:t>負責夾取</w:t>
            </w:r>
            <w:proofErr w:type="gramEnd"/>
            <w:r w:rsidRPr="00317DD1">
              <w:rPr>
                <w:rFonts w:ascii="標楷體" w:hAnsi="標楷體"/>
                <w:spacing w:val="-2"/>
                <w:sz w:val="24"/>
                <w:szCs w:val="24"/>
                <w:lang w:eastAsia="zh-TW"/>
              </w:rPr>
              <w:t>、運動機構，確保機械手臂能穩定運作</w:t>
            </w:r>
          </w:p>
        </w:tc>
        <w:tc>
          <w:tcPr>
            <w:tcW w:w="1134" w:type="dxa"/>
            <w:tcBorders>
              <w:top w:val="single" w:sz="4" w:space="0" w:color="000000"/>
              <w:left w:val="single" w:sz="4" w:space="0" w:color="000000"/>
              <w:bottom w:val="single" w:sz="4" w:space="0" w:color="000000"/>
              <w:right w:val="single" w:sz="4" w:space="0" w:color="000000"/>
            </w:tcBorders>
          </w:tcPr>
          <w:p w14:paraId="2B0801F6"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台</w:t>
            </w:r>
          </w:p>
        </w:tc>
        <w:tc>
          <w:tcPr>
            <w:tcW w:w="992" w:type="dxa"/>
            <w:tcBorders>
              <w:top w:val="single" w:sz="4" w:space="0" w:color="000000"/>
              <w:left w:val="single" w:sz="4" w:space="0" w:color="000000"/>
              <w:bottom w:val="single" w:sz="4" w:space="0" w:color="000000"/>
              <w:right w:val="single" w:sz="4" w:space="0" w:color="000000"/>
            </w:tcBorders>
          </w:tcPr>
          <w:p w14:paraId="6D400751"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2</w:t>
            </w:r>
          </w:p>
        </w:tc>
        <w:tc>
          <w:tcPr>
            <w:tcW w:w="850" w:type="dxa"/>
            <w:tcBorders>
              <w:top w:val="single" w:sz="4" w:space="0" w:color="000000"/>
              <w:left w:val="single" w:sz="4" w:space="0" w:color="000000"/>
              <w:bottom w:val="single" w:sz="4" w:space="0" w:color="000000"/>
              <w:right w:val="single" w:sz="4" w:space="0" w:color="000000"/>
            </w:tcBorders>
          </w:tcPr>
          <w:p w14:paraId="4C659D2B" w14:textId="3E1BEAB5"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2500</w:t>
            </w:r>
          </w:p>
        </w:tc>
        <w:tc>
          <w:tcPr>
            <w:tcW w:w="993" w:type="dxa"/>
            <w:tcBorders>
              <w:top w:val="single" w:sz="4" w:space="0" w:color="000000"/>
              <w:left w:val="single" w:sz="4" w:space="0" w:color="000000"/>
              <w:bottom w:val="single" w:sz="4" w:space="0" w:color="000000"/>
              <w:right w:val="single" w:sz="4" w:space="0" w:color="000000"/>
            </w:tcBorders>
          </w:tcPr>
          <w:p w14:paraId="714B6671" w14:textId="2C760E9E"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5000</w:t>
            </w:r>
          </w:p>
        </w:tc>
      </w:tr>
      <w:tr w:rsidR="00317DD1" w:rsidRPr="00317DD1" w14:paraId="66E8E17D" w14:textId="77777777" w:rsidTr="00D35AFB">
        <w:trPr>
          <w:trHeight w:val="1134"/>
        </w:trPr>
        <w:tc>
          <w:tcPr>
            <w:tcW w:w="2268" w:type="dxa"/>
            <w:tcBorders>
              <w:top w:val="single" w:sz="4" w:space="0" w:color="000000"/>
              <w:bottom w:val="single" w:sz="4" w:space="0" w:color="000000"/>
              <w:right w:val="single" w:sz="4" w:space="0" w:color="000000"/>
            </w:tcBorders>
          </w:tcPr>
          <w:p w14:paraId="28E26E8B" w14:textId="77777777" w:rsidR="00317DD1" w:rsidRPr="00317DD1" w:rsidRDefault="00317DD1" w:rsidP="00601A49">
            <w:pPr>
              <w:rPr>
                <w:rFonts w:ascii="標楷體" w:hAnsi="標楷體"/>
                <w:sz w:val="24"/>
                <w:szCs w:val="24"/>
                <w:lang w:eastAsia="zh-TW"/>
              </w:rPr>
            </w:pPr>
            <w:r w:rsidRPr="00317DD1">
              <w:rPr>
                <w:rFonts w:ascii="標楷體" w:hAnsi="標楷體"/>
                <w:spacing w:val="-2"/>
                <w:sz w:val="24"/>
                <w:szCs w:val="24"/>
                <w:lang w:eastAsia="zh-TW"/>
              </w:rPr>
              <w:t>機械手臂零件（3D列印樹脂或鋁合金</w:t>
            </w:r>
            <w:r w:rsidRPr="00317DD1">
              <w:rPr>
                <w:rFonts w:ascii="標楷體" w:hAnsi="標楷體"/>
                <w:spacing w:val="-6"/>
                <w:sz w:val="24"/>
                <w:szCs w:val="24"/>
                <w:lang w:eastAsia="zh-TW"/>
              </w:rPr>
              <w:t>件）</w:t>
            </w:r>
          </w:p>
        </w:tc>
        <w:tc>
          <w:tcPr>
            <w:tcW w:w="1985" w:type="dxa"/>
            <w:tcBorders>
              <w:top w:val="single" w:sz="4" w:space="0" w:color="000000"/>
              <w:left w:val="single" w:sz="4" w:space="0" w:color="000000"/>
              <w:bottom w:val="single" w:sz="4" w:space="0" w:color="000000"/>
              <w:right w:val="single" w:sz="4" w:space="0" w:color="000000"/>
            </w:tcBorders>
          </w:tcPr>
          <w:p w14:paraId="11B79B0C" w14:textId="77777777" w:rsidR="00317DD1" w:rsidRPr="00317DD1" w:rsidRDefault="00317DD1" w:rsidP="00601A49">
            <w:pPr>
              <w:rPr>
                <w:rFonts w:ascii="標楷體" w:hAnsi="標楷體"/>
                <w:sz w:val="24"/>
                <w:szCs w:val="24"/>
                <w:lang w:eastAsia="zh-TW"/>
              </w:rPr>
            </w:pPr>
            <w:r w:rsidRPr="00317DD1">
              <w:rPr>
                <w:rFonts w:ascii="標楷體" w:hAnsi="標楷體"/>
                <w:spacing w:val="-2"/>
                <w:sz w:val="24"/>
                <w:szCs w:val="24"/>
                <w:lang w:eastAsia="zh-TW"/>
              </w:rPr>
              <w:t>主要用於</w:t>
            </w:r>
            <w:proofErr w:type="gramStart"/>
            <w:r w:rsidRPr="00317DD1">
              <w:rPr>
                <w:rFonts w:ascii="標楷體" w:hAnsi="標楷體"/>
                <w:spacing w:val="-2"/>
                <w:sz w:val="24"/>
                <w:szCs w:val="24"/>
                <w:lang w:eastAsia="zh-TW"/>
              </w:rPr>
              <w:t>製作夾取蕃茄</w:t>
            </w:r>
            <w:proofErr w:type="gramEnd"/>
            <w:r w:rsidRPr="00317DD1">
              <w:rPr>
                <w:rFonts w:ascii="標楷體" w:hAnsi="標楷體"/>
                <w:spacing w:val="-2"/>
                <w:sz w:val="24"/>
                <w:szCs w:val="24"/>
                <w:lang w:eastAsia="zh-TW"/>
              </w:rPr>
              <w:t>的機構，確保</w:t>
            </w:r>
            <w:r w:rsidRPr="00317DD1">
              <w:rPr>
                <w:rFonts w:ascii="標楷體" w:hAnsi="標楷體"/>
                <w:spacing w:val="-4"/>
                <w:sz w:val="24"/>
                <w:szCs w:val="24"/>
                <w:lang w:eastAsia="zh-TW"/>
              </w:rPr>
              <w:t>耐用性</w:t>
            </w:r>
          </w:p>
        </w:tc>
        <w:tc>
          <w:tcPr>
            <w:tcW w:w="1134" w:type="dxa"/>
            <w:tcBorders>
              <w:top w:val="single" w:sz="4" w:space="0" w:color="000000"/>
              <w:left w:val="single" w:sz="4" w:space="0" w:color="000000"/>
              <w:bottom w:val="single" w:sz="4" w:space="0" w:color="000000"/>
              <w:right w:val="single" w:sz="4" w:space="0" w:color="000000"/>
            </w:tcBorders>
          </w:tcPr>
          <w:p w14:paraId="4BC3D8F3"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台</w:t>
            </w:r>
          </w:p>
        </w:tc>
        <w:tc>
          <w:tcPr>
            <w:tcW w:w="992" w:type="dxa"/>
            <w:tcBorders>
              <w:top w:val="single" w:sz="4" w:space="0" w:color="000000"/>
              <w:left w:val="single" w:sz="4" w:space="0" w:color="000000"/>
              <w:bottom w:val="single" w:sz="4" w:space="0" w:color="000000"/>
              <w:right w:val="single" w:sz="4" w:space="0" w:color="000000"/>
            </w:tcBorders>
          </w:tcPr>
          <w:p w14:paraId="3366C7F5"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1</w:t>
            </w:r>
          </w:p>
        </w:tc>
        <w:tc>
          <w:tcPr>
            <w:tcW w:w="850" w:type="dxa"/>
            <w:tcBorders>
              <w:top w:val="single" w:sz="4" w:space="0" w:color="000000"/>
              <w:left w:val="single" w:sz="4" w:space="0" w:color="000000"/>
              <w:bottom w:val="single" w:sz="4" w:space="0" w:color="000000"/>
              <w:right w:val="single" w:sz="4" w:space="0" w:color="000000"/>
            </w:tcBorders>
          </w:tcPr>
          <w:p w14:paraId="0911C824" w14:textId="5007EC75" w:rsidR="00317DD1" w:rsidRPr="00317DD1" w:rsidRDefault="00317DD1" w:rsidP="00317DD1">
            <w:pPr>
              <w:rPr>
                <w:rFonts w:ascii="標楷體" w:hAnsi="標楷體"/>
                <w:sz w:val="24"/>
                <w:szCs w:val="24"/>
              </w:rPr>
            </w:pPr>
            <w:r>
              <w:rPr>
                <w:rFonts w:ascii="標楷體" w:hAnsi="標楷體" w:hint="eastAsia"/>
                <w:spacing w:val="-2"/>
                <w:sz w:val="24"/>
                <w:szCs w:val="24"/>
                <w:lang w:eastAsia="zh-TW"/>
              </w:rPr>
              <w:t xml:space="preserve"> </w:t>
            </w:r>
            <w:r w:rsidRPr="00317DD1">
              <w:rPr>
                <w:rFonts w:ascii="標楷體" w:hAnsi="標楷體"/>
                <w:spacing w:val="-2"/>
                <w:sz w:val="24"/>
                <w:szCs w:val="24"/>
              </w:rPr>
              <w:t>3000</w:t>
            </w:r>
          </w:p>
        </w:tc>
        <w:tc>
          <w:tcPr>
            <w:tcW w:w="993" w:type="dxa"/>
            <w:tcBorders>
              <w:top w:val="single" w:sz="4" w:space="0" w:color="000000"/>
              <w:left w:val="single" w:sz="4" w:space="0" w:color="000000"/>
              <w:bottom w:val="single" w:sz="4" w:space="0" w:color="000000"/>
              <w:right w:val="single" w:sz="4" w:space="0" w:color="000000"/>
            </w:tcBorders>
          </w:tcPr>
          <w:p w14:paraId="0A37C128" w14:textId="61704E3B" w:rsidR="00317DD1" w:rsidRPr="00317DD1" w:rsidRDefault="00317DD1" w:rsidP="00317DD1">
            <w:pPr>
              <w:rPr>
                <w:rFonts w:ascii="標楷體" w:hAnsi="標楷體"/>
                <w:sz w:val="24"/>
                <w:szCs w:val="24"/>
              </w:rPr>
            </w:pPr>
            <w:r>
              <w:rPr>
                <w:rFonts w:ascii="標楷體" w:hAnsi="標楷體" w:hint="eastAsia"/>
                <w:spacing w:val="-2"/>
                <w:sz w:val="24"/>
                <w:szCs w:val="24"/>
                <w:lang w:eastAsia="zh-TW"/>
              </w:rPr>
              <w:t xml:space="preserve"> </w:t>
            </w:r>
            <w:r w:rsidRPr="00317DD1">
              <w:rPr>
                <w:rFonts w:ascii="標楷體" w:hAnsi="標楷體"/>
                <w:spacing w:val="-2"/>
                <w:sz w:val="24"/>
                <w:szCs w:val="24"/>
              </w:rPr>
              <w:t>3000</w:t>
            </w:r>
          </w:p>
        </w:tc>
      </w:tr>
      <w:tr w:rsidR="00317DD1" w:rsidRPr="00317DD1" w14:paraId="4385B037" w14:textId="77777777" w:rsidTr="00D35AFB">
        <w:trPr>
          <w:trHeight w:val="1134"/>
        </w:trPr>
        <w:tc>
          <w:tcPr>
            <w:tcW w:w="2268" w:type="dxa"/>
            <w:tcBorders>
              <w:top w:val="single" w:sz="4" w:space="0" w:color="000000"/>
              <w:bottom w:val="single" w:sz="4" w:space="0" w:color="000000"/>
              <w:right w:val="single" w:sz="4" w:space="0" w:color="000000"/>
            </w:tcBorders>
          </w:tcPr>
          <w:p w14:paraId="0F1F7000" w14:textId="77777777" w:rsidR="00317DD1" w:rsidRPr="00317DD1" w:rsidRDefault="00317DD1" w:rsidP="00601A49">
            <w:pPr>
              <w:rPr>
                <w:rFonts w:ascii="標楷體" w:hAnsi="標楷體"/>
                <w:sz w:val="24"/>
                <w:szCs w:val="24"/>
              </w:rPr>
            </w:pPr>
            <w:proofErr w:type="spellStart"/>
            <w:r w:rsidRPr="00317DD1">
              <w:rPr>
                <w:rFonts w:ascii="標楷體" w:hAnsi="標楷體"/>
                <w:spacing w:val="-2"/>
                <w:sz w:val="24"/>
                <w:szCs w:val="24"/>
              </w:rPr>
              <w:t>影像辨識模組</w:t>
            </w:r>
            <w:proofErr w:type="spellEnd"/>
          </w:p>
          <w:p w14:paraId="44185F94" w14:textId="77777777" w:rsidR="00317DD1" w:rsidRPr="00317DD1" w:rsidRDefault="00317DD1" w:rsidP="00601A49">
            <w:pPr>
              <w:rPr>
                <w:rFonts w:ascii="標楷體" w:hAnsi="標楷體"/>
                <w:sz w:val="24"/>
                <w:szCs w:val="24"/>
              </w:rPr>
            </w:pPr>
            <w:r w:rsidRPr="00317DD1">
              <w:rPr>
                <w:rFonts w:ascii="標楷體" w:hAnsi="標楷體"/>
                <w:sz w:val="24"/>
                <w:szCs w:val="24"/>
              </w:rPr>
              <w:t>（Raspberry</w:t>
            </w:r>
            <w:r w:rsidRPr="00317DD1">
              <w:rPr>
                <w:rFonts w:ascii="標楷體" w:hAnsi="標楷體"/>
                <w:spacing w:val="-15"/>
                <w:sz w:val="24"/>
                <w:szCs w:val="24"/>
              </w:rPr>
              <w:t xml:space="preserve"> </w:t>
            </w:r>
            <w:r w:rsidRPr="00317DD1">
              <w:rPr>
                <w:rFonts w:ascii="標楷體" w:hAnsi="標楷體"/>
                <w:sz w:val="24"/>
                <w:szCs w:val="24"/>
              </w:rPr>
              <w:t>Pi Camera</w:t>
            </w:r>
            <w:r w:rsidRPr="00317DD1">
              <w:rPr>
                <w:rFonts w:ascii="標楷體" w:hAnsi="標楷體"/>
                <w:spacing w:val="40"/>
                <w:sz w:val="24"/>
                <w:szCs w:val="24"/>
              </w:rPr>
              <w:t xml:space="preserve"> </w:t>
            </w:r>
            <w:r w:rsidRPr="00317DD1">
              <w:rPr>
                <w:rFonts w:ascii="標楷體" w:hAnsi="標楷體"/>
                <w:sz w:val="24"/>
                <w:szCs w:val="24"/>
              </w:rPr>
              <w:t>）</w:t>
            </w:r>
          </w:p>
        </w:tc>
        <w:tc>
          <w:tcPr>
            <w:tcW w:w="1985" w:type="dxa"/>
            <w:tcBorders>
              <w:top w:val="single" w:sz="4" w:space="0" w:color="000000"/>
              <w:left w:val="single" w:sz="4" w:space="0" w:color="000000"/>
              <w:bottom w:val="single" w:sz="4" w:space="0" w:color="000000"/>
              <w:right w:val="single" w:sz="4" w:space="0" w:color="000000"/>
            </w:tcBorders>
          </w:tcPr>
          <w:p w14:paraId="761797B7" w14:textId="77777777" w:rsidR="00317DD1" w:rsidRPr="00317DD1" w:rsidRDefault="00317DD1" w:rsidP="00601A49">
            <w:pPr>
              <w:rPr>
                <w:rFonts w:ascii="標楷體" w:hAnsi="標楷體"/>
                <w:sz w:val="24"/>
                <w:szCs w:val="24"/>
                <w:lang w:eastAsia="zh-TW"/>
              </w:rPr>
            </w:pPr>
            <w:r w:rsidRPr="00317DD1">
              <w:rPr>
                <w:rFonts w:ascii="標楷體" w:hAnsi="標楷體"/>
                <w:spacing w:val="-2"/>
                <w:sz w:val="24"/>
                <w:szCs w:val="24"/>
                <w:lang w:eastAsia="zh-TW"/>
              </w:rPr>
              <w:t>用於辨識蕃茄的成熟度與位置</w:t>
            </w:r>
          </w:p>
        </w:tc>
        <w:tc>
          <w:tcPr>
            <w:tcW w:w="1134" w:type="dxa"/>
            <w:tcBorders>
              <w:top w:val="single" w:sz="4" w:space="0" w:color="000000"/>
              <w:left w:val="single" w:sz="4" w:space="0" w:color="000000"/>
              <w:bottom w:val="single" w:sz="4" w:space="0" w:color="000000"/>
              <w:right w:val="single" w:sz="4" w:space="0" w:color="000000"/>
            </w:tcBorders>
          </w:tcPr>
          <w:p w14:paraId="0224375A"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個</w:t>
            </w:r>
          </w:p>
        </w:tc>
        <w:tc>
          <w:tcPr>
            <w:tcW w:w="992" w:type="dxa"/>
            <w:tcBorders>
              <w:top w:val="single" w:sz="4" w:space="0" w:color="000000"/>
              <w:left w:val="single" w:sz="4" w:space="0" w:color="000000"/>
              <w:bottom w:val="single" w:sz="4" w:space="0" w:color="000000"/>
              <w:right w:val="single" w:sz="4" w:space="0" w:color="000000"/>
            </w:tcBorders>
          </w:tcPr>
          <w:p w14:paraId="426C3284"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1</w:t>
            </w:r>
          </w:p>
        </w:tc>
        <w:tc>
          <w:tcPr>
            <w:tcW w:w="850" w:type="dxa"/>
            <w:tcBorders>
              <w:top w:val="single" w:sz="4" w:space="0" w:color="000000"/>
              <w:left w:val="single" w:sz="4" w:space="0" w:color="000000"/>
              <w:bottom w:val="single" w:sz="4" w:space="0" w:color="000000"/>
              <w:right w:val="single" w:sz="4" w:space="0" w:color="000000"/>
            </w:tcBorders>
          </w:tcPr>
          <w:p w14:paraId="4BDABBFC" w14:textId="5B072203"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2500</w:t>
            </w:r>
          </w:p>
        </w:tc>
        <w:tc>
          <w:tcPr>
            <w:tcW w:w="993" w:type="dxa"/>
            <w:tcBorders>
              <w:top w:val="single" w:sz="4" w:space="0" w:color="000000"/>
              <w:left w:val="single" w:sz="4" w:space="0" w:color="000000"/>
              <w:bottom w:val="single" w:sz="4" w:space="0" w:color="000000"/>
              <w:right w:val="single" w:sz="4" w:space="0" w:color="000000"/>
            </w:tcBorders>
          </w:tcPr>
          <w:p w14:paraId="216A8EB6" w14:textId="5F7688F0"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2500</w:t>
            </w:r>
          </w:p>
        </w:tc>
      </w:tr>
      <w:tr w:rsidR="00317DD1" w:rsidRPr="00317DD1" w14:paraId="24652573" w14:textId="77777777" w:rsidTr="00D35AFB">
        <w:trPr>
          <w:trHeight w:val="1134"/>
        </w:trPr>
        <w:tc>
          <w:tcPr>
            <w:tcW w:w="2268" w:type="dxa"/>
            <w:tcBorders>
              <w:top w:val="single" w:sz="4" w:space="0" w:color="000000"/>
              <w:bottom w:val="single" w:sz="4" w:space="0" w:color="000000"/>
              <w:right w:val="single" w:sz="4" w:space="0" w:color="000000"/>
            </w:tcBorders>
          </w:tcPr>
          <w:p w14:paraId="7AC607D1" w14:textId="77777777" w:rsidR="00317DD1" w:rsidRPr="00317DD1" w:rsidRDefault="00317DD1" w:rsidP="00601A49">
            <w:pPr>
              <w:rPr>
                <w:rFonts w:ascii="標楷體" w:hAnsi="標楷體"/>
                <w:sz w:val="24"/>
                <w:szCs w:val="24"/>
                <w:lang w:eastAsia="zh-TW"/>
              </w:rPr>
            </w:pPr>
            <w:proofErr w:type="gramStart"/>
            <w:r w:rsidRPr="00317DD1">
              <w:rPr>
                <w:rFonts w:ascii="標楷體" w:hAnsi="標楷體"/>
                <w:spacing w:val="-2"/>
                <w:sz w:val="24"/>
                <w:szCs w:val="24"/>
                <w:lang w:eastAsia="zh-TW"/>
              </w:rPr>
              <w:t>感</w:t>
            </w:r>
            <w:proofErr w:type="gramEnd"/>
            <w:r w:rsidRPr="00317DD1">
              <w:rPr>
                <w:rFonts w:ascii="標楷體" w:hAnsi="標楷體"/>
                <w:spacing w:val="-2"/>
                <w:sz w:val="24"/>
                <w:szCs w:val="24"/>
                <w:lang w:eastAsia="zh-TW"/>
              </w:rPr>
              <w:t>測器（距離感測器、光感測器）</w:t>
            </w:r>
          </w:p>
        </w:tc>
        <w:tc>
          <w:tcPr>
            <w:tcW w:w="1985" w:type="dxa"/>
            <w:tcBorders>
              <w:top w:val="single" w:sz="4" w:space="0" w:color="000000"/>
              <w:left w:val="single" w:sz="4" w:space="0" w:color="000000"/>
              <w:bottom w:val="single" w:sz="4" w:space="0" w:color="000000"/>
              <w:right w:val="single" w:sz="4" w:space="0" w:color="000000"/>
            </w:tcBorders>
          </w:tcPr>
          <w:p w14:paraId="1A26D4F7" w14:textId="77777777" w:rsidR="00317DD1" w:rsidRPr="00317DD1" w:rsidRDefault="00317DD1" w:rsidP="00601A49">
            <w:pPr>
              <w:rPr>
                <w:rFonts w:ascii="標楷體" w:hAnsi="標楷體"/>
                <w:sz w:val="24"/>
                <w:szCs w:val="24"/>
                <w:lang w:eastAsia="zh-TW"/>
              </w:rPr>
            </w:pPr>
            <w:r w:rsidRPr="00317DD1">
              <w:rPr>
                <w:rFonts w:ascii="標楷體" w:hAnsi="標楷體"/>
                <w:spacing w:val="-2"/>
                <w:sz w:val="24"/>
                <w:szCs w:val="24"/>
                <w:lang w:eastAsia="zh-TW"/>
              </w:rPr>
              <w:t>測量蕃茄與機器人之間的距離，以</w:t>
            </w:r>
            <w:proofErr w:type="gramStart"/>
            <w:r w:rsidRPr="00317DD1">
              <w:rPr>
                <w:rFonts w:ascii="標楷體" w:hAnsi="標楷體"/>
                <w:spacing w:val="-2"/>
                <w:sz w:val="24"/>
                <w:szCs w:val="24"/>
                <w:lang w:eastAsia="zh-TW"/>
              </w:rPr>
              <w:t>調整夾取角度</w:t>
            </w:r>
            <w:proofErr w:type="gramEnd"/>
          </w:p>
        </w:tc>
        <w:tc>
          <w:tcPr>
            <w:tcW w:w="1134" w:type="dxa"/>
            <w:tcBorders>
              <w:top w:val="single" w:sz="4" w:space="0" w:color="000000"/>
              <w:left w:val="single" w:sz="4" w:space="0" w:color="000000"/>
              <w:bottom w:val="single" w:sz="4" w:space="0" w:color="000000"/>
              <w:right w:val="single" w:sz="4" w:space="0" w:color="000000"/>
            </w:tcBorders>
          </w:tcPr>
          <w:p w14:paraId="5EC4BAE8"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個</w:t>
            </w:r>
          </w:p>
        </w:tc>
        <w:tc>
          <w:tcPr>
            <w:tcW w:w="992" w:type="dxa"/>
            <w:tcBorders>
              <w:top w:val="single" w:sz="4" w:space="0" w:color="000000"/>
              <w:left w:val="single" w:sz="4" w:space="0" w:color="000000"/>
              <w:bottom w:val="single" w:sz="4" w:space="0" w:color="000000"/>
              <w:right w:val="single" w:sz="4" w:space="0" w:color="000000"/>
            </w:tcBorders>
          </w:tcPr>
          <w:p w14:paraId="3C433272"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2</w:t>
            </w:r>
          </w:p>
        </w:tc>
        <w:tc>
          <w:tcPr>
            <w:tcW w:w="850" w:type="dxa"/>
            <w:tcBorders>
              <w:top w:val="single" w:sz="4" w:space="0" w:color="000000"/>
              <w:left w:val="single" w:sz="4" w:space="0" w:color="000000"/>
              <w:bottom w:val="single" w:sz="4" w:space="0" w:color="000000"/>
              <w:right w:val="single" w:sz="4" w:space="0" w:color="000000"/>
            </w:tcBorders>
          </w:tcPr>
          <w:p w14:paraId="78F302EC" w14:textId="3BB0C14E"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1000</w:t>
            </w:r>
          </w:p>
        </w:tc>
        <w:tc>
          <w:tcPr>
            <w:tcW w:w="993" w:type="dxa"/>
            <w:tcBorders>
              <w:top w:val="single" w:sz="4" w:space="0" w:color="000000"/>
              <w:left w:val="single" w:sz="4" w:space="0" w:color="000000"/>
              <w:bottom w:val="single" w:sz="4" w:space="0" w:color="000000"/>
              <w:right w:val="single" w:sz="4" w:space="0" w:color="000000"/>
            </w:tcBorders>
          </w:tcPr>
          <w:p w14:paraId="1DC40AD4" w14:textId="0D7F15DD"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2000</w:t>
            </w:r>
          </w:p>
        </w:tc>
      </w:tr>
      <w:tr w:rsidR="00317DD1" w:rsidRPr="00317DD1" w14:paraId="1D767E18" w14:textId="77777777" w:rsidTr="00D35AFB">
        <w:trPr>
          <w:trHeight w:val="1134"/>
        </w:trPr>
        <w:tc>
          <w:tcPr>
            <w:tcW w:w="2268" w:type="dxa"/>
            <w:tcBorders>
              <w:top w:val="single" w:sz="4" w:space="0" w:color="000000"/>
              <w:bottom w:val="single" w:sz="4" w:space="0" w:color="000000"/>
              <w:right w:val="single" w:sz="4" w:space="0" w:color="000000"/>
            </w:tcBorders>
          </w:tcPr>
          <w:p w14:paraId="575A5FCD" w14:textId="77777777" w:rsidR="00317DD1" w:rsidRPr="00317DD1" w:rsidRDefault="00317DD1" w:rsidP="00601A49">
            <w:pPr>
              <w:rPr>
                <w:rFonts w:ascii="標楷體" w:hAnsi="標楷體"/>
                <w:sz w:val="24"/>
                <w:szCs w:val="24"/>
              </w:rPr>
            </w:pPr>
            <w:proofErr w:type="spellStart"/>
            <w:r w:rsidRPr="00317DD1">
              <w:rPr>
                <w:rFonts w:ascii="標楷體" w:hAnsi="標楷體"/>
                <w:spacing w:val="-2"/>
                <w:sz w:val="24"/>
                <w:szCs w:val="24"/>
              </w:rPr>
              <w:t>微控制器（Arduino</w:t>
            </w:r>
            <w:r w:rsidRPr="00317DD1">
              <w:rPr>
                <w:rFonts w:ascii="標楷體" w:hAnsi="標楷體"/>
                <w:spacing w:val="20"/>
                <w:sz w:val="24"/>
                <w:szCs w:val="24"/>
              </w:rPr>
              <w:t>或</w:t>
            </w:r>
            <w:proofErr w:type="spellEnd"/>
            <w:r w:rsidRPr="00317DD1">
              <w:rPr>
                <w:rFonts w:ascii="標楷體" w:hAnsi="標楷體"/>
                <w:spacing w:val="20"/>
                <w:sz w:val="24"/>
                <w:szCs w:val="24"/>
              </w:rPr>
              <w:t xml:space="preserve"> </w:t>
            </w:r>
            <w:r w:rsidRPr="00317DD1">
              <w:rPr>
                <w:rFonts w:ascii="標楷體" w:hAnsi="標楷體"/>
                <w:sz w:val="24"/>
                <w:szCs w:val="24"/>
              </w:rPr>
              <w:t>Raspberry Pi）</w:t>
            </w:r>
          </w:p>
        </w:tc>
        <w:tc>
          <w:tcPr>
            <w:tcW w:w="1985" w:type="dxa"/>
            <w:tcBorders>
              <w:top w:val="single" w:sz="4" w:space="0" w:color="000000"/>
              <w:left w:val="single" w:sz="4" w:space="0" w:color="000000"/>
              <w:bottom w:val="single" w:sz="4" w:space="0" w:color="000000"/>
              <w:right w:val="single" w:sz="4" w:space="0" w:color="000000"/>
            </w:tcBorders>
          </w:tcPr>
          <w:p w14:paraId="411A3010" w14:textId="77777777" w:rsidR="00317DD1" w:rsidRPr="00317DD1" w:rsidRDefault="00317DD1" w:rsidP="00601A49">
            <w:pPr>
              <w:rPr>
                <w:rFonts w:ascii="標楷體" w:hAnsi="標楷體"/>
                <w:sz w:val="24"/>
                <w:szCs w:val="24"/>
                <w:lang w:eastAsia="zh-TW"/>
              </w:rPr>
            </w:pPr>
            <w:r w:rsidRPr="00317DD1">
              <w:rPr>
                <w:rFonts w:ascii="標楷體" w:hAnsi="標楷體"/>
                <w:spacing w:val="-2"/>
                <w:sz w:val="24"/>
                <w:szCs w:val="24"/>
                <w:lang w:eastAsia="zh-TW"/>
              </w:rPr>
              <w:t>作為機器人的核心控制單元，負責資料處理與指令執行</w:t>
            </w:r>
          </w:p>
        </w:tc>
        <w:tc>
          <w:tcPr>
            <w:tcW w:w="1134" w:type="dxa"/>
            <w:tcBorders>
              <w:top w:val="single" w:sz="4" w:space="0" w:color="000000"/>
              <w:left w:val="single" w:sz="4" w:space="0" w:color="000000"/>
              <w:bottom w:val="single" w:sz="4" w:space="0" w:color="000000"/>
              <w:right w:val="single" w:sz="4" w:space="0" w:color="000000"/>
            </w:tcBorders>
          </w:tcPr>
          <w:p w14:paraId="24B2A191"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組</w:t>
            </w:r>
          </w:p>
        </w:tc>
        <w:tc>
          <w:tcPr>
            <w:tcW w:w="992" w:type="dxa"/>
            <w:tcBorders>
              <w:top w:val="single" w:sz="4" w:space="0" w:color="000000"/>
              <w:left w:val="single" w:sz="4" w:space="0" w:color="000000"/>
              <w:bottom w:val="single" w:sz="4" w:space="0" w:color="000000"/>
              <w:right w:val="single" w:sz="4" w:space="0" w:color="000000"/>
            </w:tcBorders>
          </w:tcPr>
          <w:p w14:paraId="73ED03A6"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1</w:t>
            </w:r>
          </w:p>
        </w:tc>
        <w:tc>
          <w:tcPr>
            <w:tcW w:w="850" w:type="dxa"/>
            <w:tcBorders>
              <w:top w:val="single" w:sz="4" w:space="0" w:color="000000"/>
              <w:left w:val="single" w:sz="4" w:space="0" w:color="000000"/>
              <w:bottom w:val="single" w:sz="4" w:space="0" w:color="000000"/>
              <w:right w:val="single" w:sz="4" w:space="0" w:color="000000"/>
            </w:tcBorders>
          </w:tcPr>
          <w:p w14:paraId="66B1FE8C" w14:textId="06F49C9D"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3500</w:t>
            </w:r>
          </w:p>
        </w:tc>
        <w:tc>
          <w:tcPr>
            <w:tcW w:w="993" w:type="dxa"/>
            <w:tcBorders>
              <w:top w:val="single" w:sz="4" w:space="0" w:color="000000"/>
              <w:left w:val="single" w:sz="4" w:space="0" w:color="000000"/>
              <w:bottom w:val="single" w:sz="4" w:space="0" w:color="000000"/>
              <w:right w:val="single" w:sz="4" w:space="0" w:color="000000"/>
            </w:tcBorders>
          </w:tcPr>
          <w:p w14:paraId="557F3BD1" w14:textId="25E2EBDC"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3500</w:t>
            </w:r>
          </w:p>
        </w:tc>
      </w:tr>
      <w:tr w:rsidR="00317DD1" w:rsidRPr="00317DD1" w14:paraId="15592440" w14:textId="77777777" w:rsidTr="00D35AFB">
        <w:trPr>
          <w:trHeight w:val="1134"/>
        </w:trPr>
        <w:tc>
          <w:tcPr>
            <w:tcW w:w="2268" w:type="dxa"/>
            <w:tcBorders>
              <w:top w:val="single" w:sz="4" w:space="0" w:color="000000"/>
              <w:right w:val="single" w:sz="4" w:space="0" w:color="000000"/>
            </w:tcBorders>
          </w:tcPr>
          <w:p w14:paraId="65D012B8" w14:textId="77777777" w:rsidR="00317DD1" w:rsidRPr="00317DD1" w:rsidRDefault="00317DD1" w:rsidP="00601A49">
            <w:pPr>
              <w:rPr>
                <w:rFonts w:ascii="標楷體" w:hAnsi="標楷體"/>
                <w:sz w:val="24"/>
                <w:szCs w:val="24"/>
                <w:lang w:eastAsia="zh-TW"/>
              </w:rPr>
            </w:pPr>
            <w:r w:rsidRPr="00317DD1">
              <w:rPr>
                <w:rFonts w:ascii="標楷體" w:hAnsi="標楷體"/>
                <w:spacing w:val="-8"/>
                <w:sz w:val="24"/>
                <w:szCs w:val="24"/>
                <w:lang w:eastAsia="zh-TW"/>
              </w:rPr>
              <w:t>電源系統（電池、轉</w:t>
            </w:r>
            <w:r w:rsidRPr="00317DD1">
              <w:rPr>
                <w:rFonts w:ascii="標楷體" w:hAnsi="標楷體"/>
                <w:spacing w:val="-4"/>
                <w:sz w:val="24"/>
                <w:szCs w:val="24"/>
                <w:lang w:eastAsia="zh-TW"/>
              </w:rPr>
              <w:t>接電源）</w:t>
            </w:r>
          </w:p>
        </w:tc>
        <w:tc>
          <w:tcPr>
            <w:tcW w:w="1985" w:type="dxa"/>
            <w:tcBorders>
              <w:top w:val="single" w:sz="4" w:space="0" w:color="000000"/>
              <w:left w:val="single" w:sz="4" w:space="0" w:color="000000"/>
              <w:right w:val="single" w:sz="4" w:space="0" w:color="000000"/>
            </w:tcBorders>
          </w:tcPr>
          <w:p w14:paraId="7A6AF8ED" w14:textId="77777777" w:rsidR="00317DD1" w:rsidRPr="00317DD1" w:rsidRDefault="00317DD1" w:rsidP="00601A49">
            <w:pPr>
              <w:rPr>
                <w:rFonts w:ascii="標楷體" w:hAnsi="標楷體"/>
                <w:sz w:val="24"/>
                <w:szCs w:val="24"/>
                <w:lang w:eastAsia="zh-TW"/>
              </w:rPr>
            </w:pPr>
            <w:r w:rsidRPr="00317DD1">
              <w:rPr>
                <w:rFonts w:ascii="標楷體" w:hAnsi="標楷體"/>
                <w:spacing w:val="-2"/>
                <w:sz w:val="24"/>
                <w:szCs w:val="24"/>
                <w:lang w:eastAsia="zh-TW"/>
              </w:rPr>
              <w:t>為機器人提供穩定的電力來源</w:t>
            </w:r>
          </w:p>
        </w:tc>
        <w:tc>
          <w:tcPr>
            <w:tcW w:w="1134" w:type="dxa"/>
            <w:tcBorders>
              <w:top w:val="single" w:sz="4" w:space="0" w:color="000000"/>
              <w:left w:val="single" w:sz="4" w:space="0" w:color="000000"/>
              <w:right w:val="single" w:sz="4" w:space="0" w:color="000000"/>
            </w:tcBorders>
          </w:tcPr>
          <w:p w14:paraId="74DCA55D" w14:textId="77777777"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個</w:t>
            </w:r>
          </w:p>
        </w:tc>
        <w:tc>
          <w:tcPr>
            <w:tcW w:w="992" w:type="dxa"/>
            <w:tcBorders>
              <w:top w:val="single" w:sz="4" w:space="0" w:color="000000"/>
              <w:left w:val="single" w:sz="4" w:space="0" w:color="000000"/>
              <w:right w:val="single" w:sz="4" w:space="0" w:color="000000"/>
            </w:tcBorders>
          </w:tcPr>
          <w:p w14:paraId="4FC0D7FF" w14:textId="72B252B5" w:rsidR="00317DD1" w:rsidRPr="00317DD1" w:rsidRDefault="00317DD1" w:rsidP="00317DD1">
            <w:pPr>
              <w:jc w:val="center"/>
              <w:rPr>
                <w:rFonts w:ascii="標楷體" w:hAnsi="標楷體"/>
                <w:sz w:val="24"/>
                <w:szCs w:val="24"/>
              </w:rPr>
            </w:pPr>
            <w:r w:rsidRPr="00317DD1">
              <w:rPr>
                <w:rFonts w:ascii="標楷體" w:hAnsi="標楷體"/>
                <w:spacing w:val="-10"/>
                <w:sz w:val="24"/>
                <w:szCs w:val="24"/>
              </w:rPr>
              <w:t>1</w:t>
            </w:r>
          </w:p>
        </w:tc>
        <w:tc>
          <w:tcPr>
            <w:tcW w:w="850" w:type="dxa"/>
            <w:tcBorders>
              <w:top w:val="single" w:sz="4" w:space="0" w:color="000000"/>
              <w:left w:val="single" w:sz="4" w:space="0" w:color="000000"/>
              <w:right w:val="single" w:sz="4" w:space="0" w:color="000000"/>
            </w:tcBorders>
          </w:tcPr>
          <w:p w14:paraId="342B2B2D" w14:textId="7128ED40"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2000</w:t>
            </w:r>
          </w:p>
        </w:tc>
        <w:tc>
          <w:tcPr>
            <w:tcW w:w="993" w:type="dxa"/>
            <w:tcBorders>
              <w:top w:val="single" w:sz="4" w:space="0" w:color="000000"/>
              <w:left w:val="single" w:sz="4" w:space="0" w:color="000000"/>
              <w:right w:val="single" w:sz="4" w:space="0" w:color="000000"/>
            </w:tcBorders>
          </w:tcPr>
          <w:p w14:paraId="77243982" w14:textId="4ADD4668" w:rsidR="00317DD1" w:rsidRPr="00317DD1" w:rsidRDefault="00317DD1" w:rsidP="00317DD1">
            <w:pPr>
              <w:rPr>
                <w:rFonts w:ascii="標楷體" w:hAnsi="標楷體"/>
                <w:sz w:val="24"/>
                <w:szCs w:val="24"/>
              </w:rPr>
            </w:pPr>
            <w:r>
              <w:rPr>
                <w:rFonts w:ascii="標楷體" w:hAnsi="標楷體" w:hint="eastAsia"/>
                <w:spacing w:val="-4"/>
                <w:sz w:val="24"/>
                <w:szCs w:val="24"/>
                <w:lang w:eastAsia="zh-TW"/>
              </w:rPr>
              <w:t xml:space="preserve"> </w:t>
            </w:r>
            <w:r w:rsidRPr="00317DD1">
              <w:rPr>
                <w:rFonts w:ascii="標楷體" w:hAnsi="標楷體"/>
                <w:spacing w:val="-4"/>
                <w:sz w:val="24"/>
                <w:szCs w:val="24"/>
              </w:rPr>
              <w:t>2000</w:t>
            </w:r>
          </w:p>
        </w:tc>
      </w:tr>
      <w:tr w:rsidR="00317DD1" w:rsidRPr="00317DD1" w14:paraId="2F96C076" w14:textId="77777777" w:rsidTr="00D35AFB">
        <w:trPr>
          <w:trHeight w:val="1134"/>
        </w:trPr>
        <w:tc>
          <w:tcPr>
            <w:tcW w:w="2268" w:type="dxa"/>
            <w:tcBorders>
              <w:bottom w:val="single" w:sz="4" w:space="0" w:color="000000"/>
              <w:right w:val="single" w:sz="4" w:space="0" w:color="000000"/>
            </w:tcBorders>
          </w:tcPr>
          <w:p w14:paraId="15FC1167" w14:textId="77777777" w:rsidR="00317DD1" w:rsidRPr="00317DD1" w:rsidRDefault="00317DD1" w:rsidP="000546B8">
            <w:pPr>
              <w:rPr>
                <w:lang w:eastAsia="zh-TW"/>
              </w:rPr>
            </w:pPr>
            <w:r w:rsidRPr="00317DD1">
              <w:rPr>
                <w:lang w:eastAsia="zh-TW"/>
              </w:rPr>
              <w:t>連接線材、焊錫、</w:t>
            </w:r>
          </w:p>
          <w:p w14:paraId="02345AB0" w14:textId="77777777" w:rsidR="00317DD1" w:rsidRPr="00317DD1" w:rsidRDefault="00317DD1" w:rsidP="000546B8">
            <w:pPr>
              <w:rPr>
                <w:lang w:eastAsia="zh-TW"/>
              </w:rPr>
            </w:pPr>
            <w:r w:rsidRPr="00317DD1">
              <w:rPr>
                <w:lang w:eastAsia="zh-TW"/>
              </w:rPr>
              <w:t>PCB</w:t>
            </w:r>
            <w:r w:rsidRPr="00317DD1">
              <w:rPr>
                <w:spacing w:val="22"/>
                <w:lang w:eastAsia="zh-TW"/>
              </w:rPr>
              <w:t xml:space="preserve"> </w:t>
            </w:r>
            <w:r w:rsidRPr="00317DD1">
              <w:rPr>
                <w:spacing w:val="22"/>
                <w:lang w:eastAsia="zh-TW"/>
              </w:rPr>
              <w:t>板</w:t>
            </w:r>
          </w:p>
        </w:tc>
        <w:tc>
          <w:tcPr>
            <w:tcW w:w="1985" w:type="dxa"/>
            <w:tcBorders>
              <w:left w:val="single" w:sz="4" w:space="0" w:color="000000"/>
              <w:bottom w:val="single" w:sz="4" w:space="0" w:color="000000"/>
              <w:right w:val="single" w:sz="4" w:space="0" w:color="000000"/>
            </w:tcBorders>
          </w:tcPr>
          <w:p w14:paraId="2D87C33E" w14:textId="77777777" w:rsidR="00317DD1" w:rsidRPr="00317DD1" w:rsidRDefault="00317DD1" w:rsidP="00D3461E">
            <w:pPr>
              <w:pStyle w:val="TableParagraph"/>
              <w:spacing w:before="9" w:line="225" w:lineRule="auto"/>
              <w:ind w:left="38" w:right="81"/>
              <w:jc w:val="left"/>
              <w:rPr>
                <w:rFonts w:ascii="標楷體" w:eastAsia="標楷體" w:hAnsi="標楷體"/>
                <w:sz w:val="24"/>
                <w:szCs w:val="24"/>
                <w:lang w:eastAsia="zh-TW"/>
              </w:rPr>
            </w:pPr>
            <w:r w:rsidRPr="00317DD1">
              <w:rPr>
                <w:rFonts w:ascii="標楷體" w:eastAsia="標楷體" w:hAnsi="標楷體"/>
                <w:spacing w:val="-2"/>
                <w:sz w:val="24"/>
                <w:szCs w:val="24"/>
                <w:lang w:eastAsia="zh-TW"/>
              </w:rPr>
              <w:t>用於電子元件的連接</w:t>
            </w:r>
            <w:r w:rsidRPr="00317DD1">
              <w:rPr>
                <w:rFonts w:ascii="標楷體" w:eastAsia="標楷體" w:hAnsi="標楷體"/>
                <w:spacing w:val="-4"/>
                <w:sz w:val="24"/>
                <w:szCs w:val="24"/>
                <w:lang w:eastAsia="zh-TW"/>
              </w:rPr>
              <w:t>與焊接</w:t>
            </w:r>
          </w:p>
        </w:tc>
        <w:tc>
          <w:tcPr>
            <w:tcW w:w="1134" w:type="dxa"/>
            <w:tcBorders>
              <w:left w:val="single" w:sz="4" w:space="0" w:color="000000"/>
              <w:bottom w:val="single" w:sz="4" w:space="0" w:color="000000"/>
              <w:right w:val="single" w:sz="4" w:space="0" w:color="000000"/>
            </w:tcBorders>
          </w:tcPr>
          <w:p w14:paraId="4C59E8EF" w14:textId="77777777" w:rsidR="00317DD1" w:rsidRPr="00317DD1" w:rsidRDefault="00317DD1" w:rsidP="00317DD1">
            <w:pPr>
              <w:pStyle w:val="TableParagraph"/>
              <w:spacing w:line="297" w:lineRule="exact"/>
              <w:ind w:left="34" w:right="3"/>
              <w:rPr>
                <w:rFonts w:ascii="標楷體" w:eastAsia="標楷體" w:hAnsi="標楷體"/>
                <w:sz w:val="24"/>
                <w:szCs w:val="24"/>
              </w:rPr>
            </w:pPr>
            <w:r w:rsidRPr="00317DD1">
              <w:rPr>
                <w:rFonts w:ascii="標楷體" w:eastAsia="標楷體" w:hAnsi="標楷體"/>
                <w:spacing w:val="-10"/>
                <w:sz w:val="24"/>
                <w:szCs w:val="24"/>
              </w:rPr>
              <w:t>組</w:t>
            </w:r>
          </w:p>
        </w:tc>
        <w:tc>
          <w:tcPr>
            <w:tcW w:w="992" w:type="dxa"/>
            <w:tcBorders>
              <w:left w:val="single" w:sz="4" w:space="0" w:color="000000"/>
              <w:bottom w:val="single" w:sz="4" w:space="0" w:color="000000"/>
              <w:right w:val="single" w:sz="4" w:space="0" w:color="000000"/>
            </w:tcBorders>
          </w:tcPr>
          <w:p w14:paraId="3049E747" w14:textId="77777777" w:rsidR="00317DD1" w:rsidRPr="00317DD1" w:rsidRDefault="00317DD1" w:rsidP="00317DD1">
            <w:pPr>
              <w:pStyle w:val="TableParagraph"/>
              <w:spacing w:before="1"/>
              <w:rPr>
                <w:rFonts w:ascii="標楷體" w:eastAsia="標楷體" w:hAnsi="標楷體"/>
                <w:sz w:val="24"/>
                <w:szCs w:val="24"/>
              </w:rPr>
            </w:pPr>
            <w:r w:rsidRPr="00317DD1">
              <w:rPr>
                <w:rFonts w:ascii="標楷體" w:eastAsia="標楷體" w:hAnsi="標楷體"/>
                <w:spacing w:val="-10"/>
                <w:sz w:val="24"/>
                <w:szCs w:val="24"/>
              </w:rPr>
              <w:t>1</w:t>
            </w:r>
          </w:p>
        </w:tc>
        <w:tc>
          <w:tcPr>
            <w:tcW w:w="850" w:type="dxa"/>
            <w:tcBorders>
              <w:left w:val="single" w:sz="4" w:space="0" w:color="000000"/>
              <w:bottom w:val="single" w:sz="4" w:space="0" w:color="000000"/>
              <w:right w:val="single" w:sz="4" w:space="0" w:color="000000"/>
            </w:tcBorders>
          </w:tcPr>
          <w:p w14:paraId="1E3A4917" w14:textId="4A22B59F" w:rsidR="00317DD1" w:rsidRPr="00317DD1" w:rsidRDefault="00317DD1" w:rsidP="00317DD1">
            <w:pPr>
              <w:pStyle w:val="TableParagraph"/>
              <w:spacing w:before="1"/>
              <w:jc w:val="left"/>
              <w:rPr>
                <w:rFonts w:ascii="標楷體" w:eastAsia="標楷體" w:hAnsi="標楷體"/>
                <w:sz w:val="24"/>
                <w:szCs w:val="24"/>
              </w:rPr>
            </w:pPr>
            <w:r>
              <w:rPr>
                <w:rFonts w:ascii="標楷體" w:eastAsia="標楷體" w:hAnsi="標楷體" w:hint="eastAsia"/>
                <w:spacing w:val="-4"/>
                <w:sz w:val="24"/>
                <w:szCs w:val="24"/>
                <w:lang w:eastAsia="zh-TW"/>
              </w:rPr>
              <w:t xml:space="preserve"> </w:t>
            </w:r>
            <w:r w:rsidRPr="00317DD1">
              <w:rPr>
                <w:rFonts w:ascii="標楷體" w:eastAsia="標楷體" w:hAnsi="標楷體"/>
                <w:spacing w:val="-4"/>
                <w:sz w:val="24"/>
                <w:szCs w:val="24"/>
              </w:rPr>
              <w:t>2000</w:t>
            </w:r>
          </w:p>
        </w:tc>
        <w:tc>
          <w:tcPr>
            <w:tcW w:w="993" w:type="dxa"/>
            <w:tcBorders>
              <w:left w:val="single" w:sz="4" w:space="0" w:color="000000"/>
              <w:bottom w:val="single" w:sz="4" w:space="0" w:color="000000"/>
              <w:right w:val="single" w:sz="4" w:space="0" w:color="000000"/>
            </w:tcBorders>
          </w:tcPr>
          <w:p w14:paraId="3D12B6F8" w14:textId="309E7AE4" w:rsidR="00317DD1" w:rsidRPr="00317DD1" w:rsidRDefault="00317DD1" w:rsidP="00317DD1">
            <w:pPr>
              <w:pStyle w:val="TableParagraph"/>
              <w:spacing w:before="1"/>
              <w:ind w:left="34" w:right="3"/>
              <w:jc w:val="left"/>
              <w:rPr>
                <w:rFonts w:ascii="標楷體" w:eastAsia="標楷體" w:hAnsi="標楷體"/>
                <w:sz w:val="24"/>
                <w:szCs w:val="24"/>
              </w:rPr>
            </w:pPr>
            <w:r>
              <w:rPr>
                <w:rFonts w:ascii="標楷體" w:eastAsia="標楷體" w:hAnsi="標楷體" w:hint="eastAsia"/>
                <w:spacing w:val="-4"/>
                <w:sz w:val="24"/>
                <w:szCs w:val="24"/>
                <w:lang w:eastAsia="zh-TW"/>
              </w:rPr>
              <w:t xml:space="preserve"> </w:t>
            </w:r>
            <w:r w:rsidRPr="00317DD1">
              <w:rPr>
                <w:rFonts w:ascii="標楷體" w:eastAsia="標楷體" w:hAnsi="標楷體"/>
                <w:spacing w:val="-4"/>
                <w:sz w:val="24"/>
                <w:szCs w:val="24"/>
              </w:rPr>
              <w:t>2000</w:t>
            </w:r>
          </w:p>
        </w:tc>
      </w:tr>
      <w:tr w:rsidR="00317DD1" w:rsidRPr="00317DD1" w14:paraId="7392A025" w14:textId="77777777" w:rsidTr="00D35AFB">
        <w:trPr>
          <w:trHeight w:val="709"/>
        </w:trPr>
        <w:tc>
          <w:tcPr>
            <w:tcW w:w="7229" w:type="dxa"/>
            <w:gridSpan w:val="5"/>
            <w:tcBorders>
              <w:top w:val="single" w:sz="4" w:space="0" w:color="000000"/>
              <w:right w:val="single" w:sz="4" w:space="0" w:color="000000"/>
            </w:tcBorders>
          </w:tcPr>
          <w:p w14:paraId="45624915" w14:textId="77777777" w:rsidR="00317DD1" w:rsidRPr="00317DD1" w:rsidRDefault="00317DD1" w:rsidP="00D3461E">
            <w:pPr>
              <w:pStyle w:val="TableParagraph"/>
              <w:tabs>
                <w:tab w:val="left" w:pos="2170"/>
              </w:tabs>
              <w:spacing w:before="187"/>
              <w:ind w:left="10"/>
              <w:rPr>
                <w:rFonts w:ascii="標楷體" w:eastAsia="標楷體" w:hAnsi="標楷體"/>
                <w:sz w:val="24"/>
                <w:szCs w:val="24"/>
              </w:rPr>
            </w:pPr>
            <w:r w:rsidRPr="00317DD1">
              <w:rPr>
                <w:rFonts w:ascii="標楷體" w:eastAsia="標楷體" w:hAnsi="標楷體"/>
                <w:spacing w:val="-10"/>
                <w:sz w:val="24"/>
                <w:szCs w:val="24"/>
              </w:rPr>
              <w:t>合</w:t>
            </w:r>
            <w:r w:rsidRPr="00317DD1">
              <w:rPr>
                <w:rFonts w:ascii="標楷體" w:eastAsia="標楷體" w:hAnsi="標楷體"/>
                <w:sz w:val="24"/>
                <w:szCs w:val="24"/>
              </w:rPr>
              <w:tab/>
            </w:r>
            <w:r w:rsidRPr="00317DD1">
              <w:rPr>
                <w:rFonts w:ascii="標楷體" w:eastAsia="標楷體" w:hAnsi="標楷體"/>
                <w:spacing w:val="-10"/>
                <w:sz w:val="24"/>
                <w:szCs w:val="24"/>
              </w:rPr>
              <w:t>計</w:t>
            </w:r>
          </w:p>
        </w:tc>
        <w:tc>
          <w:tcPr>
            <w:tcW w:w="993" w:type="dxa"/>
            <w:tcBorders>
              <w:top w:val="single" w:sz="4" w:space="0" w:color="000000"/>
              <w:left w:val="single" w:sz="4" w:space="0" w:color="000000"/>
              <w:right w:val="single" w:sz="4" w:space="0" w:color="000000"/>
            </w:tcBorders>
          </w:tcPr>
          <w:p w14:paraId="669A78C7" w14:textId="77777777" w:rsidR="00317DD1" w:rsidRPr="00317DD1" w:rsidRDefault="00317DD1" w:rsidP="00D3461E">
            <w:pPr>
              <w:pStyle w:val="TableParagraph"/>
              <w:spacing w:before="215"/>
              <w:ind w:left="34" w:right="8"/>
              <w:rPr>
                <w:rFonts w:ascii="標楷體" w:eastAsia="標楷體" w:hAnsi="標楷體"/>
                <w:sz w:val="24"/>
                <w:szCs w:val="24"/>
              </w:rPr>
            </w:pPr>
            <w:r w:rsidRPr="00317DD1">
              <w:rPr>
                <w:rFonts w:ascii="標楷體" w:eastAsia="標楷體" w:hAnsi="標楷體"/>
                <w:spacing w:val="-2"/>
                <w:sz w:val="24"/>
                <w:szCs w:val="24"/>
              </w:rPr>
              <w:t>20000</w:t>
            </w:r>
          </w:p>
        </w:tc>
      </w:tr>
    </w:tbl>
    <w:p w14:paraId="5B16B250" w14:textId="77777777" w:rsidR="00601A49" w:rsidRDefault="00601A49" w:rsidP="00601A49"/>
    <w:p w14:paraId="240EED58" w14:textId="481B8D6D" w:rsidR="004C0599" w:rsidRDefault="004C0599" w:rsidP="004C0599">
      <w:pPr>
        <w:rPr>
          <w:color w:val="000000"/>
          <w:szCs w:val="24"/>
        </w:rPr>
      </w:pPr>
    </w:p>
    <w:p w14:paraId="640D7A1E" w14:textId="7412C3D6" w:rsidR="00317DD1" w:rsidRDefault="00317DD1" w:rsidP="004C0599">
      <w:pPr>
        <w:rPr>
          <w:color w:val="000000"/>
          <w:szCs w:val="24"/>
        </w:rPr>
      </w:pPr>
    </w:p>
    <w:p w14:paraId="0EEFDB03" w14:textId="6F23FC80" w:rsidR="00317DD1" w:rsidRDefault="00317DD1" w:rsidP="004C0599">
      <w:pPr>
        <w:rPr>
          <w:color w:val="000000"/>
          <w:szCs w:val="24"/>
        </w:rPr>
      </w:pPr>
    </w:p>
    <w:p w14:paraId="529AAFD6" w14:textId="25BEE77F" w:rsidR="00317DD1" w:rsidRDefault="00317DD1" w:rsidP="004C0599">
      <w:pPr>
        <w:rPr>
          <w:color w:val="000000"/>
          <w:szCs w:val="24"/>
        </w:rPr>
      </w:pPr>
    </w:p>
    <w:p w14:paraId="27C3CB8E" w14:textId="008798A2" w:rsidR="00317DD1" w:rsidRDefault="00317DD1" w:rsidP="004C0599">
      <w:pPr>
        <w:rPr>
          <w:color w:val="000000"/>
          <w:szCs w:val="24"/>
        </w:rPr>
      </w:pPr>
    </w:p>
    <w:p w14:paraId="6CF740C9" w14:textId="7FD4DA53" w:rsidR="00317DD1" w:rsidRDefault="00317DD1" w:rsidP="004C0599">
      <w:pPr>
        <w:rPr>
          <w:color w:val="000000"/>
          <w:szCs w:val="24"/>
        </w:rPr>
      </w:pPr>
    </w:p>
    <w:p w14:paraId="23C8AC8C" w14:textId="0BC184D9" w:rsidR="00317DD1" w:rsidRDefault="00317DD1" w:rsidP="004C0599">
      <w:pPr>
        <w:rPr>
          <w:color w:val="000000"/>
          <w:szCs w:val="24"/>
        </w:rPr>
      </w:pPr>
    </w:p>
    <w:p w14:paraId="1A123261" w14:textId="77777777" w:rsidR="00317DD1" w:rsidRPr="004C0599" w:rsidRDefault="00317DD1" w:rsidP="004C0599">
      <w:pPr>
        <w:rPr>
          <w:rFonts w:hint="eastAsia"/>
          <w:color w:val="000000"/>
          <w:szCs w:val="24"/>
        </w:rPr>
      </w:pPr>
    </w:p>
    <w:p w14:paraId="6BB41432" w14:textId="77777777" w:rsidR="004C0599" w:rsidRDefault="00111065" w:rsidP="004C0599">
      <w:pPr>
        <w:pStyle w:val="a3"/>
        <w:numPr>
          <w:ilvl w:val="0"/>
          <w:numId w:val="11"/>
        </w:numPr>
        <w:ind w:leftChars="0" w:left="958" w:hanging="958"/>
        <w:outlineLvl w:val="0"/>
        <w:rPr>
          <w:color w:val="000000"/>
          <w:szCs w:val="24"/>
        </w:rPr>
      </w:pPr>
      <w:bookmarkStart w:id="6" w:name="_Toc533255269"/>
      <w:r>
        <w:rPr>
          <w:rFonts w:hint="eastAsia"/>
          <w:color w:val="000000"/>
          <w:szCs w:val="24"/>
        </w:rPr>
        <w:t>參考資料</w:t>
      </w:r>
      <w:bookmarkEnd w:id="6"/>
    </w:p>
    <w:p w14:paraId="7677AA16" w14:textId="77777777" w:rsidR="004C0599" w:rsidRPr="004C0599" w:rsidRDefault="004C0599" w:rsidP="000546B8"/>
    <w:p w14:paraId="577DE03B" w14:textId="77777777" w:rsidR="00317DD1" w:rsidRDefault="00317DD1" w:rsidP="000546B8">
      <w:r>
        <w:t xml:space="preserve">[1] Allen </w:t>
      </w:r>
      <w:proofErr w:type="spellStart"/>
      <w:proofErr w:type="gramStart"/>
      <w:r>
        <w:t>Tzeng,You</w:t>
      </w:r>
      <w:proofErr w:type="spellEnd"/>
      <w:proofErr w:type="gramEnd"/>
      <w:r>
        <w:t xml:space="preserve"> Only Look Once : Unified, Real-Time Object Detection </w:t>
      </w:r>
    </w:p>
    <w:p w14:paraId="08378AE1" w14:textId="77777777" w:rsidR="000546B8" w:rsidRDefault="00317DD1" w:rsidP="000546B8">
      <w:r>
        <w:t xml:space="preserve">[2] </w:t>
      </w:r>
      <w:r>
        <w:t>農業部</w:t>
      </w:r>
      <w:r>
        <w:t xml:space="preserve">.(2018).108 </w:t>
      </w:r>
      <w:r>
        <w:t>年農業人口下降趨勢</w:t>
      </w:r>
      <w:r>
        <w:t>.</w:t>
      </w:r>
      <w:r>
        <w:t>取自</w:t>
      </w:r>
      <w:r>
        <w:t xml:space="preserve"> https://kmweb.moa.gov.tw/theme_data.php?theme=news&amp;sub_theme=agri_life &amp;id=55188 </w:t>
      </w:r>
    </w:p>
    <w:p w14:paraId="47CD3A1C" w14:textId="77777777" w:rsidR="000546B8" w:rsidRDefault="00317DD1" w:rsidP="000546B8">
      <w:r>
        <w:t xml:space="preserve">[3] Ming-Wei Xu, Digital Imaging System Applied to Smart Agricultural Crops </w:t>
      </w:r>
    </w:p>
    <w:p w14:paraId="67C50BCB" w14:textId="75FD3522" w:rsidR="00A10B0D" w:rsidRPr="00B13720" w:rsidRDefault="00317DD1" w:rsidP="000546B8">
      <w:r>
        <w:t xml:space="preserve">[4] </w:t>
      </w:r>
      <w:r>
        <w:t>許哲豪</w:t>
      </w:r>
      <w:r>
        <w:t xml:space="preserve"> Jack </w:t>
      </w:r>
      <w:r>
        <w:t>取自</w:t>
      </w:r>
      <w:r>
        <w:t xml:space="preserve"> https://makerpro.cc/2018/10/vision-tech-for-harvest-robot/</w:t>
      </w:r>
    </w:p>
    <w:sectPr w:rsidR="00A10B0D" w:rsidRPr="00B13720" w:rsidSect="006B6D46">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C09E" w14:textId="77777777" w:rsidR="00C20396" w:rsidRDefault="00C20396" w:rsidP="009747E3">
      <w:r>
        <w:separator/>
      </w:r>
    </w:p>
  </w:endnote>
  <w:endnote w:type="continuationSeparator" w:id="0">
    <w:p w14:paraId="2EB78D0C" w14:textId="77777777" w:rsidR="00C20396" w:rsidRDefault="00C20396" w:rsidP="0097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5994" w14:textId="77777777" w:rsidR="00C20396" w:rsidRDefault="00C20396" w:rsidP="009747E3">
      <w:r>
        <w:separator/>
      </w:r>
    </w:p>
  </w:footnote>
  <w:footnote w:type="continuationSeparator" w:id="0">
    <w:p w14:paraId="15ADCF0F" w14:textId="77777777" w:rsidR="00C20396" w:rsidRDefault="00C20396" w:rsidP="00974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AFA"/>
    <w:multiLevelType w:val="hybridMultilevel"/>
    <w:tmpl w:val="C53C30C2"/>
    <w:lvl w:ilvl="0" w:tplc="1F3EF3CE">
      <w:start w:val="1"/>
      <w:numFmt w:val="taiwaneseCountingThousand"/>
      <w:lvlText w:val="第%1章"/>
      <w:lvlJc w:val="left"/>
      <w:pPr>
        <w:ind w:left="960" w:hanging="9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074D1"/>
    <w:multiLevelType w:val="hybridMultilevel"/>
    <w:tmpl w:val="C53C30C2"/>
    <w:lvl w:ilvl="0" w:tplc="1F3EF3CE">
      <w:start w:val="1"/>
      <w:numFmt w:val="taiwaneseCountingThousand"/>
      <w:lvlText w:val="第%1章"/>
      <w:lvlJc w:val="left"/>
      <w:pPr>
        <w:ind w:left="960" w:hanging="9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654489"/>
    <w:multiLevelType w:val="hybridMultilevel"/>
    <w:tmpl w:val="C53C30C2"/>
    <w:lvl w:ilvl="0" w:tplc="1F3EF3CE">
      <w:start w:val="1"/>
      <w:numFmt w:val="taiwaneseCountingThousand"/>
      <w:lvlText w:val="第%1章"/>
      <w:lvlJc w:val="left"/>
      <w:pPr>
        <w:ind w:left="960" w:hanging="9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022363"/>
    <w:multiLevelType w:val="hybridMultilevel"/>
    <w:tmpl w:val="6D9C9A6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227D4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40A4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8266B38"/>
    <w:multiLevelType w:val="hybridMultilevel"/>
    <w:tmpl w:val="E03AA88E"/>
    <w:lvl w:ilvl="0" w:tplc="EBCC89C0">
      <w:start w:val="1"/>
      <w:numFmt w:val="taiwaneseCountingThousand"/>
      <w:lvlText w:val="第%1章"/>
      <w:lvlJc w:val="left"/>
      <w:pPr>
        <w:ind w:left="960" w:hanging="960"/>
      </w:pPr>
      <w:rPr>
        <w:rFonts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B7533B"/>
    <w:multiLevelType w:val="hybridMultilevel"/>
    <w:tmpl w:val="6D9C9A6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15:restartNumberingAfterBreak="0">
    <w:nsid w:val="2F143F89"/>
    <w:multiLevelType w:val="hybridMultilevel"/>
    <w:tmpl w:val="4CB42A02"/>
    <w:lvl w:ilvl="0" w:tplc="F6827170">
      <w:start w:val="1"/>
      <w:numFmt w:val="decimal"/>
      <w:lvlText w:val="%1."/>
      <w:lvlJc w:val="left"/>
      <w:pPr>
        <w:ind w:left="762"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1" w:tplc="4948C314">
      <w:numFmt w:val="bullet"/>
      <w:lvlText w:val="•"/>
      <w:lvlJc w:val="left"/>
      <w:pPr>
        <w:ind w:left="859" w:hanging="360"/>
      </w:pPr>
      <w:rPr>
        <w:rFonts w:hint="default"/>
        <w:lang w:val="en-US" w:eastAsia="zh-TW" w:bidi="ar-SA"/>
      </w:rPr>
    </w:lvl>
    <w:lvl w:ilvl="2" w:tplc="78C4538A">
      <w:numFmt w:val="bullet"/>
      <w:lvlText w:val="•"/>
      <w:lvlJc w:val="left"/>
      <w:pPr>
        <w:ind w:left="958" w:hanging="360"/>
      </w:pPr>
      <w:rPr>
        <w:rFonts w:hint="default"/>
        <w:lang w:val="en-US" w:eastAsia="zh-TW" w:bidi="ar-SA"/>
      </w:rPr>
    </w:lvl>
    <w:lvl w:ilvl="3" w:tplc="49F6E972">
      <w:numFmt w:val="bullet"/>
      <w:lvlText w:val="•"/>
      <w:lvlJc w:val="left"/>
      <w:pPr>
        <w:ind w:left="1057" w:hanging="360"/>
      </w:pPr>
      <w:rPr>
        <w:rFonts w:hint="default"/>
        <w:lang w:val="en-US" w:eastAsia="zh-TW" w:bidi="ar-SA"/>
      </w:rPr>
    </w:lvl>
    <w:lvl w:ilvl="4" w:tplc="78AAA67E">
      <w:numFmt w:val="bullet"/>
      <w:lvlText w:val="•"/>
      <w:lvlJc w:val="left"/>
      <w:pPr>
        <w:ind w:left="1156" w:hanging="360"/>
      </w:pPr>
      <w:rPr>
        <w:rFonts w:hint="default"/>
        <w:lang w:val="en-US" w:eastAsia="zh-TW" w:bidi="ar-SA"/>
      </w:rPr>
    </w:lvl>
    <w:lvl w:ilvl="5" w:tplc="CAAA8DB2">
      <w:numFmt w:val="bullet"/>
      <w:lvlText w:val="•"/>
      <w:lvlJc w:val="left"/>
      <w:pPr>
        <w:ind w:left="1255" w:hanging="360"/>
      </w:pPr>
      <w:rPr>
        <w:rFonts w:hint="default"/>
        <w:lang w:val="en-US" w:eastAsia="zh-TW" w:bidi="ar-SA"/>
      </w:rPr>
    </w:lvl>
    <w:lvl w:ilvl="6" w:tplc="4C98D3D2">
      <w:numFmt w:val="bullet"/>
      <w:lvlText w:val="•"/>
      <w:lvlJc w:val="left"/>
      <w:pPr>
        <w:ind w:left="1354" w:hanging="360"/>
      </w:pPr>
      <w:rPr>
        <w:rFonts w:hint="default"/>
        <w:lang w:val="en-US" w:eastAsia="zh-TW" w:bidi="ar-SA"/>
      </w:rPr>
    </w:lvl>
    <w:lvl w:ilvl="7" w:tplc="C4B4DEAE">
      <w:numFmt w:val="bullet"/>
      <w:lvlText w:val="•"/>
      <w:lvlJc w:val="left"/>
      <w:pPr>
        <w:ind w:left="1453" w:hanging="360"/>
      </w:pPr>
      <w:rPr>
        <w:rFonts w:hint="default"/>
        <w:lang w:val="en-US" w:eastAsia="zh-TW" w:bidi="ar-SA"/>
      </w:rPr>
    </w:lvl>
    <w:lvl w:ilvl="8" w:tplc="4E16FD6C">
      <w:numFmt w:val="bullet"/>
      <w:lvlText w:val="•"/>
      <w:lvlJc w:val="left"/>
      <w:pPr>
        <w:ind w:left="1552" w:hanging="360"/>
      </w:pPr>
      <w:rPr>
        <w:rFonts w:hint="default"/>
        <w:lang w:val="en-US" w:eastAsia="zh-TW" w:bidi="ar-SA"/>
      </w:rPr>
    </w:lvl>
  </w:abstractNum>
  <w:abstractNum w:abstractNumId="9" w15:restartNumberingAfterBreak="0">
    <w:nsid w:val="3A1C02CF"/>
    <w:multiLevelType w:val="hybridMultilevel"/>
    <w:tmpl w:val="FCF26E44"/>
    <w:lvl w:ilvl="0" w:tplc="0409000F">
      <w:start w:val="1"/>
      <w:numFmt w:val="decimal"/>
      <w:lvlText w:val="%1."/>
      <w:lvlJc w:val="left"/>
      <w:pPr>
        <w:ind w:left="480" w:hanging="480"/>
      </w:pPr>
    </w:lvl>
    <w:lvl w:ilvl="1" w:tplc="EBBE74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BDF0A30"/>
    <w:multiLevelType w:val="hybridMultilevel"/>
    <w:tmpl w:val="C53C30C2"/>
    <w:lvl w:ilvl="0" w:tplc="1F3EF3CE">
      <w:start w:val="1"/>
      <w:numFmt w:val="taiwaneseCountingThousand"/>
      <w:lvlText w:val="第%1章"/>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2253D80"/>
    <w:multiLevelType w:val="hybridMultilevel"/>
    <w:tmpl w:val="C53C30C2"/>
    <w:lvl w:ilvl="0" w:tplc="1F3EF3CE">
      <w:start w:val="1"/>
      <w:numFmt w:val="taiwaneseCountingThousand"/>
      <w:lvlText w:val="第%1章"/>
      <w:lvlJc w:val="left"/>
      <w:pPr>
        <w:ind w:left="960" w:hanging="9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F343075"/>
    <w:multiLevelType w:val="hybridMultilevel"/>
    <w:tmpl w:val="74EE39CC"/>
    <w:lvl w:ilvl="0" w:tplc="926008FA">
      <w:start w:val="4"/>
      <w:numFmt w:val="decimal"/>
      <w:lvlText w:val="%1."/>
      <w:lvlJc w:val="left"/>
      <w:pPr>
        <w:ind w:left="762"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1" w:tplc="D5E42FBE">
      <w:numFmt w:val="bullet"/>
      <w:lvlText w:val="•"/>
      <w:lvlJc w:val="left"/>
      <w:pPr>
        <w:ind w:left="859" w:hanging="360"/>
      </w:pPr>
      <w:rPr>
        <w:rFonts w:hint="default"/>
        <w:lang w:val="en-US" w:eastAsia="zh-TW" w:bidi="ar-SA"/>
      </w:rPr>
    </w:lvl>
    <w:lvl w:ilvl="2" w:tplc="FCD88664">
      <w:numFmt w:val="bullet"/>
      <w:lvlText w:val="•"/>
      <w:lvlJc w:val="left"/>
      <w:pPr>
        <w:ind w:left="958" w:hanging="360"/>
      </w:pPr>
      <w:rPr>
        <w:rFonts w:hint="default"/>
        <w:lang w:val="en-US" w:eastAsia="zh-TW" w:bidi="ar-SA"/>
      </w:rPr>
    </w:lvl>
    <w:lvl w:ilvl="3" w:tplc="3FAC1534">
      <w:numFmt w:val="bullet"/>
      <w:lvlText w:val="•"/>
      <w:lvlJc w:val="left"/>
      <w:pPr>
        <w:ind w:left="1057" w:hanging="360"/>
      </w:pPr>
      <w:rPr>
        <w:rFonts w:hint="default"/>
        <w:lang w:val="en-US" w:eastAsia="zh-TW" w:bidi="ar-SA"/>
      </w:rPr>
    </w:lvl>
    <w:lvl w:ilvl="4" w:tplc="DF30D282">
      <w:numFmt w:val="bullet"/>
      <w:lvlText w:val="•"/>
      <w:lvlJc w:val="left"/>
      <w:pPr>
        <w:ind w:left="1156" w:hanging="360"/>
      </w:pPr>
      <w:rPr>
        <w:rFonts w:hint="default"/>
        <w:lang w:val="en-US" w:eastAsia="zh-TW" w:bidi="ar-SA"/>
      </w:rPr>
    </w:lvl>
    <w:lvl w:ilvl="5" w:tplc="5F42F8AE">
      <w:numFmt w:val="bullet"/>
      <w:lvlText w:val="•"/>
      <w:lvlJc w:val="left"/>
      <w:pPr>
        <w:ind w:left="1255" w:hanging="360"/>
      </w:pPr>
      <w:rPr>
        <w:rFonts w:hint="default"/>
        <w:lang w:val="en-US" w:eastAsia="zh-TW" w:bidi="ar-SA"/>
      </w:rPr>
    </w:lvl>
    <w:lvl w:ilvl="6" w:tplc="EEEEB6FC">
      <w:numFmt w:val="bullet"/>
      <w:lvlText w:val="•"/>
      <w:lvlJc w:val="left"/>
      <w:pPr>
        <w:ind w:left="1354" w:hanging="360"/>
      </w:pPr>
      <w:rPr>
        <w:rFonts w:hint="default"/>
        <w:lang w:val="en-US" w:eastAsia="zh-TW" w:bidi="ar-SA"/>
      </w:rPr>
    </w:lvl>
    <w:lvl w:ilvl="7" w:tplc="909E9F7C">
      <w:numFmt w:val="bullet"/>
      <w:lvlText w:val="•"/>
      <w:lvlJc w:val="left"/>
      <w:pPr>
        <w:ind w:left="1453" w:hanging="360"/>
      </w:pPr>
      <w:rPr>
        <w:rFonts w:hint="default"/>
        <w:lang w:val="en-US" w:eastAsia="zh-TW" w:bidi="ar-SA"/>
      </w:rPr>
    </w:lvl>
    <w:lvl w:ilvl="8" w:tplc="E43A48A6">
      <w:numFmt w:val="bullet"/>
      <w:lvlText w:val="•"/>
      <w:lvlJc w:val="left"/>
      <w:pPr>
        <w:ind w:left="1552" w:hanging="360"/>
      </w:pPr>
      <w:rPr>
        <w:rFonts w:hint="default"/>
        <w:lang w:val="en-US" w:eastAsia="zh-TW" w:bidi="ar-SA"/>
      </w:rPr>
    </w:lvl>
  </w:abstractNum>
  <w:num w:numId="1">
    <w:abstractNumId w:val="3"/>
  </w:num>
  <w:num w:numId="2">
    <w:abstractNumId w:val="9"/>
  </w:num>
  <w:num w:numId="3">
    <w:abstractNumId w:val="10"/>
  </w:num>
  <w:num w:numId="4">
    <w:abstractNumId w:val="0"/>
  </w:num>
  <w:num w:numId="5">
    <w:abstractNumId w:val="5"/>
  </w:num>
  <w:num w:numId="6">
    <w:abstractNumId w:val="2"/>
  </w:num>
  <w:num w:numId="7">
    <w:abstractNumId w:val="1"/>
  </w:num>
  <w:num w:numId="8">
    <w:abstractNumId w:val="11"/>
  </w:num>
  <w:num w:numId="9">
    <w:abstractNumId w:val="7"/>
  </w:num>
  <w:num w:numId="10">
    <w:abstractNumId w:val="4"/>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03A"/>
    <w:rsid w:val="00025188"/>
    <w:rsid w:val="0004415B"/>
    <w:rsid w:val="00053102"/>
    <w:rsid w:val="000546B8"/>
    <w:rsid w:val="00063EBE"/>
    <w:rsid w:val="000856DF"/>
    <w:rsid w:val="000918A9"/>
    <w:rsid w:val="00111065"/>
    <w:rsid w:val="00145F0A"/>
    <w:rsid w:val="001C7F89"/>
    <w:rsid w:val="001D56BC"/>
    <w:rsid w:val="001E2890"/>
    <w:rsid w:val="001E5FB6"/>
    <w:rsid w:val="00214553"/>
    <w:rsid w:val="00312E4F"/>
    <w:rsid w:val="00317DD1"/>
    <w:rsid w:val="0039614E"/>
    <w:rsid w:val="00417205"/>
    <w:rsid w:val="00485D11"/>
    <w:rsid w:val="00493375"/>
    <w:rsid w:val="004935EB"/>
    <w:rsid w:val="004C0599"/>
    <w:rsid w:val="0052526A"/>
    <w:rsid w:val="00595889"/>
    <w:rsid w:val="005C49CF"/>
    <w:rsid w:val="00601A49"/>
    <w:rsid w:val="006B6D46"/>
    <w:rsid w:val="006D103A"/>
    <w:rsid w:val="006E02A2"/>
    <w:rsid w:val="006F7B72"/>
    <w:rsid w:val="00707A15"/>
    <w:rsid w:val="00773F11"/>
    <w:rsid w:val="00846679"/>
    <w:rsid w:val="008A204D"/>
    <w:rsid w:val="00967B19"/>
    <w:rsid w:val="009747E3"/>
    <w:rsid w:val="009F4A45"/>
    <w:rsid w:val="00A10B0D"/>
    <w:rsid w:val="00A331CD"/>
    <w:rsid w:val="00A545CF"/>
    <w:rsid w:val="00A71E13"/>
    <w:rsid w:val="00A745CE"/>
    <w:rsid w:val="00A74B14"/>
    <w:rsid w:val="00AF3760"/>
    <w:rsid w:val="00B13720"/>
    <w:rsid w:val="00B5754C"/>
    <w:rsid w:val="00B76A88"/>
    <w:rsid w:val="00BF41E7"/>
    <w:rsid w:val="00C20396"/>
    <w:rsid w:val="00C84AA5"/>
    <w:rsid w:val="00CE0217"/>
    <w:rsid w:val="00D35AFB"/>
    <w:rsid w:val="00E64564"/>
    <w:rsid w:val="00E777D6"/>
    <w:rsid w:val="00F30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D28FC"/>
  <w15:chartTrackingRefBased/>
  <w15:docId w15:val="{AB357747-4F5A-4E1B-B877-5344B920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FB6"/>
    <w:pPr>
      <w:widowControl w:val="0"/>
    </w:pPr>
    <w:rPr>
      <w:rFonts w:ascii="Times New Roman" w:eastAsia="標楷體" w:hAnsi="Times New Roman"/>
    </w:rPr>
  </w:style>
  <w:style w:type="paragraph" w:styleId="1">
    <w:name w:val="heading 1"/>
    <w:basedOn w:val="a"/>
    <w:next w:val="a"/>
    <w:link w:val="10"/>
    <w:uiPriority w:val="9"/>
    <w:qFormat/>
    <w:rsid w:val="0052526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03A"/>
    <w:pPr>
      <w:ind w:leftChars="200" w:left="480"/>
    </w:pPr>
  </w:style>
  <w:style w:type="table" w:styleId="a4">
    <w:name w:val="Table Grid"/>
    <w:basedOn w:val="a1"/>
    <w:uiPriority w:val="39"/>
    <w:rsid w:val="006D1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747E3"/>
    <w:pPr>
      <w:tabs>
        <w:tab w:val="center" w:pos="4153"/>
        <w:tab w:val="right" w:pos="8306"/>
      </w:tabs>
      <w:snapToGrid w:val="0"/>
    </w:pPr>
    <w:rPr>
      <w:sz w:val="20"/>
      <w:szCs w:val="20"/>
    </w:rPr>
  </w:style>
  <w:style w:type="character" w:customStyle="1" w:styleId="a6">
    <w:name w:val="頁首 字元"/>
    <w:basedOn w:val="a0"/>
    <w:link w:val="a5"/>
    <w:uiPriority w:val="99"/>
    <w:rsid w:val="009747E3"/>
    <w:rPr>
      <w:sz w:val="20"/>
      <w:szCs w:val="20"/>
    </w:rPr>
  </w:style>
  <w:style w:type="paragraph" w:styleId="a7">
    <w:name w:val="footer"/>
    <w:basedOn w:val="a"/>
    <w:link w:val="a8"/>
    <w:uiPriority w:val="99"/>
    <w:unhideWhenUsed/>
    <w:rsid w:val="009747E3"/>
    <w:pPr>
      <w:tabs>
        <w:tab w:val="center" w:pos="4153"/>
        <w:tab w:val="right" w:pos="8306"/>
      </w:tabs>
      <w:snapToGrid w:val="0"/>
    </w:pPr>
    <w:rPr>
      <w:sz w:val="20"/>
      <w:szCs w:val="20"/>
    </w:rPr>
  </w:style>
  <w:style w:type="character" w:customStyle="1" w:styleId="a8">
    <w:name w:val="頁尾 字元"/>
    <w:basedOn w:val="a0"/>
    <w:link w:val="a7"/>
    <w:uiPriority w:val="99"/>
    <w:rsid w:val="009747E3"/>
    <w:rPr>
      <w:sz w:val="20"/>
      <w:szCs w:val="20"/>
    </w:rPr>
  </w:style>
  <w:style w:type="paragraph" w:styleId="Web">
    <w:name w:val="Normal (Web)"/>
    <w:basedOn w:val="a"/>
    <w:uiPriority w:val="99"/>
    <w:unhideWhenUsed/>
    <w:rsid w:val="001E2890"/>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2526A"/>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52526A"/>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52526A"/>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52526A"/>
    <w:pPr>
      <w:widowControl/>
      <w:spacing w:after="100" w:line="259" w:lineRule="auto"/>
    </w:pPr>
    <w:rPr>
      <w:rFonts w:cs="Times New Roman"/>
      <w:kern w:val="0"/>
      <w:sz w:val="22"/>
    </w:rPr>
  </w:style>
  <w:style w:type="paragraph" w:styleId="3">
    <w:name w:val="toc 3"/>
    <w:basedOn w:val="a"/>
    <w:next w:val="a"/>
    <w:autoRedefine/>
    <w:uiPriority w:val="39"/>
    <w:unhideWhenUsed/>
    <w:rsid w:val="0052526A"/>
    <w:pPr>
      <w:widowControl/>
      <w:spacing w:after="100" w:line="259" w:lineRule="auto"/>
      <w:ind w:left="440"/>
    </w:pPr>
    <w:rPr>
      <w:rFonts w:cs="Times New Roman"/>
      <w:kern w:val="0"/>
      <w:sz w:val="22"/>
    </w:rPr>
  </w:style>
  <w:style w:type="character" w:styleId="aa">
    <w:name w:val="Hyperlink"/>
    <w:basedOn w:val="a0"/>
    <w:uiPriority w:val="99"/>
    <w:unhideWhenUsed/>
    <w:rsid w:val="0052526A"/>
    <w:rPr>
      <w:color w:val="0563C1" w:themeColor="hyperlink"/>
      <w:u w:val="single"/>
    </w:rPr>
  </w:style>
  <w:style w:type="table" w:customStyle="1" w:styleId="TableNormal">
    <w:name w:val="Table Normal"/>
    <w:uiPriority w:val="2"/>
    <w:semiHidden/>
    <w:unhideWhenUsed/>
    <w:qFormat/>
    <w:rsid w:val="00601A4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Body Text"/>
    <w:basedOn w:val="a"/>
    <w:link w:val="ac"/>
    <w:uiPriority w:val="1"/>
    <w:qFormat/>
    <w:rsid w:val="00601A49"/>
    <w:pPr>
      <w:autoSpaceDE w:val="0"/>
      <w:autoSpaceDN w:val="0"/>
      <w:ind w:left="681"/>
    </w:pPr>
    <w:rPr>
      <w:rFonts w:ascii="SimSun" w:eastAsia="SimSun" w:hAnsi="SimSun" w:cs="SimSun"/>
      <w:kern w:val="0"/>
      <w:szCs w:val="24"/>
    </w:rPr>
  </w:style>
  <w:style w:type="character" w:customStyle="1" w:styleId="ac">
    <w:name w:val="本文 字元"/>
    <w:basedOn w:val="a0"/>
    <w:link w:val="ab"/>
    <w:uiPriority w:val="1"/>
    <w:rsid w:val="00601A49"/>
    <w:rPr>
      <w:rFonts w:ascii="SimSun" w:eastAsia="SimSun" w:hAnsi="SimSun" w:cs="SimSun"/>
      <w:kern w:val="0"/>
      <w:szCs w:val="24"/>
    </w:rPr>
  </w:style>
  <w:style w:type="paragraph" w:customStyle="1" w:styleId="TableParagraph">
    <w:name w:val="Table Paragraph"/>
    <w:basedOn w:val="a"/>
    <w:uiPriority w:val="1"/>
    <w:qFormat/>
    <w:rsid w:val="00601A49"/>
    <w:pPr>
      <w:autoSpaceDE w:val="0"/>
      <w:autoSpaceDN w:val="0"/>
      <w:ind w:left="30"/>
      <w:jc w:val="center"/>
    </w:pPr>
    <w:rPr>
      <w:rFonts w:ascii="SimSun" w:eastAsia="SimSun" w:hAnsi="SimSun" w:cs="SimSu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2AFA-B192-4548-839E-ADD711D4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昌祐 楊</cp:lastModifiedBy>
  <cp:revision>2</cp:revision>
  <dcterms:created xsi:type="dcterms:W3CDTF">2025-03-22T13:33:00Z</dcterms:created>
  <dcterms:modified xsi:type="dcterms:W3CDTF">2025-03-22T13:33:00Z</dcterms:modified>
</cp:coreProperties>
</file>