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FF877" w14:textId="17B7D064" w:rsidR="00CA5792" w:rsidRDefault="00CA5792" w:rsidP="00CA57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ATLETISMO UEM RECEBE ATLÉTICAS PARA PREPARAÇÃO PARA O JOIA</w:t>
      </w:r>
    </w:p>
    <w:p w14:paraId="272E2C81" w14:textId="77777777" w:rsidR="00CA5792" w:rsidRDefault="00CA5792" w:rsidP="00CA57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B0EB09" w14:textId="752BAA38" w:rsidR="00CA5792" w:rsidRPr="00CA5792" w:rsidRDefault="00CA5792" w:rsidP="00CA579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A5792">
        <w:rPr>
          <w:rFonts w:ascii="Arial" w:hAnsi="Arial" w:cs="Arial"/>
          <w:sz w:val="24"/>
          <w:szCs w:val="24"/>
        </w:rPr>
        <w:t>O JOIA Maringá é o maior e mais tradicional evento esportivo e cultural universitário do Noroeste do Paraná, reunindo anualmente milhares de estudantes das instituições de ensino superior da cidade. Organizado por meio das atléticas acadêmicas, o evento vai muito além da competição: consolida-se como um marco de integração e identidade estudantil, ganhando notoriedade também por suas tradicionais baterias universitárias, torcidas organizadas e festas de integração.</w:t>
      </w:r>
    </w:p>
    <w:p w14:paraId="5D80D5DC" w14:textId="45CFA40C" w:rsidR="00CA5792" w:rsidRPr="00CA5792" w:rsidRDefault="00CA5792" w:rsidP="00CA579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A5792">
        <w:rPr>
          <w:rFonts w:ascii="Arial" w:hAnsi="Arial" w:cs="Arial"/>
          <w:sz w:val="24"/>
          <w:szCs w:val="24"/>
        </w:rPr>
        <w:t xml:space="preserve">Nesse contexto, o atletismo também tem seu espaço de destaque. É uma das modalidades mais tradicionais e representativas do JOIA, exigindo dedicação, técnica e constância dos atletas envolvidos. As atléticas de Biológicas e Educação Física da Universidade Estadual de Maringá já iniciaram sua preparação na pista de atletismo da universidade. Os treinamentos contemplam provas de 100m, 400m, 800m e 1500m, revezamento 4x100m, salto em altura, salto em distância e arremesso de peso, abrangendo um conjunto completo de </w:t>
      </w:r>
      <w:r>
        <w:rPr>
          <w:rFonts w:ascii="Arial" w:hAnsi="Arial" w:cs="Arial"/>
          <w:sz w:val="24"/>
          <w:szCs w:val="24"/>
        </w:rPr>
        <w:t>provas</w:t>
      </w:r>
      <w:r w:rsidRPr="00CA5792">
        <w:rPr>
          <w:rFonts w:ascii="Arial" w:hAnsi="Arial" w:cs="Arial"/>
          <w:sz w:val="24"/>
          <w:szCs w:val="24"/>
        </w:rPr>
        <w:t xml:space="preserve"> do atletismo.</w:t>
      </w:r>
    </w:p>
    <w:p w14:paraId="3DF78993" w14:textId="49D53088" w:rsidR="00CA5792" w:rsidRPr="00CA5792" w:rsidRDefault="00CA5792" w:rsidP="00CA579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A5792">
        <w:rPr>
          <w:rFonts w:ascii="Arial" w:hAnsi="Arial" w:cs="Arial"/>
          <w:sz w:val="24"/>
          <w:szCs w:val="24"/>
        </w:rPr>
        <w:t>A condução dos treinos é realizada pelos alunos participantes do projeto de extensão em Atletismo, coordenado pelo professor Jeferson Rojo, o que reforça o caráter formativo da iniciativa e proporciona aos estudantes uma experiência muito significativa. Ao assumirem a responsabilidade pelo planejamento das sessões, os estudantes têm a oportunidade de aplicar na prática os conhecimentos adquiridos ao longo da graduação, articulando teoria e vivência esportiva. Essa proposta fortalece não apenas o desempenho técnico dos atletas, mas também a formação acadêmica dos alunos envolvidos na coordenação dos treinos.</w:t>
      </w:r>
    </w:p>
    <w:p w14:paraId="448494BA" w14:textId="1061E014" w:rsidR="00CA5792" w:rsidRPr="00CA5792" w:rsidRDefault="00CA5792" w:rsidP="00CA5792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A5792">
        <w:rPr>
          <w:rFonts w:ascii="Arial" w:hAnsi="Arial" w:cs="Arial"/>
          <w:sz w:val="24"/>
          <w:szCs w:val="24"/>
        </w:rPr>
        <w:t xml:space="preserve">Diante disso, o projeto de Atletismo convida as demais atléticas da Universidade Estadual de Maringá a treinarem na pista de atletismo da UEM. Os treinos acontecem </w:t>
      </w:r>
      <w:r>
        <w:rPr>
          <w:rFonts w:ascii="Arial" w:hAnsi="Arial" w:cs="Arial"/>
          <w:sz w:val="24"/>
          <w:szCs w:val="24"/>
        </w:rPr>
        <w:t>n</w:t>
      </w:r>
      <w:r w:rsidRPr="00CA5792">
        <w:rPr>
          <w:rFonts w:ascii="Arial" w:hAnsi="Arial" w:cs="Arial"/>
          <w:sz w:val="24"/>
          <w:szCs w:val="24"/>
        </w:rPr>
        <w:t>os dias</w:t>
      </w:r>
      <w:r w:rsidRPr="00CA5792">
        <w:rPr>
          <w:rFonts w:ascii="Arial" w:hAnsi="Arial" w:cs="Arial"/>
          <w:sz w:val="24"/>
          <w:szCs w:val="24"/>
        </w:rPr>
        <w:t xml:space="preserve"> de segunda</w:t>
      </w:r>
      <w:r>
        <w:rPr>
          <w:rFonts w:ascii="Arial" w:hAnsi="Arial" w:cs="Arial"/>
          <w:sz w:val="24"/>
          <w:szCs w:val="24"/>
        </w:rPr>
        <w:t>, quarta e</w:t>
      </w:r>
      <w:r w:rsidRPr="00CA5792">
        <w:rPr>
          <w:rFonts w:ascii="Arial" w:hAnsi="Arial" w:cs="Arial"/>
          <w:sz w:val="24"/>
          <w:szCs w:val="24"/>
        </w:rPr>
        <w:t xml:space="preserve"> sexta-feira, a partir das 17h30, com o suporte dos alunos do projeto, coordenado pelo professor Jeferson Rojo, responsáveis pela orientação técnica das sessões. Uma oportunidade de qualificar a preparação para o JOIA, promovendo a união entre as atléticas por meio do atletismo. </w:t>
      </w:r>
    </w:p>
    <w:p w14:paraId="2D4A8368" w14:textId="77777777" w:rsidR="00CA5792" w:rsidRPr="00CA5792" w:rsidRDefault="00CA5792" w:rsidP="00CA57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9FEC79" w14:textId="15DE29E6" w:rsidR="00CA5792" w:rsidRDefault="00CA5792" w:rsidP="00CA57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A5792">
        <w:rPr>
          <w:rFonts w:ascii="Arial" w:hAnsi="Arial" w:cs="Arial"/>
          <w:sz w:val="24"/>
          <w:szCs w:val="24"/>
        </w:rPr>
        <w:lastRenderedPageBreak/>
        <w:t>Texto por: Beatriz Bronzi e Felipe Pozza</w:t>
      </w:r>
    </w:p>
    <w:p w14:paraId="06FA0CBD" w14:textId="2DDBA55D" w:rsidR="00CA5792" w:rsidRDefault="00CA5792" w:rsidP="00CA57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Revisão: Jeferson Rojo</w:t>
      </w:r>
    </w:p>
    <w:p w14:paraId="5E63B946" w14:textId="023EBCA1" w:rsidR="00CA5792" w:rsidRDefault="00CA5792" w:rsidP="00CA57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Foto: Gerson (@fotopoma)</w:t>
      </w:r>
    </w:p>
    <w:p w14:paraId="2F56C278" w14:textId="596200F7" w:rsidR="00CA5792" w:rsidRPr="00CA5792" w:rsidRDefault="00CA5792" w:rsidP="00CA579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51FAAF" wp14:editId="352B4E27">
            <wp:extent cx="5400040" cy="54000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0B143F" wp14:editId="18A188AA">
            <wp:extent cx="5207000" cy="78041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5792" w:rsidRPr="00CA57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92"/>
    <w:rsid w:val="00CA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13BB"/>
  <w15:chartTrackingRefBased/>
  <w15:docId w15:val="{F41847D0-F6AD-4231-BE70-3A7D5353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351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Rojo</dc:creator>
  <cp:keywords/>
  <dc:description/>
  <cp:lastModifiedBy>Jeferson Rojo</cp:lastModifiedBy>
  <cp:revision>2</cp:revision>
  <dcterms:created xsi:type="dcterms:W3CDTF">2026-09-22T14:23:00Z</dcterms:created>
  <dcterms:modified xsi:type="dcterms:W3CDTF">2026-09-22T14:31:00Z</dcterms:modified>
</cp:coreProperties>
</file>