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42469" w:rsidRDefault="00000000">
      <w:pPr>
        <w:pStyle w:val="Ttulo2"/>
        <w:keepNext w:val="0"/>
        <w:keepLines w:val="0"/>
        <w:pBdr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between w:val="none" w:sz="0" w:space="0" w:color="1A1A1A"/>
        </w:pBdr>
        <w:spacing w:before="0" w:after="0" w:line="360" w:lineRule="auto"/>
        <w:jc w:val="center"/>
        <w:rPr>
          <w:b/>
          <w:bCs/>
          <w:color w:val="1A1A1A"/>
          <w:sz w:val="26"/>
          <w:szCs w:val="26"/>
        </w:rPr>
      </w:pPr>
      <w:bookmarkStart w:id="0" w:name="_a9602m3wyg2n" w:colFirst="0" w:colLast="0"/>
      <w:bookmarkEnd w:id="0"/>
      <w:r>
        <w:rPr>
          <w:b/>
          <w:bCs/>
          <w:sz w:val="26"/>
          <w:szCs w:val="26"/>
        </w:rPr>
        <w:t xml:space="preserve">Frase de Apresentação: </w:t>
      </w:r>
    </w:p>
    <w:p w14:paraId="00000002" w14:textId="21C37E81" w:rsidR="00442469" w:rsidRDefault="00000000">
      <w:pPr>
        <w:spacing w:line="360" w:lineRule="auto"/>
        <w:jc w:val="both"/>
      </w:pPr>
      <w:r>
        <w:t>O projeto "Atletismo UEM: Aprendizagem, Ensino e Treinamento" é um projeto de extensão universitária do Departamento de Educação Física da UEM que democratiza o acesso ao atletismo</w:t>
      </w:r>
      <w:r w:rsidR="00AF3C52">
        <w:t xml:space="preserve">, modalidade altamente </w:t>
      </w:r>
      <w:r>
        <w:t>reconhecid</w:t>
      </w:r>
      <w:r w:rsidR="00AF3C52">
        <w:t>a</w:t>
      </w:r>
      <w:r>
        <w:t xml:space="preserve"> como esporte base</w:t>
      </w:r>
      <w:r w:rsidR="00AF3C52">
        <w:t>,</w:t>
      </w:r>
      <w:r>
        <w:t xml:space="preserve"> oferecendo aprendizagem, ensino e treinamento para crianças, adolescentes, universitários e atletas master, unindo ensino, pesquisa e extensão em benefício da comunidade.</w:t>
      </w:r>
    </w:p>
    <w:p w14:paraId="00000003" w14:textId="77777777" w:rsidR="00442469" w:rsidRDefault="00442469">
      <w:pPr>
        <w:spacing w:line="360" w:lineRule="auto"/>
        <w:jc w:val="both"/>
      </w:pPr>
    </w:p>
    <w:p w14:paraId="00000004" w14:textId="39D20737" w:rsidR="00442469" w:rsidRDefault="00000000">
      <w:pPr>
        <w:spacing w:line="360" w:lineRule="auto"/>
        <w:jc w:val="both"/>
      </w:pPr>
      <w:r>
        <w:rPr>
          <w:b/>
          <w:bCs/>
        </w:rPr>
        <w:t xml:space="preserve">Missão e </w:t>
      </w:r>
      <w:r w:rsidR="00AF3C52">
        <w:rPr>
          <w:b/>
          <w:bCs/>
        </w:rPr>
        <w:t>Propósito:</w:t>
      </w:r>
      <w:r>
        <w:rPr>
          <w:b/>
          <w:bCs/>
        </w:rPr>
        <w:t xml:space="preserve"> </w:t>
      </w:r>
      <w:r>
        <w:t xml:space="preserve">Promover o atletismo, oferecendo acesso à modalidade e oportunidades de ensino, aprendizagem e treinamento para diferentes públicos. O projeto também contribui para a formação acadêmica por meio da integração entre ensino, pesquisa e extensão, aproximando a universidade da sociedade. </w:t>
      </w:r>
    </w:p>
    <w:p w14:paraId="00000005" w14:textId="77777777" w:rsidR="00442469" w:rsidRDefault="00442469">
      <w:pPr>
        <w:pStyle w:val="Ttulo2"/>
        <w:keepNext w:val="0"/>
        <w:keepLines w:val="0"/>
        <w:pBdr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between w:val="none" w:sz="0" w:space="0" w:color="1A1A1A"/>
        </w:pBdr>
        <w:spacing w:before="0" w:after="0" w:line="360" w:lineRule="auto"/>
        <w:rPr>
          <w:b/>
          <w:bCs/>
          <w:color w:val="1A1A1A"/>
          <w:sz w:val="26"/>
          <w:szCs w:val="26"/>
        </w:rPr>
      </w:pPr>
      <w:bookmarkStart w:id="1" w:name="_xtgu0r76epti" w:colFirst="0" w:colLast="0"/>
      <w:bookmarkEnd w:id="1"/>
    </w:p>
    <w:p w14:paraId="00000006" w14:textId="77777777" w:rsidR="00442469" w:rsidRDefault="00000000">
      <w:pPr>
        <w:pStyle w:val="Ttulo2"/>
        <w:keepNext w:val="0"/>
        <w:keepLines w:val="0"/>
        <w:pBdr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between w:val="none" w:sz="0" w:space="0" w:color="1A1A1A"/>
        </w:pBdr>
        <w:spacing w:before="0" w:after="0" w:line="360" w:lineRule="auto"/>
        <w:jc w:val="center"/>
      </w:pPr>
      <w:bookmarkStart w:id="2" w:name="_mg9oyzgmwbae" w:colFirst="0" w:colLast="0"/>
      <w:bookmarkEnd w:id="2"/>
      <w:r>
        <w:rPr>
          <w:b/>
          <w:bCs/>
          <w:color w:val="1A1A1A"/>
          <w:sz w:val="26"/>
          <w:szCs w:val="26"/>
        </w:rPr>
        <w:t>Sobre o Projeto</w:t>
      </w:r>
    </w:p>
    <w:p w14:paraId="6BB6EA03" w14:textId="27D983E3" w:rsidR="00AF3C52" w:rsidRDefault="0000000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>
        <w:rPr>
          <w:b/>
          <w:bCs/>
          <w:color w:val="000000"/>
        </w:rPr>
        <w:t xml:space="preserve">História e </w:t>
      </w:r>
      <w:r>
        <w:rPr>
          <w:color w:val="0B0B0A"/>
          <w:sz w:val="23"/>
          <w:szCs w:val="23"/>
          <w:shd w:val="clear" w:color="auto" w:fill="FFFEFD"/>
        </w:rPr>
        <w:t xml:space="preserve">O projeto </w:t>
      </w:r>
      <w:r w:rsidR="00AF3C52" w:rsidRPr="00AF3C52">
        <w:rPr>
          <w:color w:val="0B0B0A"/>
          <w:sz w:val="23"/>
          <w:szCs w:val="23"/>
          <w:shd w:val="clear" w:color="auto" w:fill="FFFEFD"/>
        </w:rPr>
        <w:t xml:space="preserve">"Atletismo UEM: Aprendizagem, Ensino e Treinamento" </w:t>
      </w:r>
      <w:r>
        <w:rPr>
          <w:color w:val="0B0B0A"/>
          <w:sz w:val="23"/>
          <w:szCs w:val="23"/>
          <w:shd w:val="clear" w:color="auto" w:fill="FFFEFD"/>
        </w:rPr>
        <w:t>surgiu para ampliar o acesso ao atletismo, modalidade importante para o desenvolvimento</w:t>
      </w:r>
      <w:r w:rsidR="00AF3C52">
        <w:rPr>
          <w:color w:val="0B0B0A"/>
          <w:sz w:val="23"/>
          <w:szCs w:val="23"/>
          <w:shd w:val="clear" w:color="auto" w:fill="FFFEFD"/>
        </w:rPr>
        <w:t xml:space="preserve"> integral do ser humano</w:t>
      </w:r>
      <w:r>
        <w:rPr>
          <w:color w:val="0B0B0A"/>
          <w:sz w:val="23"/>
          <w:szCs w:val="23"/>
          <w:shd w:val="clear" w:color="auto" w:fill="FFFEFD"/>
        </w:rPr>
        <w:t>.</w:t>
      </w:r>
      <w:r w:rsidR="00AF3C52">
        <w:rPr>
          <w:color w:val="0B0B0A"/>
          <w:sz w:val="23"/>
          <w:szCs w:val="23"/>
          <w:shd w:val="clear" w:color="auto" w:fill="FFFEFD"/>
        </w:rPr>
        <w:t xml:space="preserve"> Em um primeiro momento, as ações foram focadas exclusivamente no público de estudantes vinculados a comunidade universitária da UEM, motivado principalmente, pelo histórico consequente da crise pandêmica da Covid-19.</w:t>
      </w:r>
    </w:p>
    <w:p w14:paraId="6D8EFA72" w14:textId="65E6E2FA" w:rsidR="00AF3C52" w:rsidRDefault="00AF3C52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>
        <w:rPr>
          <w:color w:val="0B0B0A"/>
          <w:sz w:val="23"/>
          <w:szCs w:val="23"/>
          <w:shd w:val="clear" w:color="auto" w:fill="FFFEFD"/>
        </w:rPr>
        <w:t>Nesse contexto, muitos alunos da UEM iniciaram a prática do atletismo nos treinamentos desenvolvidos pelo projeto. Sendo que a partir de estudos realizados identificou-se que a maior parte dos beneficiários atendidos nunca haviam realizado a prática da modalidade, implicando assim um processo de iniciação esportiva tardia dentro do contexto universitário.</w:t>
      </w:r>
    </w:p>
    <w:p w14:paraId="3F09A07A" w14:textId="0C9A50EF" w:rsidR="00B14BF0" w:rsidRPr="00B14BF0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Com o decorrer dos dias, e o aumento da participação de alunos, chegamos a um total de 40 alunos participantes das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práticas esportivas dentro do atletismo. Ressaltando que em sua maioria indivíduos passando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por uma aprendizagem tardia da modalidade, em consequência da ausência de experiencias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anteriores seja no ensino formal ou informal.</w:t>
      </w:r>
    </w:p>
    <w:p w14:paraId="2744815B" w14:textId="2A027DD0" w:rsidR="00B14BF0" w:rsidRPr="00B14BF0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Com a consolidação do atletismo</w:t>
      </w:r>
      <w:r>
        <w:rPr>
          <w:color w:val="0B0B0A"/>
          <w:sz w:val="23"/>
          <w:szCs w:val="23"/>
          <w:shd w:val="clear" w:color="auto" w:fill="FFFEFD"/>
        </w:rPr>
        <w:t xml:space="preserve"> UEM</w:t>
      </w:r>
      <w:r w:rsidRPr="00B14BF0">
        <w:rPr>
          <w:color w:val="0B0B0A"/>
          <w:sz w:val="23"/>
          <w:szCs w:val="23"/>
          <w:shd w:val="clear" w:color="auto" w:fill="FFFEFD"/>
        </w:rPr>
        <w:t>,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 xml:space="preserve">nos Jogos Universitários do Paraná (JUPs2023/2024). Com a participação de mais de 50% de atletas oriundos da formação </w:t>
      </w:r>
      <w:r>
        <w:rPr>
          <w:color w:val="0B0B0A"/>
          <w:sz w:val="23"/>
          <w:szCs w:val="23"/>
          <w:shd w:val="clear" w:color="auto" w:fill="FFFEFD"/>
        </w:rPr>
        <w:t>do projeto</w:t>
      </w:r>
      <w:r w:rsidRPr="00B14BF0">
        <w:rPr>
          <w:color w:val="0B0B0A"/>
          <w:sz w:val="23"/>
          <w:szCs w:val="23"/>
          <w:shd w:val="clear" w:color="auto" w:fill="FFFEFD"/>
        </w:rPr>
        <w:t>, conseguimos conquistar a primeira colocação tanto no feminino, quanto no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masculino, com uma campanha elogiada agentes do subcampo do atletismo no ano de 2023 e a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segunda posição em 2024.</w:t>
      </w:r>
    </w:p>
    <w:p w14:paraId="6DC338B2" w14:textId="79DDC8D7" w:rsidR="00B14BF0" w:rsidRPr="00B14BF0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Ainda, nesse aspecto de proposição de vivências para os alunos, no ano de 2023,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oferecemos a participação no evento da Federação de Atletismo do Paraná, Torneio FAP IV,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 xml:space="preserve">realizado na cidade de Cascavel-PR, no Centro Nacional de Treinamento de </w:t>
      </w:r>
      <w:r w:rsidRPr="00B14BF0">
        <w:rPr>
          <w:color w:val="0B0B0A"/>
          <w:sz w:val="23"/>
          <w:szCs w:val="23"/>
          <w:shd w:val="clear" w:color="auto" w:fill="FFFEFD"/>
        </w:rPr>
        <w:lastRenderedPageBreak/>
        <w:t>Atletismo. Essa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ação estreitou a relação do esporte universitário da instituição com os órgãos oficiais da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modalidade no estado, além de propiciar uma vivência nova aos alunos do projeto. Esse aspecto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se torna mais evidente quando no ano de 2024, os alunos do projeto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participa</w:t>
      </w:r>
      <w:r>
        <w:rPr>
          <w:color w:val="0B0B0A"/>
          <w:sz w:val="23"/>
          <w:szCs w:val="23"/>
          <w:shd w:val="clear" w:color="auto" w:fill="FFFEFD"/>
        </w:rPr>
        <w:t>ram d</w:t>
      </w:r>
      <w:r w:rsidRPr="00B14BF0">
        <w:rPr>
          <w:color w:val="0B0B0A"/>
          <w:sz w:val="23"/>
          <w:szCs w:val="23"/>
          <w:shd w:val="clear" w:color="auto" w:fill="FFFEFD"/>
        </w:rPr>
        <w:t>o “Troféu Adhemar Ferreira da Silva Loterias Caixa de Atletismo”, realizado na cidade de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 xml:space="preserve">Bragança </w:t>
      </w:r>
      <w:proofErr w:type="spellStart"/>
      <w:r w:rsidRPr="00B14BF0">
        <w:rPr>
          <w:color w:val="0B0B0A"/>
          <w:sz w:val="23"/>
          <w:szCs w:val="23"/>
          <w:shd w:val="clear" w:color="auto" w:fill="FFFEFD"/>
        </w:rPr>
        <w:t>Paulista-SP</w:t>
      </w:r>
      <w:proofErr w:type="spellEnd"/>
      <w:r w:rsidRPr="00B14BF0">
        <w:rPr>
          <w:color w:val="0B0B0A"/>
          <w:sz w:val="23"/>
          <w:szCs w:val="23"/>
          <w:shd w:val="clear" w:color="auto" w:fill="FFFEFD"/>
        </w:rPr>
        <w:t>, na sede da Confederação Brasileira de Atletismo (CBAt), onde os alunos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conquistaram o título por equipes no feminino, masculino e geral.</w:t>
      </w:r>
    </w:p>
    <w:p w14:paraId="0B01D1C3" w14:textId="42825026" w:rsidR="00B14BF0" w:rsidRPr="00B14BF0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Como exposto anteriormente, os alunos participantes do projeto são oriundos da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ausência de vivência prévia do atletismo, o que mesmo entendendo a triste realidade da oferta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da modalidade durante a infância desses indivíduos, nos evidenciam o importante trabalho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desenvolvido. Uma vez que nessas competições obtivemos bons resultados, não apenas nas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corridas, mas também em provas com alta complexidade técnica, como salto com vara, salto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em altura, lançamento de martelo, dardo, entre outras.</w:t>
      </w:r>
    </w:p>
    <w:p w14:paraId="1D972448" w14:textId="4EE1FABE" w:rsidR="00B14BF0" w:rsidRPr="00B14BF0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Outrossim, a ação formativa desenvolvida no projeto de extensão oportuniza a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capacitação dos alunos participantes para usufruto em suas auto-organização esportiva</w:t>
      </w:r>
    </w:p>
    <w:p w14:paraId="51452D44" w14:textId="3314CB1E" w:rsidR="00B14BF0" w:rsidRPr="00B14BF0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universitária, como é o caso dos Jogos Inter atléticas de Maringá (JOIA), ocasião em que os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alunos defendem as cores de suas representações de seus cursos de origem. Com a noção de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pertencimento aprimorada, a ação dos alunos, e também o dispêndio até mesmo de recursos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financeiros próprios do candidato, levou a inúmeras intervenções nos espaços físicos destinado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as aulas e prática do atletismo da universidade, levando pintura nova, reforma de equipamentos,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e compra de implementos oficiais, que fizeram com que possibilitasse as mínimas condições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necessárias para o retorno da utilização e prática da modalidade.</w:t>
      </w:r>
    </w:p>
    <w:p w14:paraId="0D067DAF" w14:textId="282722EA" w:rsidR="00AF3C52" w:rsidRDefault="00B14BF0" w:rsidP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 w:rsidRPr="00B14BF0">
        <w:rPr>
          <w:color w:val="0B0B0A"/>
          <w:sz w:val="23"/>
          <w:szCs w:val="23"/>
          <w:shd w:val="clear" w:color="auto" w:fill="FFFEFD"/>
        </w:rPr>
        <w:t>Por fim, a ação que exemplifica a capacidade de interação entre o tripé universitário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ocorre na organização e realização do ‘I Simpósio Acadêmico de Atletismo’. O evento que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aconteceu no ano de 2024 contou com a participação de estudantes, atletas, treinadores e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pesquisadores de diferentes áreas do conhecimento. O simpósio contou com palestras, oficinas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  <w:r w:rsidRPr="00B14BF0">
        <w:rPr>
          <w:color w:val="0B0B0A"/>
          <w:sz w:val="23"/>
          <w:szCs w:val="23"/>
          <w:shd w:val="clear" w:color="auto" w:fill="FFFEFD"/>
        </w:rPr>
        <w:t>e também a apresentação de trabalhos que em sua totalidade discutiam o atletismo.</w:t>
      </w:r>
      <w:r>
        <w:rPr>
          <w:color w:val="0B0B0A"/>
          <w:sz w:val="23"/>
          <w:szCs w:val="23"/>
          <w:shd w:val="clear" w:color="auto" w:fill="FFFEFD"/>
        </w:rPr>
        <w:t xml:space="preserve"> </w:t>
      </w:r>
    </w:p>
    <w:p w14:paraId="17B5E832" w14:textId="46241CF4" w:rsidR="00B14BF0" w:rsidRDefault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  <w:r>
        <w:rPr>
          <w:color w:val="0B0B0A"/>
          <w:sz w:val="23"/>
          <w:szCs w:val="23"/>
          <w:shd w:val="clear" w:color="auto" w:fill="FFFEFD"/>
        </w:rPr>
        <w:t>Esse texto reproduz um pouco da história do Atletismo UEM, que atualmente amplia suas frentes de atuação</w:t>
      </w:r>
      <w:r w:rsidR="00000000">
        <w:rPr>
          <w:color w:val="0B0B0A"/>
          <w:sz w:val="23"/>
          <w:szCs w:val="23"/>
          <w:shd w:val="clear" w:color="auto" w:fill="FFFEFD"/>
        </w:rPr>
        <w:t xml:space="preserve"> atendendo crianças</w:t>
      </w:r>
      <w:r>
        <w:rPr>
          <w:color w:val="0B0B0A"/>
          <w:sz w:val="23"/>
          <w:szCs w:val="23"/>
          <w:shd w:val="clear" w:color="auto" w:fill="FFFEFD"/>
        </w:rPr>
        <w:t>, por meio da ação “Escola na Pista”</w:t>
      </w:r>
      <w:r w:rsidR="00000000">
        <w:rPr>
          <w:color w:val="0B0B0A"/>
          <w:sz w:val="23"/>
          <w:szCs w:val="23"/>
          <w:shd w:val="clear" w:color="auto" w:fill="FFFEFD"/>
        </w:rPr>
        <w:t xml:space="preserve">, adultos </w:t>
      </w:r>
      <w:r>
        <w:rPr>
          <w:color w:val="0B0B0A"/>
          <w:sz w:val="23"/>
          <w:szCs w:val="23"/>
          <w:shd w:val="clear" w:color="auto" w:fill="FFFEFD"/>
        </w:rPr>
        <w:t>com os treinamentos de</w:t>
      </w:r>
      <w:r w:rsidR="00000000">
        <w:rPr>
          <w:color w:val="0B0B0A"/>
          <w:sz w:val="23"/>
          <w:szCs w:val="23"/>
          <w:shd w:val="clear" w:color="auto" w:fill="FFFEFD"/>
        </w:rPr>
        <w:t xml:space="preserve"> atletas master.</w:t>
      </w:r>
    </w:p>
    <w:p w14:paraId="7081621A" w14:textId="77777777" w:rsidR="00B14BF0" w:rsidRDefault="00B14BF0">
      <w:pPr>
        <w:spacing w:line="360" w:lineRule="auto"/>
        <w:jc w:val="both"/>
        <w:rPr>
          <w:color w:val="0B0B0A"/>
          <w:sz w:val="23"/>
          <w:szCs w:val="23"/>
          <w:shd w:val="clear" w:color="auto" w:fill="FFFEFD"/>
        </w:rPr>
      </w:pPr>
    </w:p>
    <w:p w14:paraId="00000007" w14:textId="7235A1C0" w:rsidR="00442469" w:rsidRDefault="00B14BF0">
      <w:pPr>
        <w:spacing w:line="360" w:lineRule="auto"/>
        <w:jc w:val="both"/>
        <w:rPr>
          <w:color w:val="1A1A1A"/>
        </w:rPr>
      </w:pPr>
      <w:r>
        <w:rPr>
          <w:b/>
          <w:bCs/>
          <w:color w:val="000000"/>
        </w:rPr>
        <w:lastRenderedPageBreak/>
        <w:t>O</w:t>
      </w:r>
      <w:r>
        <w:rPr>
          <w:b/>
          <w:bCs/>
          <w:color w:val="000000"/>
        </w:rPr>
        <w:t xml:space="preserve">bjetivos: </w:t>
      </w:r>
      <w:r w:rsidR="00000000">
        <w:rPr>
          <w:color w:val="0B0B0A"/>
          <w:sz w:val="23"/>
          <w:szCs w:val="23"/>
          <w:shd w:val="clear" w:color="auto" w:fill="FFFEFD"/>
        </w:rPr>
        <w:t>Seu objetivo é oferecer aprendizagem, treinamento e vivências práticas no atletismo, e contribuir</w:t>
      </w:r>
      <w:r w:rsidR="00000000">
        <w:rPr>
          <w:color w:val="1A1A1A"/>
        </w:rPr>
        <w:t xml:space="preserve"> para a formação de alunos de graduação e pós-graduação, integrando ensino, pesquisa e extensão à</w:t>
      </w:r>
      <w:r w:rsidR="00000000">
        <w:rPr>
          <w:color w:val="0B0B0A"/>
          <w:sz w:val="23"/>
          <w:szCs w:val="23"/>
          <w:shd w:val="clear" w:color="auto" w:fill="FFFEFD"/>
        </w:rPr>
        <w:t xml:space="preserve"> comunidade.</w:t>
      </w:r>
      <w:r w:rsidR="00000000">
        <w:rPr>
          <w:b/>
          <w:bCs/>
          <w:color w:val="000000"/>
        </w:rPr>
        <w:t xml:space="preserve"> </w:t>
      </w:r>
    </w:p>
    <w:p w14:paraId="00000008" w14:textId="77777777" w:rsidR="00442469" w:rsidRDefault="00442469">
      <w:pPr>
        <w:spacing w:line="360" w:lineRule="auto"/>
        <w:jc w:val="both"/>
        <w:rPr>
          <w:color w:val="1A1A1A"/>
        </w:rPr>
      </w:pPr>
    </w:p>
    <w:p w14:paraId="00000009" w14:textId="692BBEAE" w:rsidR="00442469" w:rsidRDefault="00000000">
      <w:pPr>
        <w:spacing w:line="360" w:lineRule="auto"/>
        <w:jc w:val="both"/>
        <w:rPr>
          <w:color w:val="1A1A1A"/>
        </w:rPr>
      </w:pPr>
      <w:r>
        <w:rPr>
          <w:b/>
          <w:bCs/>
          <w:color w:val="000000"/>
        </w:rPr>
        <w:t xml:space="preserve">Vínculo institucional: </w:t>
      </w:r>
      <w:r>
        <w:rPr>
          <w:color w:val="000000"/>
        </w:rPr>
        <w:t xml:space="preserve">O Atletismo-UEM é um projeto de extensão da Universidade Estadual de Maringá (UEM), vinculado ao Departamento de Educação Física, sob coordenação do professor Jeferson Roberto Rojo. A atividade está sendo contabilizada como </w:t>
      </w:r>
      <w:proofErr w:type="spellStart"/>
      <w:r>
        <w:rPr>
          <w:color w:val="000000"/>
        </w:rPr>
        <w:t>curricularização</w:t>
      </w:r>
      <w:proofErr w:type="spellEnd"/>
      <w:r>
        <w:rPr>
          <w:color w:val="000000"/>
        </w:rPr>
        <w:t xml:space="preserve"> de extensão. As atividades são realizadas na Pista de Atletismo (N-19), no campus da universidade.</w:t>
      </w:r>
    </w:p>
    <w:p w14:paraId="0000000A" w14:textId="77777777" w:rsidR="00442469" w:rsidRDefault="00442469">
      <w:pPr>
        <w:spacing w:line="360" w:lineRule="auto"/>
        <w:jc w:val="both"/>
        <w:rPr>
          <w:color w:val="1A1A1A"/>
        </w:rPr>
      </w:pPr>
    </w:p>
    <w:p w14:paraId="0000000B" w14:textId="77777777" w:rsidR="00442469" w:rsidRDefault="00000000">
      <w:pPr>
        <w:pStyle w:val="Ttulo3"/>
        <w:keepNext w:val="0"/>
        <w:keepLines w:val="0"/>
        <w:pBdr>
          <w:top w:val="none" w:sz="0" w:space="0" w:color="1A1A1A"/>
          <w:left w:val="none" w:sz="0" w:space="0" w:color="1A1A1A"/>
          <w:bottom w:val="none" w:sz="0" w:space="0" w:color="1A1A1A"/>
          <w:right w:val="none" w:sz="0" w:space="0" w:color="1A1A1A"/>
          <w:between w:val="none" w:sz="0" w:space="0" w:color="1A1A1A"/>
        </w:pBdr>
        <w:spacing w:before="0" w:after="0" w:line="360" w:lineRule="auto"/>
        <w:jc w:val="both"/>
        <w:rPr>
          <w:b/>
          <w:bCs/>
          <w:color w:val="000000"/>
          <w:sz w:val="22"/>
          <w:szCs w:val="22"/>
        </w:rPr>
      </w:pPr>
      <w:bookmarkStart w:id="3" w:name="_s289m1rn3z7s" w:colFirst="0" w:colLast="0"/>
      <w:bookmarkEnd w:id="3"/>
      <w:r>
        <w:rPr>
          <w:b/>
          <w:bCs/>
          <w:color w:val="000000"/>
          <w:sz w:val="22"/>
          <w:szCs w:val="22"/>
        </w:rPr>
        <w:t>Equipe técnica</w:t>
      </w:r>
    </w:p>
    <w:p w14:paraId="0000000C" w14:textId="77777777" w:rsidR="00442469" w:rsidRDefault="00000000">
      <w:pPr>
        <w:spacing w:before="240" w:after="240" w:line="360" w:lineRule="auto"/>
        <w:jc w:val="both"/>
      </w:pPr>
      <w:r>
        <w:t>Coordenador:  Prof. Dr. Jeferson Roberto Rojo</w:t>
      </w:r>
    </w:p>
    <w:p w14:paraId="0000000D" w14:textId="77777777" w:rsidR="00442469" w:rsidRDefault="00000000">
      <w:pPr>
        <w:spacing w:before="240" w:after="240" w:line="360" w:lineRule="auto"/>
        <w:jc w:val="both"/>
      </w:pPr>
      <w:r>
        <w:t>Departamento/Curso: Departamento de Educação Física</w:t>
      </w:r>
    </w:p>
    <w:p w14:paraId="0000000E" w14:textId="3216088A" w:rsidR="00442469" w:rsidRDefault="00000000">
      <w:pPr>
        <w:spacing w:before="240" w:after="240" w:line="360" w:lineRule="auto"/>
        <w:jc w:val="both"/>
      </w:pPr>
      <w:r>
        <w:t xml:space="preserve">E-mail: </w:t>
      </w:r>
      <w:r w:rsidR="00B14BF0">
        <w:t>atletismo@uem.br</w:t>
      </w:r>
    </w:p>
    <w:p w14:paraId="0000000F" w14:textId="77777777" w:rsidR="00442469" w:rsidRDefault="00000000">
      <w:pPr>
        <w:spacing w:before="240" w:after="240" w:line="360" w:lineRule="auto"/>
        <w:jc w:val="both"/>
      </w:pPr>
      <w:r>
        <w:t>Telefone para Contato: 3011-1340</w:t>
      </w:r>
    </w:p>
    <w:sectPr w:rsidR="004424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C29C8D-8CCB-4E7A-AA7C-6F80F6EFD7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32E9AA-EA79-4966-B505-59E2DF3369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469"/>
    <w:rsid w:val="00442469"/>
    <w:rsid w:val="006014A6"/>
    <w:rsid w:val="00AF3C52"/>
    <w:rsid w:val="00B1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FA5B"/>
  <w15:docId w15:val="{C81C2002-94F0-44E6-B445-22F3821F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883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Jeferson Rojo</cp:lastModifiedBy>
  <cp:revision>3</cp:revision>
  <dcterms:created xsi:type="dcterms:W3CDTF">2026-08-18T16:59:00Z</dcterms:created>
  <dcterms:modified xsi:type="dcterms:W3CDTF">2026-08-18T17:17:00Z</dcterms:modified>
</cp:coreProperties>
</file>