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КИЇВСЬКИЙ НАЦІОНАЛЬНИЙ УНІВЕРСИТЕТ</w:t>
      </w:r>
    </w:p>
    <w:p>
      <w:pPr>
        <w:spacing w:after="80" w:before="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ІМЕНІ ТАРАСА ШЕВЧЕНКА</w:t>
      </w:r>
    </w:p>
    <w:p>
      <w:pPr>
        <w:spacing w:after="80" w:before="20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ФАКУЛЬТЕТ ІНФОРМАЦІЙНИХ ТЕХНОЛОГІЙ</w:t>
      </w:r>
    </w:p>
    <w:p>
      <w:pPr>
        <w:spacing w:after="1200" w:before="20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КАФЕДРА ІНТЕЛЕКТУАЛЬНИХ ТЕХНОЛОГІЙ</w:t>
      </w:r>
    </w:p>
    <w:p>
      <w:pPr>
        <w:spacing w:after="200" w:before="0" w:line="288" w:lineRule="auto"/>
        <w:jc w:val="center"/>
      </w:pPr>
      <w:r>
        <w:rPr>
          <w:rFonts w:ascii="Times New Roman" w:hAnsi="Times New Roman"/>
          <w:b/>
          <w:i w:val="0"/>
          <w:sz w:val="36"/>
        </w:rPr>
        <w:t>Лабораторна робота №5</w:t>
      </w:r>
    </w:p>
    <w:p>
      <w:pPr>
        <w:spacing w:after="120" w:before="0" w:line="288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з дисципліни «Проектування та розробка веб-застосувань»</w:t>
      </w:r>
    </w:p>
    <w:p>
      <w:pPr>
        <w:spacing w:after="280" w:before="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Тема Роботи: «Основи мови JavaScript: робота з об'єктом Date, масивами, циклами, об'єктами користувача, моделлю DOM та подіями»</w:t>
      </w:r>
    </w:p>
    <w:p>
      <w:pPr>
        <w:spacing w:after="1400" w:before="0" w:line="288" w:lineRule="auto"/>
        <w:jc w:val="center"/>
      </w:pPr>
      <w:r>
        <w:rPr>
          <w:rFonts w:ascii="Times New Roman" w:hAnsi="Times New Roman"/>
          <w:b/>
          <w:i w:val="0"/>
          <w:sz w:val="30"/>
        </w:rPr>
        <w:t>Варіант №16 (Варіант 6)</w:t>
      </w:r>
    </w:p>
    <w:p>
      <w:pPr>
        <w:spacing w:after="1400" w:line="300" w:lineRule="auto"/>
        <w:jc w:val="right"/>
      </w:pPr>
      <w:r>
        <w:rPr>
          <w:rFonts w:ascii="Times New Roman" w:hAnsi="Times New Roman"/>
          <w:sz w:val="28"/>
        </w:rPr>
        <w:t>Виконав студент</w:t>
        <w:br/>
        <w:t>групи АнД - 31:</w:t>
        <w:br/>
        <w:t>Мамон Р.Д.</w:t>
        <w:br/>
        <w:br/>
        <w:t>Перевірила:</w:t>
        <w:br/>
        <w:t>Федусенко О.В.</w:t>
      </w:r>
    </w:p>
    <w:p>
      <w:pPr>
        <w:spacing w:after="80" w:before="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Київ - 2026</w:t>
      </w:r>
    </w:p>
    <w:p>
      <w:r>
        <w:br w:type="page"/>
      </w:r>
    </w:p>
    <w:p>
      <w:pPr>
        <w:spacing w:after="120" w:before="200" w:line="288" w:lineRule="auto"/>
        <w:jc w:val="left"/>
      </w:pPr>
      <w:r>
        <w:rPr>
          <w:rFonts w:ascii="Times New Roman" w:hAnsi="Times New Roman"/>
          <w:b/>
          <w:i w:val="0"/>
          <w:sz w:val="32"/>
        </w:rPr>
        <w:t>Тема</w:t>
      </w:r>
    </w:p>
    <w:p>
      <w:pPr>
        <w:spacing w:after="24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Основи мови JavaScript: робота з об'єктом Date, масивами, циклами, об'єктами користувача, моделлю DOM та подіями.</w:t>
      </w:r>
    </w:p>
    <w:p>
      <w:pPr>
        <w:spacing w:after="120" w:before="200" w:line="288" w:lineRule="auto"/>
        <w:jc w:val="left"/>
      </w:pPr>
      <w:r>
        <w:rPr>
          <w:rFonts w:ascii="Times New Roman" w:hAnsi="Times New Roman"/>
          <w:b/>
          <w:i w:val="0"/>
          <w:sz w:val="32"/>
        </w:rPr>
        <w:t>Мета</w:t>
      </w:r>
    </w:p>
    <w:p>
      <w:pPr>
        <w:spacing w:after="24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Розглянути можливості роботи з датою в JavaScript (об'єкт Date()), використання масивів та циклів у JavaScript, перевірки значень у коді скрипта. Навчитися створювати і використовувати об'єкти користувача в JavaScript з використанням моделі DOM та працювати з подіями.</w:t>
      </w:r>
    </w:p>
    <w:p>
      <w:pPr>
        <w:spacing w:after="120" w:before="200" w:line="288" w:lineRule="auto"/>
        <w:jc w:val="left"/>
      </w:pPr>
      <w:r>
        <w:rPr>
          <w:rFonts w:ascii="Times New Roman" w:hAnsi="Times New Roman"/>
          <w:b/>
          <w:i w:val="0"/>
          <w:sz w:val="32"/>
        </w:rPr>
        <w:t>Завдання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Необхідно розробити та протестувати інтерактивний веб-застосунок на основі мови JavaScript за закріпленим варіантом (номер у групі 16, варіант індивідуального завдання 6):</w:t>
      </w:r>
    </w:p>
    <w:p>
      <w:pPr>
        <w:spacing w:after="80" w:before="120" w:line="288" w:lineRule="auto"/>
        <w:jc w:val="left"/>
      </w:pPr>
      <w:r>
        <w:rPr>
          <w:rFonts w:ascii="Times New Roman" w:hAnsi="Times New Roman"/>
          <w:b/>
          <w:i w:val="0"/>
          <w:sz w:val="28"/>
        </w:rPr>
        <w:t>1. Робота з масивами об'єктів та об'єктом Date (Завдання 1, Варіант 6):</w:t>
      </w:r>
    </w:p>
    <w:p>
      <w:pPr>
        <w:pStyle w:val="ListBullet"/>
        <w:spacing w:line="300" w:lineRule="auto" w:after="60"/>
      </w:pPr>
      <w:r>
        <w:rPr>
          <w:rFonts w:ascii="Times New Roman" w:hAnsi="Times New Roman"/>
          <w:sz w:val="27"/>
        </w:rPr>
        <w:t>Створити масив об'єктів про кінофільми з обов'язковими полями: назва фільму, кінотеатр, зал (допускається порожнє значення), дата початку прокату, сеанс.</w:t>
      </w:r>
    </w:p>
    <w:p>
      <w:pPr>
        <w:pStyle w:val="ListBullet"/>
        <w:spacing w:line="300" w:lineRule="auto" w:after="60"/>
      </w:pPr>
      <w:r>
        <w:rPr>
          <w:rFonts w:ascii="Times New Roman" w:hAnsi="Times New Roman"/>
          <w:sz w:val="27"/>
        </w:rPr>
        <w:t>Реалізувати розрахунок тривалості прокату (кожен фільм демонструється у кінотеатрі рівно 10 днів від дати прем'єри).</w:t>
      </w:r>
    </w:p>
    <w:p>
      <w:pPr>
        <w:pStyle w:val="ListBullet"/>
        <w:spacing w:line="300" w:lineRule="auto" w:after="60"/>
      </w:pPr>
      <w:r>
        <w:rPr>
          <w:rFonts w:ascii="Times New Roman" w:hAnsi="Times New Roman"/>
          <w:sz w:val="27"/>
        </w:rPr>
        <w:t>Реалізувати обчислення та наочне виведення інформації про те, скільки днів залишилося до показу фільмів, які фільми демонструються сьогодні, та скільки днів залишилося до завершення їх показу.</w:t>
      </w:r>
    </w:p>
    <w:p>
      <w:pPr>
        <w:pStyle w:val="ListBullet"/>
        <w:spacing w:line="300" w:lineRule="auto" w:after="60"/>
      </w:pPr>
      <w:r>
        <w:rPr>
          <w:rFonts w:ascii="Times New Roman" w:hAnsi="Times New Roman"/>
          <w:sz w:val="27"/>
        </w:rPr>
        <w:t>Якщо зал не вказаний, вивести додаткове текстове повідомлення: «У кінотеатрі лише один зал».</w:t>
      </w:r>
    </w:p>
    <w:p>
      <w:pPr>
        <w:pStyle w:val="ListBullet"/>
        <w:spacing w:line="300" w:lineRule="auto" w:after="60"/>
      </w:pPr>
      <w:r>
        <w:rPr>
          <w:rFonts w:ascii="Times New Roman" w:hAnsi="Times New Roman"/>
          <w:sz w:val="27"/>
        </w:rPr>
        <w:t>Здійснити кольорове маркування статусів прокату (активний показ, завершення прокату, показ закінчено, очікується прем'єра).</w:t>
      </w:r>
    </w:p>
    <w:p>
      <w:pPr>
        <w:spacing w:after="80" w:before="160" w:line="288" w:lineRule="auto"/>
        <w:jc w:val="left"/>
      </w:pPr>
      <w:r>
        <w:rPr>
          <w:rFonts w:ascii="Times New Roman" w:hAnsi="Times New Roman"/>
          <w:b/>
          <w:i w:val="0"/>
          <w:sz w:val="28"/>
        </w:rPr>
        <w:t>2. Маніпуляція вузлами DOM-дерева (Завдання 2.1, Варіант 6):</w:t>
      </w:r>
    </w:p>
    <w:p>
      <w:pPr>
        <w:pStyle w:val="ListBullet"/>
        <w:spacing w:line="300" w:lineRule="auto" w:after="60"/>
      </w:pPr>
      <w:r>
        <w:rPr>
          <w:rFonts w:ascii="Times New Roman" w:hAnsi="Times New Roman"/>
          <w:sz w:val="27"/>
        </w:rPr>
        <w:t>Розмістити на веб-сторінці блоки &lt;div&gt;, які містять текстову інформацію.</w:t>
      </w:r>
    </w:p>
    <w:p>
      <w:pPr>
        <w:pStyle w:val="ListBullet"/>
        <w:spacing w:line="300" w:lineRule="auto" w:after="60"/>
      </w:pPr>
      <w:r>
        <w:rPr>
          <w:rFonts w:ascii="Times New Roman" w:hAnsi="Times New Roman"/>
          <w:sz w:val="27"/>
        </w:rPr>
        <w:t>Обійти всі вказані блоки за допомогою засобів об'єктної моделі документа (DOM) та динамічно сформувати впорядкований нумерований список (&lt;ol&gt;), елементами якого є текстовий вміст блоків.</w:t>
      </w:r>
    </w:p>
    <w:p>
      <w:pPr>
        <w:spacing w:after="80" w:before="160" w:line="288" w:lineRule="auto"/>
        <w:jc w:val="left"/>
      </w:pPr>
      <w:r>
        <w:rPr>
          <w:rFonts w:ascii="Times New Roman" w:hAnsi="Times New Roman"/>
          <w:b/>
          <w:i w:val="0"/>
          <w:sz w:val="28"/>
        </w:rPr>
        <w:t>3. Обробка числової матриці та динамічна зміна стилів (Завдання 2.2, Варіант 6):</w:t>
      </w:r>
    </w:p>
    <w:p>
      <w:pPr>
        <w:pStyle w:val="ListBullet"/>
        <w:spacing w:line="300" w:lineRule="auto" w:after="60"/>
      </w:pPr>
      <w:r>
        <w:rPr>
          <w:rFonts w:ascii="Times New Roman" w:hAnsi="Times New Roman"/>
          <w:sz w:val="27"/>
        </w:rPr>
        <w:t>Задати на сторінці таблицю з числами (розмірністю 4х4), яка містить як додатні, так і від'ємні значення.</w:t>
      </w:r>
    </w:p>
    <w:p>
      <w:pPr>
        <w:pStyle w:val="ListBullet"/>
        <w:spacing w:line="300" w:lineRule="auto" w:after="60"/>
      </w:pPr>
      <w:r>
        <w:rPr>
          <w:rFonts w:ascii="Times New Roman" w:hAnsi="Times New Roman"/>
          <w:sz w:val="27"/>
        </w:rPr>
        <w:t>При натисканні на кнопку зчитати значення комірок у двовимірний масив і виконати пошук екстремумів: окремо визначити максимальне та мінімальне додатне число, а також максимальне (найближче до 0) та мінімальне від'ємне число.</w:t>
      </w:r>
    </w:p>
    <w:p>
      <w:pPr>
        <w:pStyle w:val="ListBullet"/>
        <w:spacing w:line="300" w:lineRule="auto" w:after="60"/>
      </w:pPr>
      <w:r>
        <w:rPr>
          <w:rFonts w:ascii="Times New Roman" w:hAnsi="Times New Roman"/>
          <w:sz w:val="27"/>
        </w:rPr>
        <w:t>Виокремити кольорами всі додатні та від'ємні числа в таблиці, а знайдені екстремальні значення виділити контрастними акцентними кольорами.</w:t>
      </w:r>
    </w:p>
    <w:p>
      <w:pPr>
        <w:pStyle w:val="ListBullet"/>
        <w:spacing w:line="300" w:lineRule="auto" w:after="60"/>
      </w:pPr>
      <w:r>
        <w:rPr>
          <w:rFonts w:ascii="Times New Roman" w:hAnsi="Times New Roman"/>
          <w:sz w:val="27"/>
        </w:rPr>
        <w:t>(Додатково) Реалізувати обчислення та виведення сум чисел за кожним окремим стовпцем числової матриці.</w:t>
      </w:r>
    </w:p>
    <w:p>
      <w:r>
        <w:br w:type="page"/>
      </w:r>
    </w:p>
    <w:p>
      <w:pPr>
        <w:spacing w:after="160" w:before="200" w:line="288" w:lineRule="auto"/>
        <w:jc w:val="left"/>
      </w:pPr>
      <w:r>
        <w:rPr>
          <w:rFonts w:ascii="Times New Roman" w:hAnsi="Times New Roman"/>
          <w:b/>
          <w:i w:val="0"/>
          <w:sz w:val="32"/>
        </w:rPr>
        <w:t>Хід роботи</w:t>
      </w:r>
    </w:p>
    <w:p>
      <w:pPr>
        <w:spacing w:after="200"/>
      </w:pPr>
      <w:r>
        <w:rPr>
          <w:b/>
        </w:rPr>
        <w:t xml:space="preserve">Посилання на GitHub репозиторій: </w:t>
      </w:r>
      <w:r>
        <w:rPr>
          <w:color w:val="003399"/>
        </w:rPr>
        <w:t>https://github.com/GGREH/WebGit.git</w:t>
        <w:br/>
      </w:r>
      <w:r>
        <w:rPr>
          <w:b/>
        </w:rPr>
        <w:t xml:space="preserve">Шлях до каталогу проекту: </w:t>
      </w:r>
      <w:r>
        <w:rPr>
          <w:color w:val="003399"/>
        </w:rPr>
        <w:t>https://github.com/GGREH/WebGit/tree/main/LR5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Веб-застосунок побудовано за модульною архітектурою, яка включає такі складові:</w:t>
      </w:r>
    </w:p>
    <w:p>
      <w:pPr>
        <w:pStyle w:val="ListBullet"/>
        <w:spacing w:line="300" w:lineRule="auto" w:after="40"/>
      </w:pPr>
      <w:r>
        <w:rPr>
          <w:rFonts w:ascii="Times New Roman" w:hAnsi="Times New Roman"/>
          <w:sz w:val="26"/>
        </w:rPr>
        <w:t>index.html — головна сторінка з навігацією, метою та постановкою завдань;</w:t>
      </w:r>
    </w:p>
    <w:p>
      <w:pPr>
        <w:pStyle w:val="ListBullet"/>
        <w:spacing w:line="300" w:lineRule="auto" w:after="40"/>
      </w:pPr>
      <w:r>
        <w:rPr>
          <w:rFonts w:ascii="Times New Roman" w:hAnsi="Times New Roman"/>
          <w:sz w:val="26"/>
        </w:rPr>
        <w:t>task1.html — інтерфейс Завдання 1 (Кіноафіша);</w:t>
      </w:r>
    </w:p>
    <w:p>
      <w:pPr>
        <w:pStyle w:val="ListBullet"/>
        <w:spacing w:line="300" w:lineRule="auto" w:after="40"/>
      </w:pPr>
      <w:r>
        <w:rPr>
          <w:rFonts w:ascii="Times New Roman" w:hAnsi="Times New Roman"/>
          <w:sz w:val="26"/>
        </w:rPr>
        <w:t>task2.html — інтерфейс Завдання 2 (DOM-маніпуляції та числова таблиця);</w:t>
      </w:r>
    </w:p>
    <w:p>
      <w:pPr>
        <w:pStyle w:val="ListBullet"/>
        <w:spacing w:line="300" w:lineRule="auto" w:after="40"/>
      </w:pPr>
      <w:r>
        <w:rPr>
          <w:rFonts w:ascii="Times New Roman" w:hAnsi="Times New Roman"/>
          <w:sz w:val="26"/>
        </w:rPr>
        <w:t>CSS/style.css — каскадна таблиця стилів інтерфейсу, таблиць та кнопок;</w:t>
      </w:r>
    </w:p>
    <w:p>
      <w:pPr>
        <w:pStyle w:val="ListBullet"/>
        <w:spacing w:line="300" w:lineRule="auto" w:after="40"/>
      </w:pPr>
      <w:r>
        <w:rPr>
          <w:rFonts w:ascii="Times New Roman" w:hAnsi="Times New Roman"/>
          <w:sz w:val="26"/>
        </w:rPr>
        <w:t>JS/task1.js — сценарій опрацювання кіноафіші та дат;</w:t>
      </w:r>
    </w:p>
    <w:p>
      <w:pPr>
        <w:pStyle w:val="ListBullet"/>
        <w:spacing w:line="300" w:lineRule="auto" w:after="40"/>
      </w:pPr>
      <w:r>
        <w:rPr>
          <w:rFonts w:ascii="Times New Roman" w:hAnsi="Times New Roman"/>
          <w:sz w:val="26"/>
        </w:rPr>
        <w:t>JS/task2.js — сценарій обходу DOM-вузлів та математичної обробки таблиці.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sz w:val="24"/>
        </w:rPr>
        <w:t>Рис. 1 - Головна сторінка веб-застосунку з навігаційним меню та описом завдань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task1_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sz w:val="24"/>
        </w:rPr>
        <w:t>Рис. 2 - Початковий вигляд інтерфейсу Завдання 1 (Кіноафіша) перед запуском скрипта</w:t>
      </w:r>
    </w:p>
    <w:p>
      <w:r>
        <w:br w:type="page"/>
      </w:r>
    </w:p>
    <w:p>
      <w:pPr>
        <w:spacing w:after="120" w:before="120" w:line="288" w:lineRule="auto"/>
        <w:jc w:val="left"/>
      </w:pPr>
      <w:r>
        <w:rPr>
          <w:rFonts w:ascii="Times New Roman" w:hAnsi="Times New Roman"/>
          <w:b/>
          <w:i w:val="0"/>
          <w:sz w:val="30"/>
        </w:rPr>
        <w:t>1. Реалізація кіноафіші та обробка дат у JavaScript (Завдання 1)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Вихідні дані про сеанси організовано у вигляді масиву об'єктів arrMovies, який містить атрибути Name, Cinema, Hall, Data, Time. Для всебічної перевірки алгоритму частина фільмів має порожнє значення поля Hall.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Для розрахунку різниці між поточною датою та датою прем'єри реалізовано функцію ras_Diff_Days(text). Вона здійснює парсинг рядка формату DD.MM.YYYY, конструює об'єкт Date, обчислює різницю у мілісекундах відносно поточної дати (new Date()) та конвертує її у кількість повних днів: Math.floor(timeDiff / (1000 * 3600 * 24)).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Функція vivod() здійснює обхід елементів масиву та класифікує статус прокату кожного фільму: очікується прем'єра (білий фон), активний прокат (зелений фон #c8e6c9), завершення прокату за &lt;= 2 дні (попереджувальний жовтий фон #fff9c4) та завершений показ (червоний фон #ffcdd2). Якщо зал не вказано, динамічно вставляється примітка «Не вказано (у кінотеатрі лише один зал)», як того вимагає варіант 6.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09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task1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0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sz w:val="24"/>
        </w:rPr>
        <w:t>Рис. 3 - Динамічно згенерована кіноафіша з підрахунком днів, кольоровими статусами та перевіркою залів</w:t>
      </w:r>
    </w:p>
    <w:p>
      <w:r>
        <w:br w:type="page"/>
      </w:r>
    </w:p>
    <w:p>
      <w:pPr>
        <w:spacing w:after="120" w:before="120" w:line="288" w:lineRule="auto"/>
        <w:jc w:val="left"/>
      </w:pPr>
      <w:r>
        <w:rPr>
          <w:rFonts w:ascii="Times New Roman" w:hAnsi="Times New Roman"/>
          <w:b/>
          <w:i w:val="0"/>
          <w:sz w:val="30"/>
        </w:rPr>
        <w:t>2. Обхід вузлів DOM та формування нумерованого списку (Завдання 2.1)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У Завданні 2.1 продемонстровано взаємодію з об'єктною моделлю документа (Document Object Model). На веб-сторінці розташовано низку текстових блоків &lt;div class="source-block"&gt;, присвячених структурі DOM-дерева.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Функція div_to_list() отримує колекцію зазначених елементів за допомогою методу document.getElementsByClassName("source-block"). Потім у циклі for здійснюється зчитування чистого тексту з кожного вузла через властивість textContent та генерація HTML-рядка нумерованого списку &lt;ol&gt;, який монтується у документ за допомогою innerHTML.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747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task2_init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sz w:val="24"/>
        </w:rPr>
        <w:t>Рис. 4 - Загальний вигляд сторінки Завдання 2 з вихідними текстовими блоками та матрицею чисел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981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task2_1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8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sz w:val="24"/>
        </w:rPr>
        <w:t>Рис. 5 - Сформований нумерований список після обходу блоків div засобами DOM (Завдання 2.1)</w:t>
      </w:r>
    </w:p>
    <w:p>
      <w:r>
        <w:br w:type="page"/>
      </w:r>
    </w:p>
    <w:p>
      <w:pPr>
        <w:spacing w:after="120" w:before="120" w:line="288" w:lineRule="auto"/>
        <w:jc w:val="left"/>
      </w:pPr>
      <w:r>
        <w:rPr>
          <w:rFonts w:ascii="Times New Roman" w:hAnsi="Times New Roman"/>
          <w:b/>
          <w:i w:val="0"/>
          <w:sz w:val="30"/>
        </w:rPr>
        <w:t>3. Обробка числової матриці, пошук екстремумів та стилізація (Завдання 2.2)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У Завданні 2.2 реалізовано зчитування числової таблиці розміром 4х4 у двовимірний масив засобами функції generate_arr(). Зчитування відбувається шляхом доступу до колекцій table.rows[i].cells[j] та парсингу рядків через parseFloat().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Функція table_obrab() виконує пошук екстремальних значень окремо для додатних (maxPos, minPos) та від'ємних елементів (maxNeg — найближче до 0, minNeg — найменше від'ємне число). На другому етапі відбувається динамічне розфарбовування чарунок через cell.style.backgroundColor: додатні позначаються блакитним (#bbdefb), максимальне додатне — яскраво-зеленим (#2ecc71), мінімальне додатне — м'ятним (#a8e6cf); від'ємні — помаранчевим (#ffe0b2), мінімальне від'ємне — контрастним червоним (#e74c3c), максимальне від'ємне — кораловим (#ffab91).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933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b_task2_2_init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9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sz w:val="24"/>
        </w:rPr>
        <w:t>Рис. 6 - Вихідна числова таблиця 4х4 до виконання алгоритму обробки (Завдання 2.2)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7984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b_task2_2_colo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98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sz w:val="24"/>
        </w:rPr>
        <w:t>Рис. 7 - Результат пошуку екстремумів та кольорового маркування чарунок матриці (Завдання 2.2, Варіант 6)</w:t>
      </w:r>
    </w:p>
    <w:p>
      <w:r>
        <w:br w:type="page"/>
      </w:r>
    </w:p>
    <w:p>
      <w:pPr>
        <w:spacing w:after="120" w:before="120" w:line="288" w:lineRule="auto"/>
        <w:jc w:val="left"/>
      </w:pPr>
      <w:r>
        <w:rPr>
          <w:rFonts w:ascii="Times New Roman" w:hAnsi="Times New Roman"/>
          <w:b/>
          <w:i w:val="0"/>
          <w:sz w:val="30"/>
        </w:rPr>
        <w:t>4. Додаткове завдання: розрахунок сум елементів по стовпцях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У функції col_sums() реалізовано математичний алгоритм підсумовування елементів матриці за кожним окремим вертикальним стовпцем, що демонструє роботу із вкладеними циклами та індексацією матриць.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933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task2_2_co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9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sz w:val="24"/>
        </w:rPr>
        <w:t>Рис. 8 - Результат підрахунку сум числових елементів за стовпцями матриці (Завдання 2.2)</w:t>
      </w:r>
    </w:p>
    <w:p>
      <w:pPr>
        <w:spacing w:after="160" w:before="320" w:line="288" w:lineRule="auto"/>
        <w:jc w:val="left"/>
      </w:pPr>
      <w:r>
        <w:rPr>
          <w:rFonts w:ascii="Times New Roman" w:hAnsi="Times New Roman"/>
          <w:b/>
          <w:i w:val="0"/>
          <w:sz w:val="32"/>
        </w:rPr>
        <w:t>Висновок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У ході виконання лабораторної роботи №5 було успішно освоєно базові та поглиблені принципи програмування на стороні клієнта мовою JavaScript, роботу з об'єктною моделлю документа (DOM) та обробку подій користувача.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Під час виконання Завдання 1 опрацьовано механізми маніпуляції з об'єктом Date(): виконано коректне перетворення текстових форматів дат на об'єкти часу, розрахунок інтервалів у мілісекундах та їх конвертацію в календарні дні. Засвоєно структурування комплексних сутностей через масиви об'єктів, методи ітерації (forEach), перевірку граничних і порожніх значень та динамічну генерацію табличних структур.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У Завданні 2.1 освоєно техніку обходу вузлів HTML-документа за допомогою інтерфейсу DOM (getElementsByClassName), безпечне вилучення текстового вмісту через властивість textContent та конструювання впорядкованих списків.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У Завданні 2.2 закріплено алгоритми обробки двовимірних матриць у JavaScript: вилучення числових даних із чарунок таблиці, пошук екстремумів серед множин додатних і від'ємних чисел, а також інтерактивне керування візуальним оформленням сторінки через модифікацію інлайн-стилів елементів (style.backgroundColor, style.color). Додатково розроблено алгоритм вертикального підсумовування елементів по стовпцях.</w:t>
      </w:r>
    </w:p>
    <w:p>
      <w:pPr>
        <w:spacing w:after="80" w:before="0" w:line="288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Усі розроблені модулі протестовано у сучасному веб-браузері. Код структуровано за модульними стандартами із розділенням структури, стилів та логіки, що забезпечує високу якість, підтримуваність та надійність створеного рішення.</w:t>
      </w:r>
    </w:p>
    <w:sectPr w:rsidR="00FC693F" w:rsidRPr="0006063C" w:rsidSect="00034616">
      <w:pgSz w:w="11909" w:h="16834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