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5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/>
      </w:tblPr>
      <w:tblGrid>
        <w:gridCol w:w="1322"/>
        <w:gridCol w:w="3668"/>
        <w:gridCol w:w="2125"/>
        <w:gridCol w:w="2380"/>
      </w:tblGrid>
      <w:tr w:rsidR="002808D6" w:rsidTr="002808D6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668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中转中心业务员</w:t>
            </w:r>
          </w:p>
        </w:tc>
        <w:tc>
          <w:tcPr>
            <w:tcW w:w="2125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380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中转中心收件</w:t>
            </w:r>
          </w:p>
        </w:tc>
      </w:tr>
      <w:tr w:rsidR="002808D6" w:rsidTr="002808D6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周颖婷</w:t>
            </w:r>
          </w:p>
        </w:tc>
      </w:tr>
      <w:tr w:rsidR="002808D6" w:rsidTr="002808D6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668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2015.9.29 </w:t>
            </w:r>
          </w:p>
        </w:tc>
        <w:tc>
          <w:tcPr>
            <w:tcW w:w="2125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380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2015.10.3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808D6" w:rsidRPr="002808D6" w:rsidRDefault="002808D6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0939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/>
                <w:sz w:val="24"/>
                <w:szCs w:val="24"/>
              </w:rPr>
              <w:t>中转中心业务员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2808D6">
              <w:rPr>
                <w:rFonts w:ascii="微软雅黑" w:eastAsia="微软雅黑" w:hAnsi="微软雅黑"/>
                <w:sz w:val="24"/>
                <w:szCs w:val="24"/>
              </w:rPr>
              <w:t>目的是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接收</w:t>
            </w:r>
            <w:r w:rsidRPr="002808D6">
              <w:rPr>
                <w:rFonts w:ascii="微软雅黑" w:eastAsia="微软雅黑" w:hAnsi="微软雅黑"/>
                <w:sz w:val="24"/>
                <w:szCs w:val="24"/>
              </w:rPr>
              <w:t>中转来的货物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并生成中转中心接收单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0939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/>
                <w:sz w:val="24"/>
                <w:szCs w:val="24"/>
              </w:rPr>
              <w:t>营业厅送达货物到中转中心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0939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/>
                <w:sz w:val="24"/>
                <w:szCs w:val="24"/>
              </w:rPr>
              <w:t>中转中心业务员必须已经被识别和授权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0939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Times New Roman"/>
                <w:sz w:val="24"/>
                <w:szCs w:val="24"/>
              </w:rPr>
              <w:t>生成中转中心接收单</w:t>
            </w:r>
            <w:r w:rsidRPr="002808D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</w:t>
            </w:r>
            <w:r w:rsidRPr="002808D6">
              <w:rPr>
                <w:rFonts w:ascii="微软雅黑" w:eastAsia="微软雅黑" w:hAnsi="微软雅黑" w:cs="Times New Roman"/>
                <w:sz w:val="24"/>
                <w:szCs w:val="24"/>
              </w:rPr>
              <w:t>包含货物到达信息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（中转中心编号（025城市编码+0营业厅+00鼓楼中转中心）、到达日期、中转单编号、出发地、货物到达状态（损坏、完整、丢失））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808D6" w:rsidRPr="002808D6" w:rsidRDefault="002808D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1.营业厅送达货物到中转中心</w:t>
            </w:r>
          </w:p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 w:rsidRPr="002808D6">
              <w:rPr>
                <w:rFonts w:ascii="微软雅黑" w:eastAsia="微软雅黑" w:hAnsi="微软雅黑" w:cs="Times New Roman"/>
                <w:sz w:val="24"/>
                <w:szCs w:val="24"/>
              </w:rPr>
              <w:t>生成中转中心接收单</w:t>
            </w:r>
            <w:r w:rsidRPr="002808D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</w:t>
            </w:r>
            <w:r w:rsidRPr="002808D6">
              <w:rPr>
                <w:rFonts w:ascii="微软雅黑" w:eastAsia="微软雅黑" w:hAnsi="微软雅黑" w:cs="Times New Roman"/>
                <w:sz w:val="24"/>
                <w:szCs w:val="24"/>
              </w:rPr>
              <w:t>包含货物到达信息</w:t>
            </w: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（中转中心编号（025城市编码+0营业厅+00鼓楼中转中心）、到达日期、中转单编号、出发地、货物到达状态（损坏、完整、丢失））</w:t>
            </w:r>
          </w:p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3.进行入库管理</w:t>
            </w:r>
          </w:p>
        </w:tc>
      </w:tr>
      <w:tr w:rsidR="002808D6" w:rsidTr="002808D6">
        <w:trPr>
          <w:trHeight w:val="696"/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808D6" w:rsidRPr="002808D6" w:rsidRDefault="002808D6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2808D6" w:rsidTr="002808D6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808D6" w:rsidRPr="002808D6" w:rsidRDefault="002808D6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2808D6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3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808D6" w:rsidRPr="002808D6" w:rsidRDefault="002808D6" w:rsidP="004D41F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808D6">
              <w:rPr>
                <w:rFonts w:ascii="微软雅黑" w:eastAsia="微软雅黑" w:hAnsi="微软雅黑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751A2E" w:rsidRDefault="00751A2E"/>
    <w:sectPr w:rsidR="00751A2E" w:rsidSect="0035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4B" w:rsidRDefault="00063C4B" w:rsidP="004B014B">
      <w:r>
        <w:separator/>
      </w:r>
    </w:p>
  </w:endnote>
  <w:endnote w:type="continuationSeparator" w:id="1">
    <w:p w:rsidR="00063C4B" w:rsidRDefault="00063C4B" w:rsidP="004B0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4B" w:rsidRDefault="00063C4B" w:rsidP="004B014B">
      <w:r>
        <w:separator/>
      </w:r>
    </w:p>
  </w:footnote>
  <w:footnote w:type="continuationSeparator" w:id="1">
    <w:p w:rsidR="00063C4B" w:rsidRDefault="00063C4B" w:rsidP="004B01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14B"/>
    <w:rsid w:val="00063C4B"/>
    <w:rsid w:val="000C4021"/>
    <w:rsid w:val="002808D6"/>
    <w:rsid w:val="00354275"/>
    <w:rsid w:val="004B014B"/>
    <w:rsid w:val="0050519A"/>
    <w:rsid w:val="00534743"/>
    <w:rsid w:val="007117AC"/>
    <w:rsid w:val="00751A2E"/>
    <w:rsid w:val="00864FA4"/>
    <w:rsid w:val="00E568D0"/>
    <w:rsid w:val="00F3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1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4B"/>
    <w:rPr>
      <w:sz w:val="18"/>
      <w:szCs w:val="18"/>
    </w:rPr>
  </w:style>
  <w:style w:type="table" w:styleId="a5">
    <w:name w:val="Table Grid"/>
    <w:basedOn w:val="a1"/>
    <w:uiPriority w:val="59"/>
    <w:rsid w:val="004B01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568D0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2015-09-29T01:59:00Z</dcterms:created>
  <dcterms:modified xsi:type="dcterms:W3CDTF">2015-10-03T07:07:00Z</dcterms:modified>
</cp:coreProperties>
</file>