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774A39" w:rsidTr="00830694">
        <w:tc>
          <w:tcPr>
            <w:tcW w:w="8296" w:type="dxa"/>
            <w:gridSpan w:val="2"/>
            <w:tcBorders>
              <w:left w:val="nil"/>
            </w:tcBorders>
          </w:tcPr>
          <w:p w:rsidR="00774A39" w:rsidRPr="0040079A" w:rsidRDefault="00774A39" w:rsidP="008306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查询物流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774A39" w:rsidTr="00830694">
        <w:tc>
          <w:tcPr>
            <w:tcW w:w="1843" w:type="dxa"/>
          </w:tcPr>
          <w:p w:rsidR="00774A39" w:rsidRPr="0040079A" w:rsidRDefault="00774A3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453" w:type="dxa"/>
          </w:tcPr>
          <w:p w:rsidR="00774A39" w:rsidRPr="0040079A" w:rsidRDefault="00774A3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寄件人，</w:t>
            </w:r>
            <w:r>
              <w:rPr>
                <w:sz w:val="24"/>
                <w:szCs w:val="24"/>
              </w:rPr>
              <w:t>目标是快速，正确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查询</w:t>
            </w:r>
            <w:r>
              <w:rPr>
                <w:rFonts w:hint="eastAsia"/>
                <w:sz w:val="24"/>
                <w:szCs w:val="24"/>
              </w:rPr>
              <w:t>物流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774A39" w:rsidTr="00830694">
        <w:tc>
          <w:tcPr>
            <w:tcW w:w="1843" w:type="dxa"/>
          </w:tcPr>
          <w:p w:rsidR="00774A39" w:rsidRPr="0040079A" w:rsidRDefault="00774A3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3" w:type="dxa"/>
          </w:tcPr>
          <w:p w:rsidR="00774A39" w:rsidRPr="0040079A" w:rsidRDefault="00774A3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寄件人输入</w:t>
            </w:r>
            <w:r>
              <w:rPr>
                <w:sz w:val="24"/>
                <w:szCs w:val="24"/>
              </w:rPr>
              <w:t>快递</w:t>
            </w:r>
            <w:r>
              <w:rPr>
                <w:rFonts w:hint="eastAsia"/>
                <w:sz w:val="24"/>
                <w:szCs w:val="24"/>
              </w:rPr>
              <w:t>订</w:t>
            </w:r>
            <w:r>
              <w:rPr>
                <w:sz w:val="24"/>
                <w:szCs w:val="24"/>
              </w:rPr>
              <w:t>单号</w:t>
            </w:r>
            <w:r>
              <w:rPr>
                <w:rFonts w:hint="eastAsia"/>
                <w:sz w:val="24"/>
                <w:szCs w:val="24"/>
              </w:rPr>
              <w:t>查询物流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774A39" w:rsidTr="00830694">
        <w:tc>
          <w:tcPr>
            <w:tcW w:w="1843" w:type="dxa"/>
          </w:tcPr>
          <w:p w:rsidR="00774A39" w:rsidRPr="0040079A" w:rsidRDefault="00774A3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3" w:type="dxa"/>
          </w:tcPr>
          <w:p w:rsidR="00774A39" w:rsidRPr="0040079A" w:rsidRDefault="00774A3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>
              <w:rPr>
                <w:sz w:val="24"/>
                <w:szCs w:val="24"/>
              </w:rPr>
              <w:t>查询的</w:t>
            </w:r>
            <w:r>
              <w:rPr>
                <w:rFonts w:hint="eastAsia"/>
                <w:sz w:val="24"/>
                <w:szCs w:val="24"/>
              </w:rPr>
              <w:t>快递订单号已被生成录入</w:t>
            </w:r>
          </w:p>
        </w:tc>
      </w:tr>
      <w:tr w:rsidR="00774A39" w:rsidTr="00830694">
        <w:tc>
          <w:tcPr>
            <w:tcW w:w="1843" w:type="dxa"/>
          </w:tcPr>
          <w:p w:rsidR="00774A39" w:rsidRPr="0040079A" w:rsidRDefault="00774A3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3" w:type="dxa"/>
          </w:tcPr>
          <w:p w:rsidR="00774A39" w:rsidRPr="0040079A" w:rsidRDefault="00774A3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  <w:r>
              <w:rPr>
                <w:sz w:val="24"/>
                <w:szCs w:val="24"/>
              </w:rPr>
              <w:t>最后一次查询的时间</w:t>
            </w:r>
          </w:p>
        </w:tc>
      </w:tr>
      <w:tr w:rsidR="00774A39" w:rsidRPr="00C318B5" w:rsidTr="00830694">
        <w:tc>
          <w:tcPr>
            <w:tcW w:w="1843" w:type="dxa"/>
          </w:tcPr>
          <w:p w:rsidR="00774A39" w:rsidRPr="0040079A" w:rsidRDefault="00774A3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3" w:type="dxa"/>
          </w:tcPr>
          <w:p w:rsidR="00774A39" w:rsidRDefault="00774A39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寄件人</w:t>
            </w: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所要</w:t>
            </w:r>
            <w:r>
              <w:rPr>
                <w:sz w:val="24"/>
                <w:szCs w:val="24"/>
              </w:rPr>
              <w:t>查询的快递订单号</w:t>
            </w:r>
          </w:p>
          <w:p w:rsidR="00774A39" w:rsidRPr="00046B43" w:rsidRDefault="00774A39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046B43">
              <w:rPr>
                <w:sz w:val="24"/>
                <w:szCs w:val="24"/>
              </w:rPr>
              <w:t>.</w:t>
            </w:r>
            <w:r w:rsidRPr="00046B43">
              <w:rPr>
                <w:rFonts w:hint="eastAsia"/>
                <w:sz w:val="24"/>
                <w:szCs w:val="24"/>
              </w:rPr>
              <w:t>系统根据</w:t>
            </w:r>
            <w:r w:rsidRPr="00046B43">
              <w:rPr>
                <w:sz w:val="24"/>
                <w:szCs w:val="24"/>
              </w:rPr>
              <w:t>订单号显示</w:t>
            </w:r>
            <w:r w:rsidRPr="00046B43">
              <w:rPr>
                <w:rFonts w:hint="eastAsia"/>
                <w:sz w:val="24"/>
                <w:szCs w:val="24"/>
              </w:rPr>
              <w:t>快递</w:t>
            </w:r>
            <w:r w:rsidRPr="00046B43">
              <w:rPr>
                <w:sz w:val="24"/>
                <w:szCs w:val="24"/>
              </w:rPr>
              <w:t>的</w:t>
            </w:r>
            <w:r w:rsidRPr="00046B43">
              <w:rPr>
                <w:rFonts w:hint="eastAsia"/>
                <w:sz w:val="24"/>
                <w:szCs w:val="24"/>
              </w:rPr>
              <w:t>货运状态</w:t>
            </w:r>
            <w:r w:rsidRPr="00046B43">
              <w:rPr>
                <w:sz w:val="24"/>
                <w:szCs w:val="24"/>
              </w:rPr>
              <w:t>和历史轨迹</w:t>
            </w:r>
            <w:r w:rsidRPr="00046B43">
              <w:rPr>
                <w:rFonts w:hint="eastAsia"/>
                <w:sz w:val="24"/>
                <w:szCs w:val="24"/>
              </w:rPr>
              <w:t>（已</w:t>
            </w:r>
            <w:r>
              <w:rPr>
                <w:rFonts w:hint="eastAsia"/>
                <w:sz w:val="24"/>
                <w:szCs w:val="24"/>
              </w:rPr>
              <w:t>收件、到达寄件人中转点、到达寄件人集散地、到达收</w:t>
            </w:r>
            <w:r w:rsidRPr="00046B43">
              <w:rPr>
                <w:rFonts w:hint="eastAsia"/>
                <w:sz w:val="24"/>
                <w:szCs w:val="24"/>
              </w:rPr>
              <w:t>件人集散地、到达收件人中转点、派件中</w:t>
            </w:r>
            <w:r>
              <w:rPr>
                <w:rFonts w:hint="eastAsia"/>
                <w:sz w:val="24"/>
                <w:szCs w:val="24"/>
              </w:rPr>
              <w:t>、已送达）</w:t>
            </w:r>
          </w:p>
        </w:tc>
      </w:tr>
      <w:tr w:rsidR="00774A39" w:rsidTr="00830694">
        <w:tc>
          <w:tcPr>
            <w:tcW w:w="1843" w:type="dxa"/>
          </w:tcPr>
          <w:p w:rsidR="00774A39" w:rsidRPr="0040079A" w:rsidRDefault="00774A3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453" w:type="dxa"/>
          </w:tcPr>
          <w:p w:rsidR="00774A39" w:rsidRPr="0040079A" w:rsidRDefault="00774A39" w:rsidP="00830694">
            <w:pPr>
              <w:jc w:val="left"/>
              <w:rPr>
                <w:sz w:val="24"/>
                <w:szCs w:val="24"/>
              </w:rPr>
            </w:pPr>
            <w:r w:rsidRPr="0040079A">
              <w:rPr>
                <w:sz w:val="24"/>
                <w:szCs w:val="24"/>
              </w:rPr>
              <w:t>1</w:t>
            </w:r>
            <w:r w:rsidRPr="0040079A"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系统中</w:t>
            </w:r>
            <w:r>
              <w:rPr>
                <w:sz w:val="24"/>
                <w:szCs w:val="24"/>
              </w:rPr>
              <w:t>不存在的</w:t>
            </w:r>
            <w:r w:rsidRPr="0040079A">
              <w:rPr>
                <w:rFonts w:hint="eastAsia"/>
                <w:sz w:val="24"/>
                <w:szCs w:val="24"/>
              </w:rPr>
              <w:t>快递单号</w:t>
            </w:r>
          </w:p>
          <w:p w:rsidR="00774A39" w:rsidRPr="009D371B" w:rsidRDefault="00774A39" w:rsidP="00774A39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系统提示未找到并要求</w:t>
            </w:r>
            <w:r>
              <w:rPr>
                <w:sz w:val="24"/>
                <w:szCs w:val="24"/>
              </w:rPr>
              <w:t>重新输入或</w:t>
            </w:r>
            <w:r>
              <w:rPr>
                <w:rFonts w:hint="eastAsia"/>
                <w:sz w:val="24"/>
                <w:szCs w:val="24"/>
              </w:rPr>
              <w:t>取消</w:t>
            </w:r>
            <w:r>
              <w:rPr>
                <w:sz w:val="24"/>
                <w:szCs w:val="24"/>
              </w:rPr>
              <w:t>查询</w:t>
            </w:r>
          </w:p>
        </w:tc>
      </w:tr>
      <w:tr w:rsidR="00774A39" w:rsidTr="00830694">
        <w:tc>
          <w:tcPr>
            <w:tcW w:w="1843" w:type="dxa"/>
          </w:tcPr>
          <w:p w:rsidR="00774A39" w:rsidRPr="0040079A" w:rsidRDefault="00774A39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453" w:type="dxa"/>
          </w:tcPr>
          <w:p w:rsidR="00774A39" w:rsidRPr="0040079A" w:rsidRDefault="00774A39" w:rsidP="00774A39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系统显示的信息要在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40079A">
              <w:rPr>
                <w:rFonts w:hint="eastAsia"/>
                <w:sz w:val="24"/>
                <w:szCs w:val="24"/>
              </w:rPr>
              <w:t>米之外能看清</w:t>
            </w:r>
          </w:p>
          <w:p w:rsidR="00774A39" w:rsidRPr="0040079A" w:rsidRDefault="00774A39" w:rsidP="00774A39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</w:t>
            </w:r>
            <w:r>
              <w:rPr>
                <w:sz w:val="24"/>
                <w:szCs w:val="24"/>
              </w:rPr>
              <w:t>两次连续查询之间的间隔</w:t>
            </w:r>
            <w:r>
              <w:rPr>
                <w:rFonts w:hint="eastAsia"/>
                <w:sz w:val="24"/>
                <w:szCs w:val="24"/>
              </w:rPr>
              <w:t>不能</w:t>
            </w:r>
            <w:r>
              <w:rPr>
                <w:sz w:val="24"/>
                <w:szCs w:val="24"/>
              </w:rPr>
              <w:t>少于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</w:tr>
    </w:tbl>
    <w:p w:rsidR="00A6753F" w:rsidRPr="00774A39" w:rsidRDefault="00774A39">
      <w:pPr>
        <w:rPr>
          <w:rFonts w:hint="eastAsia"/>
        </w:rPr>
      </w:pPr>
      <w:r>
        <w:rPr>
          <w:rFonts w:hint="eastAsia"/>
        </w:rPr>
        <w:t xml:space="preserve">                                                GGS.DDU </w:t>
      </w:r>
      <w:r>
        <w:rPr>
          <w:rFonts w:hint="eastAsia"/>
        </w:rPr>
        <w:t>郑闻昊</w:t>
      </w:r>
      <w:bookmarkStart w:id="0" w:name="_GoBack"/>
      <w:bookmarkEnd w:id="0"/>
    </w:p>
    <w:sectPr w:rsidR="00A6753F" w:rsidRPr="0077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898" w:rsidRDefault="00426898" w:rsidP="00774A39">
      <w:r>
        <w:separator/>
      </w:r>
    </w:p>
  </w:endnote>
  <w:endnote w:type="continuationSeparator" w:id="0">
    <w:p w:rsidR="00426898" w:rsidRDefault="00426898" w:rsidP="0077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898" w:rsidRDefault="00426898" w:rsidP="00774A39">
      <w:r>
        <w:separator/>
      </w:r>
    </w:p>
  </w:footnote>
  <w:footnote w:type="continuationSeparator" w:id="0">
    <w:p w:rsidR="00426898" w:rsidRDefault="00426898" w:rsidP="00774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9249E"/>
    <w:multiLevelType w:val="hybridMultilevel"/>
    <w:tmpl w:val="BBBA6FA8"/>
    <w:lvl w:ilvl="0" w:tplc="2772C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A3E89"/>
    <w:multiLevelType w:val="hybridMultilevel"/>
    <w:tmpl w:val="9086FCA4"/>
    <w:lvl w:ilvl="0" w:tplc="B64A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FE"/>
    <w:rsid w:val="00426898"/>
    <w:rsid w:val="00774A39"/>
    <w:rsid w:val="009C7DFE"/>
    <w:rsid w:val="00A6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2BF65-518A-416F-97F8-F7D5AD01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A39"/>
    <w:rPr>
      <w:sz w:val="18"/>
      <w:szCs w:val="18"/>
    </w:rPr>
  </w:style>
  <w:style w:type="table" w:styleId="a5">
    <w:name w:val="Table Grid"/>
    <w:basedOn w:val="a1"/>
    <w:uiPriority w:val="39"/>
    <w:rsid w:val="00774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4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</cp:revision>
  <dcterms:created xsi:type="dcterms:W3CDTF">2015-09-28T12:38:00Z</dcterms:created>
  <dcterms:modified xsi:type="dcterms:W3CDTF">2015-09-28T12:38:00Z</dcterms:modified>
</cp:coreProperties>
</file>