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9D" w:rsidRDefault="0001689D" w:rsidP="0001689D">
      <w:r>
        <w:rPr>
          <w:rFonts w:hint="eastAsia"/>
        </w:rPr>
        <w:t>3.2</w:t>
      </w:r>
      <w:r>
        <w:t>功能需求</w:t>
      </w:r>
    </w:p>
    <w:p w:rsidR="0001689D" w:rsidRDefault="0001689D" w:rsidP="0001689D">
      <w:r>
        <w:rPr>
          <w:rFonts w:hint="eastAsia"/>
        </w:rPr>
        <w:t>3.2.10</w:t>
      </w:r>
      <w:r w:rsidR="001C60D9">
        <w:rPr>
          <w:rFonts w:hint="eastAsia"/>
        </w:rPr>
        <w:t>货物装运</w:t>
      </w:r>
    </w:p>
    <w:p w:rsidR="0001689D" w:rsidRDefault="0001689D" w:rsidP="0001689D">
      <w:r>
        <w:rPr>
          <w:rFonts w:hint="eastAsia"/>
        </w:rPr>
        <w:t>3.2.10.1</w:t>
      </w:r>
      <w:r>
        <w:rPr>
          <w:rFonts w:hint="eastAsia"/>
        </w:rPr>
        <w:t>特性描述</w:t>
      </w:r>
    </w:p>
    <w:p w:rsidR="0001689D" w:rsidRDefault="0001689D" w:rsidP="0001689D">
      <w:r>
        <w:rPr>
          <w:rFonts w:hint="eastAsia"/>
        </w:rPr>
        <w:t xml:space="preserve">    </w:t>
      </w:r>
      <w:r>
        <w:rPr>
          <w:rFonts w:hint="eastAsia"/>
        </w:rPr>
        <w:t>当快递员揽件后，营业厅业务员要负责分拣和装车，并在系统中录入装车单。装车单包括装车日期、本营业厅编号</w:t>
      </w:r>
      <w:r w:rsidRPr="003B4F1E">
        <w:rPr>
          <w:rFonts w:hint="eastAsia"/>
        </w:rPr>
        <w:t>（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城市编码</w:t>
      </w:r>
      <w:r w:rsidRPr="003B4F1E">
        <w:rPr>
          <w:rFonts w:hint="eastAsia"/>
        </w:rPr>
        <w:t>+1</w:t>
      </w:r>
      <w:r w:rsidRPr="003B4F1E">
        <w:rPr>
          <w:rFonts w:hint="eastAsia"/>
        </w:rPr>
        <w:t>营业厅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鼓楼营业厅）、汽运编号（营业厅编号</w:t>
      </w:r>
      <w:r w:rsidRPr="003B4F1E">
        <w:rPr>
          <w:rFonts w:hint="eastAsia"/>
        </w:rPr>
        <w:t>+20150921</w:t>
      </w:r>
      <w:r w:rsidRPr="003B4F1E">
        <w:rPr>
          <w:rFonts w:hint="eastAsia"/>
        </w:rPr>
        <w:t>日期</w:t>
      </w:r>
      <w:r w:rsidRPr="003B4F1E">
        <w:rPr>
          <w:rFonts w:hint="eastAsia"/>
        </w:rPr>
        <w:t>+00000</w:t>
      </w:r>
      <w:r w:rsidR="00AE1B23">
        <w:rPr>
          <w:rFonts w:hint="eastAsia"/>
        </w:rPr>
        <w:t>编码</w:t>
      </w:r>
      <w:r w:rsidRPr="003B4F1E">
        <w:rPr>
          <w:rFonts w:hint="eastAsia"/>
        </w:rPr>
        <w:t>五位数字）、到达地（本地中转中心或者其</w:t>
      </w:r>
      <w:r w:rsidR="00F94BA4">
        <w:rPr>
          <w:rFonts w:hint="eastAsia"/>
        </w:rPr>
        <w:t>它营业厅）、车辆代号、监装员、押运员、本次装箱所有订单条形码号</w:t>
      </w:r>
      <w:r w:rsidRPr="003B4F1E">
        <w:rPr>
          <w:rFonts w:hint="eastAsia"/>
        </w:rPr>
        <w:t>、运费（运费根据出发地和目的地自动生成）。</w:t>
      </w:r>
    </w:p>
    <w:p w:rsidR="0001689D" w:rsidRPr="0001689D" w:rsidRDefault="0001689D" w:rsidP="0001689D">
      <w:r>
        <w:rPr>
          <w:rFonts w:hint="eastAsia"/>
        </w:rPr>
        <w:t xml:space="preserve">    </w:t>
      </w:r>
      <w:r>
        <w:rPr>
          <w:rFonts w:hint="eastAsia"/>
        </w:rPr>
        <w:t>当快递</w:t>
      </w:r>
      <w:r w:rsidR="001C60D9">
        <w:rPr>
          <w:rFonts w:hint="eastAsia"/>
        </w:rPr>
        <w:t>到达目的地中转中心，在入库管理完成之后，中转中心业务员负责出库和装车，并在系统中录入装车单。装车单包括</w:t>
      </w:r>
      <w:r w:rsidR="001C60D9" w:rsidRPr="003B4F1E">
        <w:rPr>
          <w:rFonts w:hint="eastAsia"/>
        </w:rPr>
        <w:t>装车日期、本中转中心汽运编号（中转中心编号</w:t>
      </w:r>
      <w:r w:rsidR="001C60D9" w:rsidRPr="003B4F1E">
        <w:rPr>
          <w:rFonts w:hint="eastAsia"/>
        </w:rPr>
        <w:t>+</w:t>
      </w:r>
      <w:r w:rsidR="001C60D9" w:rsidRPr="003B4F1E">
        <w:rPr>
          <w:rFonts w:hint="eastAsia"/>
        </w:rPr>
        <w:t>日期</w:t>
      </w:r>
      <w:r w:rsidR="001C60D9" w:rsidRPr="003B4F1E">
        <w:rPr>
          <w:rFonts w:hint="eastAsia"/>
        </w:rPr>
        <w:t>+0000000</w:t>
      </w:r>
      <w:r w:rsidR="001C60D9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</w:t>
      </w:r>
      <w:r w:rsidR="001C60D9">
        <w:rPr>
          <w:rFonts w:hint="eastAsia"/>
        </w:rPr>
        <w:t>。</w:t>
      </w:r>
    </w:p>
    <w:p w:rsidR="0001689D" w:rsidRDefault="0001689D" w:rsidP="0001689D"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1689D" w:rsidRDefault="0001689D" w:rsidP="0001689D">
      <w:r>
        <w:rPr>
          <w:rFonts w:hint="eastAsia"/>
        </w:rPr>
        <w:t>3.2.10.2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中转中心业务员选择新建装车单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响应：系统打开新的装车单页面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中转中心业务员取消输入装车信息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响应：系统取消之前输入的装车信息及该新建的装车单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中转中心业务员输入该货物的装车信息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响应：系统显示装车信息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中转中心业务员输入的时间与实际不符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响应：系统提示时间错误要求重新输入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中转中心业务员要求打印装车单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响应：系统打印装车单</w:t>
      </w:r>
    </w:p>
    <w:p w:rsidR="0001689D" w:rsidRDefault="0001689D" w:rsidP="0001689D">
      <w:r>
        <w:rPr>
          <w:rFonts w:hint="eastAsia"/>
        </w:rPr>
        <w:t>3.2.10.3</w:t>
      </w:r>
      <w:r>
        <w:rPr>
          <w:rFonts w:hint="eastAsia"/>
        </w:rPr>
        <w:t>相关功能需求</w:t>
      </w:r>
    </w:p>
    <w:tbl>
      <w:tblPr>
        <w:tblStyle w:val="a6"/>
        <w:tblW w:w="0" w:type="auto"/>
        <w:tblLook w:val="04A0"/>
      </w:tblPr>
      <w:tblGrid>
        <w:gridCol w:w="3184"/>
        <w:gridCol w:w="5338"/>
      </w:tblGrid>
      <w:tr w:rsidR="0001689D" w:rsidRPr="00C71CE5" w:rsidTr="00C52BEF">
        <w:tc>
          <w:tcPr>
            <w:tcW w:w="3184" w:type="dxa"/>
          </w:tcPr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</w:t>
            </w:r>
          </w:p>
          <w:p w:rsidR="0001689D" w:rsidRDefault="0001689D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.Input.Date</w:t>
            </w:r>
          </w:p>
          <w:p w:rsidR="0001689D" w:rsidRDefault="0001689D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AE1B23">
              <w:rPr>
                <w:rFonts w:hint="eastAsia"/>
              </w:rPr>
              <w:t>.Input.Transport</w:t>
            </w:r>
            <w:r w:rsidR="0001689D">
              <w:rPr>
                <w:rFonts w:hint="eastAsia"/>
              </w:rPr>
              <w:t>Number</w:t>
            </w:r>
            <w:r w:rsidR="00AE1B23">
              <w:rPr>
                <w:rFonts w:hint="eastAsia"/>
              </w:rPr>
              <w:t>YY</w:t>
            </w:r>
          </w:p>
          <w:p w:rsidR="00AE1B23" w:rsidRDefault="00AE1B23" w:rsidP="00C52BEF"/>
          <w:p w:rsidR="00AE1B23" w:rsidRDefault="00AE1B23" w:rsidP="00AE1B23">
            <w:r>
              <w:rPr>
                <w:rFonts w:hint="eastAsia"/>
              </w:rPr>
              <w:t>Loading.Input.TransportNumberZZ</w:t>
            </w:r>
          </w:p>
          <w:p w:rsidR="00AE1B23" w:rsidRDefault="00AE1B23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.Input.</w:t>
            </w:r>
            <w:r w:rsidR="00AE5146">
              <w:rPr>
                <w:rFonts w:hint="eastAsia"/>
              </w:rPr>
              <w:t>Destination</w:t>
            </w:r>
          </w:p>
          <w:p w:rsidR="00AE5146" w:rsidRDefault="00AE5146" w:rsidP="00C52BEF"/>
          <w:p w:rsidR="00AE5146" w:rsidRDefault="00AE5146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.Input.End</w:t>
            </w:r>
          </w:p>
          <w:p w:rsidR="0001689D" w:rsidRDefault="0001689D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.Input.Cancel</w:t>
            </w:r>
          </w:p>
        </w:tc>
        <w:tc>
          <w:tcPr>
            <w:tcW w:w="5338" w:type="dxa"/>
          </w:tcPr>
          <w:p w:rsidR="0001689D" w:rsidRDefault="0001689D" w:rsidP="00C52BEF">
            <w:r>
              <w:t>系统应该允许营业厅业务员</w:t>
            </w:r>
            <w:r w:rsidR="0073299E">
              <w:rPr>
                <w:rFonts w:hint="eastAsia"/>
              </w:rPr>
              <w:t>/</w:t>
            </w:r>
            <w:r w:rsidR="0073299E">
              <w:rPr>
                <w:rFonts w:hint="eastAsia"/>
              </w:rPr>
              <w:t>中转中心业务员</w:t>
            </w:r>
            <w:r w:rsidR="0073299E">
              <w:t>在货物装运</w:t>
            </w:r>
            <w:r>
              <w:t>任务中进行键盘输入</w:t>
            </w:r>
          </w:p>
          <w:p w:rsidR="0001689D" w:rsidRDefault="0001689D" w:rsidP="00C52BEF">
            <w:r>
              <w:rPr>
                <w:rFonts w:hint="eastAsia"/>
              </w:rPr>
              <w:t>在营业厅业务员</w:t>
            </w:r>
            <w:r w:rsidR="0073299E">
              <w:rPr>
                <w:rFonts w:hint="eastAsia"/>
              </w:rPr>
              <w:t>/</w:t>
            </w:r>
            <w:r w:rsidR="0073299E"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>输入到达日期时，系统要记录日期并进行检验，参见</w:t>
            </w:r>
            <w:r w:rsidR="00AE1B23">
              <w:rPr>
                <w:rFonts w:hint="eastAsia"/>
              </w:rPr>
              <w:t>Loading</w:t>
            </w:r>
            <w:r>
              <w:rPr>
                <w:rFonts w:hint="eastAsia"/>
              </w:rPr>
              <w:t>.Date</w:t>
            </w:r>
          </w:p>
          <w:p w:rsidR="0001689D" w:rsidRDefault="0001689D" w:rsidP="00C52BEF">
            <w:r>
              <w:rPr>
                <w:rFonts w:hint="eastAsia"/>
              </w:rPr>
              <w:t>在营业厅业务员输入</w:t>
            </w:r>
            <w:r w:rsidR="00AE1B23">
              <w:rPr>
                <w:rFonts w:hint="eastAsia"/>
              </w:rPr>
              <w:t>汽运编号时，系统要记录汽运</w:t>
            </w:r>
            <w:r>
              <w:rPr>
                <w:rFonts w:hint="eastAsia"/>
              </w:rPr>
              <w:t>编号并进行检验，参见</w:t>
            </w:r>
            <w:r w:rsidR="00AE1B23">
              <w:rPr>
                <w:rFonts w:hint="eastAsia"/>
              </w:rPr>
              <w:t>Loading</w:t>
            </w:r>
            <w:r>
              <w:rPr>
                <w:rFonts w:hint="eastAsia"/>
              </w:rPr>
              <w:t>.</w:t>
            </w:r>
            <w:r w:rsidR="00AE1B23">
              <w:rPr>
                <w:rFonts w:hint="eastAsia"/>
              </w:rPr>
              <w:t>TransportNumberYY</w:t>
            </w:r>
          </w:p>
          <w:p w:rsidR="00AE1B23" w:rsidRPr="00AE1B23" w:rsidRDefault="00AE1B23" w:rsidP="00C52BEF">
            <w:r>
              <w:rPr>
                <w:rFonts w:hint="eastAsia"/>
              </w:rPr>
              <w:t>在中转中心业务员输入汽运编号时，系统要记录汽运编号并进行检验，参见</w:t>
            </w:r>
            <w:r>
              <w:rPr>
                <w:rFonts w:hint="eastAsia"/>
              </w:rPr>
              <w:t>Loading.TransportNumber</w:t>
            </w:r>
            <w:r w:rsidR="00AE5146">
              <w:rPr>
                <w:rFonts w:hint="eastAsia"/>
              </w:rPr>
              <w:t>ZZ</w:t>
            </w:r>
          </w:p>
          <w:p w:rsidR="0001689D" w:rsidRDefault="0001689D" w:rsidP="00C52BEF">
            <w:r>
              <w:rPr>
                <w:rFonts w:hint="eastAsia"/>
              </w:rPr>
              <w:t>在营业厅业务员输入</w:t>
            </w:r>
            <w:r w:rsidR="00AE5146">
              <w:rPr>
                <w:rFonts w:hint="eastAsia"/>
              </w:rPr>
              <w:t>到达地时，不需要检验</w:t>
            </w:r>
          </w:p>
          <w:p w:rsidR="00AE5146" w:rsidRDefault="00AE5146" w:rsidP="00C52BEF"/>
          <w:p w:rsidR="00AE5146" w:rsidRPr="00AE5146" w:rsidRDefault="00AE5146" w:rsidP="00C52BEF"/>
          <w:p w:rsidR="0001689D" w:rsidRDefault="0001689D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在营业厅业务员完整</w:t>
            </w:r>
            <w:r>
              <w:rPr>
                <w:rFonts w:cstheme="minorHAnsi"/>
                <w:szCs w:val="21"/>
              </w:rPr>
              <w:t>的输入信息后，结束收件信息输入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系统更新</w:t>
            </w:r>
            <w:r>
              <w:rPr>
                <w:rFonts w:cstheme="minorHAnsi" w:hint="eastAsia"/>
                <w:szCs w:val="21"/>
              </w:rPr>
              <w:t>该货物的到达单信息</w:t>
            </w:r>
          </w:p>
          <w:p w:rsidR="0001689D" w:rsidRPr="00C71CE5" w:rsidRDefault="0001689D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营业厅业务员取消输入收件信息时，系统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>
              <w:rPr>
                <w:rFonts w:cstheme="minorHAnsi"/>
                <w:szCs w:val="21"/>
              </w:rPr>
              <w:t>输入收件信息任务，返回主界面</w:t>
            </w:r>
          </w:p>
        </w:tc>
      </w:tr>
      <w:tr w:rsidR="0001689D" w:rsidTr="00C52BEF">
        <w:tc>
          <w:tcPr>
            <w:tcW w:w="3184" w:type="dxa"/>
          </w:tcPr>
          <w:p w:rsidR="0001689D" w:rsidRPr="00EB1AD2" w:rsidRDefault="0001689D" w:rsidP="00C52BEF">
            <w:r>
              <w:rPr>
                <w:rFonts w:hint="eastAsia"/>
              </w:rPr>
              <w:t>SellingArea.Date.Invalid</w:t>
            </w:r>
          </w:p>
        </w:tc>
        <w:tc>
          <w:tcPr>
            <w:tcW w:w="5338" w:type="dxa"/>
          </w:tcPr>
          <w:p w:rsidR="0001689D" w:rsidRDefault="0001689D" w:rsidP="00C52BEF">
            <w:r>
              <w:rPr>
                <w:rFonts w:hint="eastAsia"/>
              </w:rPr>
              <w:t>当营业厅业务员</w:t>
            </w:r>
            <w:r>
              <w:t>输入的到达日期比系统当前时间早超过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小时或晚于系统当前时间，系统提示输入日期错误。要求重新输入</w:t>
            </w:r>
          </w:p>
        </w:tc>
      </w:tr>
      <w:tr w:rsidR="0001689D" w:rsidTr="00C52BEF">
        <w:tc>
          <w:tcPr>
            <w:tcW w:w="3184" w:type="dxa"/>
          </w:tcPr>
          <w:p w:rsidR="0001689D" w:rsidRDefault="0001689D" w:rsidP="00C52BEF">
            <w:r>
              <w:rPr>
                <w:rFonts w:hint="eastAsia"/>
              </w:rPr>
              <w:t>SellingArea.TransferNumber.Valid</w:t>
            </w:r>
          </w:p>
          <w:p w:rsidR="0001689D" w:rsidRDefault="0001689D" w:rsidP="00C52BEF"/>
          <w:p w:rsidR="0001689D" w:rsidRPr="00EB1AD2" w:rsidRDefault="0001689D" w:rsidP="00C52BEF">
            <w:r>
              <w:rPr>
                <w:rFonts w:hint="eastAsia"/>
              </w:rPr>
              <w:t>SellingArea.TransferNumber.Invalid</w:t>
            </w:r>
          </w:p>
          <w:p w:rsidR="0001689D" w:rsidRDefault="0001689D" w:rsidP="00C52BEF">
            <w:pPr>
              <w:rPr>
                <w:rFonts w:cstheme="minorHAnsi"/>
                <w:szCs w:val="21"/>
              </w:rPr>
            </w:pPr>
          </w:p>
          <w:p w:rsidR="0001689D" w:rsidRDefault="0001689D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SellingArea.TransferNumber.Null</w:t>
            </w:r>
          </w:p>
          <w:p w:rsidR="0001689D" w:rsidRDefault="0001689D" w:rsidP="00C52BEF"/>
        </w:tc>
        <w:tc>
          <w:tcPr>
            <w:tcW w:w="5338" w:type="dxa"/>
          </w:tcPr>
          <w:p w:rsidR="0001689D" w:rsidRDefault="0001689D" w:rsidP="00C52BEF">
            <w:r>
              <w:rPr>
                <w:rFonts w:hint="eastAsia"/>
              </w:rPr>
              <w:lastRenderedPageBreak/>
              <w:t>当营业厅业务员</w:t>
            </w:r>
            <w:r>
              <w:t>输入的中转单号正确，</w:t>
            </w:r>
            <w:r>
              <w:rPr>
                <w:rFonts w:hint="eastAsia"/>
              </w:rPr>
              <w:t>系统将</w:t>
            </w:r>
            <w:r>
              <w:t>允许该到</w:t>
            </w:r>
            <w:r>
              <w:lastRenderedPageBreak/>
              <w:t>达货物的</w:t>
            </w:r>
            <w:r>
              <w:rPr>
                <w:rFonts w:hint="eastAsia"/>
              </w:rPr>
              <w:t>收件</w:t>
            </w:r>
            <w:r>
              <w:t>信息</w:t>
            </w:r>
            <w:r>
              <w:rPr>
                <w:rFonts w:hint="eastAsia"/>
              </w:rPr>
              <w:t>输入</w:t>
            </w:r>
          </w:p>
          <w:p w:rsidR="0001689D" w:rsidRDefault="0001689D" w:rsidP="00C52BEF">
            <w:r>
              <w:rPr>
                <w:rFonts w:hint="eastAsia"/>
              </w:rPr>
              <w:t>当营业厅业务员</w:t>
            </w:r>
            <w:r>
              <w:t>输入的中转单号不是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t>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  <w:p w:rsidR="0001689D" w:rsidRDefault="0001689D" w:rsidP="00C52BEF">
            <w:r>
              <w:rPr>
                <w:rFonts w:hint="eastAsia"/>
              </w:rPr>
              <w:t>当营业厅业务员</w:t>
            </w:r>
            <w:r>
              <w:t>输入的中转单号系统中找不到时，系统将提示中转单号错误。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01689D" w:rsidTr="00C52BEF">
        <w:tc>
          <w:tcPr>
            <w:tcW w:w="3184" w:type="dxa"/>
          </w:tcPr>
          <w:p w:rsidR="0001689D" w:rsidRDefault="0001689D" w:rsidP="00C52BEF">
            <w:r>
              <w:rPr>
                <w:rFonts w:hint="eastAsia"/>
              </w:rPr>
              <w:lastRenderedPageBreak/>
              <w:t>SellingArea</w:t>
            </w:r>
            <w:r>
              <w:t>.</w:t>
            </w:r>
            <w:r>
              <w:rPr>
                <w:rFonts w:hint="eastAsia"/>
              </w:rPr>
              <w:t>Update</w:t>
            </w:r>
          </w:p>
        </w:tc>
        <w:tc>
          <w:tcPr>
            <w:tcW w:w="5338" w:type="dxa"/>
          </w:tcPr>
          <w:p w:rsidR="0001689D" w:rsidRDefault="0001689D" w:rsidP="00C52BEF">
            <w:r>
              <w:rPr>
                <w:rFonts w:hint="eastAsia"/>
              </w:rPr>
              <w:t>系统</w:t>
            </w:r>
            <w:r>
              <w:t>将在到达单生成后更新该货物的物流信息</w:t>
            </w:r>
            <w:r>
              <w:rPr>
                <w:rFonts w:hint="eastAsia"/>
              </w:rPr>
              <w:t>，</w:t>
            </w:r>
            <w:r>
              <w:t>显示已到达该营业厅</w:t>
            </w:r>
          </w:p>
        </w:tc>
      </w:tr>
      <w:tr w:rsidR="0001689D" w:rsidTr="00C52BEF">
        <w:tc>
          <w:tcPr>
            <w:tcW w:w="3184" w:type="dxa"/>
          </w:tcPr>
          <w:p w:rsidR="0001689D" w:rsidRDefault="0001689D" w:rsidP="00C52BEF">
            <w:r>
              <w:rPr>
                <w:rFonts w:hint="eastAsia"/>
              </w:rPr>
              <w:t>SellingArea.Close</w:t>
            </w:r>
          </w:p>
        </w:tc>
        <w:tc>
          <w:tcPr>
            <w:tcW w:w="5338" w:type="dxa"/>
          </w:tcPr>
          <w:p w:rsidR="0001689D" w:rsidRDefault="0001689D" w:rsidP="00C52BEF">
            <w:r>
              <w:rPr>
                <w:rFonts w:hint="eastAsia"/>
              </w:rPr>
              <w:t>系统关闭本次营业厅收件任务</w:t>
            </w:r>
          </w:p>
        </w:tc>
      </w:tr>
    </w:tbl>
    <w:p w:rsidR="0001689D" w:rsidRPr="00410CD8" w:rsidRDefault="0001689D" w:rsidP="0001689D">
      <w:pPr>
        <w:pStyle w:val="a5"/>
      </w:pP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9</w:t>
      </w: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BC756F">
        <w:rPr>
          <w:rFonts w:hint="eastAsia"/>
          <w:sz w:val="24"/>
          <w:szCs w:val="24"/>
        </w:rPr>
        <w:t>15</w:t>
      </w: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查询：</w:t>
      </w:r>
      <w:r>
        <w:rPr>
          <w:rFonts w:hint="eastAsia"/>
          <w:sz w:val="24"/>
          <w:szCs w:val="24"/>
        </w:rPr>
        <w:t>12</w:t>
      </w: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逻辑文件：</w:t>
      </w:r>
      <w:r>
        <w:rPr>
          <w:rFonts w:hint="eastAsia"/>
          <w:sz w:val="24"/>
          <w:szCs w:val="24"/>
        </w:rPr>
        <w:t>9</w:t>
      </w: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sz w:val="24"/>
          <w:szCs w:val="24"/>
        </w:rPr>
        <w:t>1</w:t>
      </w:r>
    </w:p>
    <w:p w:rsidR="00F94BA4" w:rsidRDefault="00F94BA4" w:rsidP="00F94BA4">
      <w:pPr>
        <w:jc w:val="left"/>
        <w:rPr>
          <w:rFonts w:ascii="Consolas" w:hAnsi="Consolas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功能点测试总数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 w:rsidR="00BC756F">
        <w:rPr>
          <w:rFonts w:ascii="Consolas" w:hAnsi="Consolas" w:hint="eastAsia"/>
          <w:color w:val="000000"/>
          <w:sz w:val="24"/>
          <w:szCs w:val="24"/>
        </w:rPr>
        <w:t>256</w:t>
      </w:r>
    </w:p>
    <w:p w:rsidR="00F94BA4" w:rsidRDefault="00F94BA4" w:rsidP="00F94BA4">
      <w:pPr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>FP(</w:t>
      </w:r>
      <w:r>
        <w:rPr>
          <w:rFonts w:ascii="Consolas" w:hAnsi="Consolas" w:hint="eastAsia"/>
          <w:color w:val="000000"/>
          <w:sz w:val="24"/>
          <w:szCs w:val="24"/>
        </w:rPr>
        <w:t>货物装运</w:t>
      </w:r>
      <w:r>
        <w:rPr>
          <w:rFonts w:ascii="Consolas" w:eastAsia="Consolas" w:hAnsi="Consolas"/>
          <w:color w:val="000000"/>
          <w:sz w:val="24"/>
          <w:szCs w:val="24"/>
        </w:rPr>
        <w:t>)=</w:t>
      </w:r>
      <w:r w:rsidR="00BC756F">
        <w:rPr>
          <w:rFonts w:ascii="Consolas" w:hAnsi="Consolas" w:hint="eastAsia"/>
          <w:color w:val="000000"/>
          <w:sz w:val="24"/>
          <w:szCs w:val="24"/>
        </w:rPr>
        <w:t>256</w:t>
      </w:r>
      <w:r>
        <w:rPr>
          <w:rFonts w:ascii="Consolas" w:eastAsia="Consolas" w:hAnsi="Consolas"/>
          <w:color w:val="000000"/>
          <w:sz w:val="24"/>
          <w:szCs w:val="24"/>
        </w:rPr>
        <w:t>*(0.65+0.01*46)</w:t>
      </w:r>
    </w:p>
    <w:p w:rsidR="00F94BA4" w:rsidRDefault="00F94BA4" w:rsidP="00F94BA4">
      <w:pPr>
        <w:rPr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=</w:t>
      </w:r>
      <w:r w:rsidR="00BC756F">
        <w:rPr>
          <w:rFonts w:ascii="Consolas" w:hAnsi="Consolas" w:hint="eastAsia"/>
          <w:color w:val="000000"/>
          <w:sz w:val="24"/>
          <w:szCs w:val="24"/>
        </w:rPr>
        <w:t>268.8</w:t>
      </w:r>
    </w:p>
    <w:p w:rsidR="00777768" w:rsidRDefault="00777768"/>
    <w:p w:rsidR="0001689D" w:rsidRDefault="0001689D"/>
    <w:p w:rsidR="0001689D" w:rsidRPr="0001689D" w:rsidRDefault="0001689D"/>
    <w:sectPr w:rsidR="0001689D" w:rsidRPr="0001689D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FF4" w:rsidRDefault="00FB2FF4" w:rsidP="0001689D">
      <w:r>
        <w:separator/>
      </w:r>
    </w:p>
  </w:endnote>
  <w:endnote w:type="continuationSeparator" w:id="1">
    <w:p w:rsidR="00FB2FF4" w:rsidRDefault="00FB2FF4" w:rsidP="00016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FF4" w:rsidRDefault="00FB2FF4" w:rsidP="0001689D">
      <w:r>
        <w:separator/>
      </w:r>
    </w:p>
  </w:footnote>
  <w:footnote w:type="continuationSeparator" w:id="1">
    <w:p w:rsidR="00FB2FF4" w:rsidRDefault="00FB2FF4" w:rsidP="000168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89D"/>
    <w:rsid w:val="0001689D"/>
    <w:rsid w:val="001C60D9"/>
    <w:rsid w:val="001F0F9A"/>
    <w:rsid w:val="005C0EC2"/>
    <w:rsid w:val="0073299E"/>
    <w:rsid w:val="00777768"/>
    <w:rsid w:val="00AE1B23"/>
    <w:rsid w:val="00AE5146"/>
    <w:rsid w:val="00AE5E22"/>
    <w:rsid w:val="00BC756F"/>
    <w:rsid w:val="00F94BA4"/>
    <w:rsid w:val="00FB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8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89D"/>
    <w:rPr>
      <w:sz w:val="18"/>
      <w:szCs w:val="18"/>
    </w:rPr>
  </w:style>
  <w:style w:type="paragraph" w:styleId="a5">
    <w:name w:val="List Paragraph"/>
    <w:basedOn w:val="a"/>
    <w:uiPriority w:val="34"/>
    <w:qFormat/>
    <w:rsid w:val="0001689D"/>
    <w:pPr>
      <w:ind w:left="720"/>
      <w:contextualSpacing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0168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2015-10-10T11:14:00Z</dcterms:created>
  <dcterms:modified xsi:type="dcterms:W3CDTF">2015-10-10T12:48:00Z</dcterms:modified>
</cp:coreProperties>
</file>