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3.2.15</w:t>
      </w:r>
      <w:r>
        <w:rPr>
          <w:rFonts w:hint="eastAsia" w:ascii="宋体" w:hAnsi="宋体" w:eastAsia="宋体" w:cs="宋体"/>
          <w:sz w:val="24"/>
          <w:szCs w:val="24"/>
        </w:rPr>
        <w:t xml:space="preserve"> 处理出库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3.2.1</w:t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.1  特性描述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当货物需要从库存中取出时，中转中心仓库管理员发起出库，系统出库商品。生成出库单，更新库存信息。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优先级=高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3.2.1</w:t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.2  刺激/响应序列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刺激:  中转中心仓库管理员输入商品订单号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响应：系统在仓库中索引该商品，并显示。如果未找到，则报错。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刺激：中转中心仓库管理员对该商品发起出库申请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 xml:space="preserve"> 响应：系统生成出库单，并在库存项中删除该商品，更新库存。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刺激：申请打印出库单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响应：系统打印出库单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3.2.1</w:t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.3 相关功能需求</w:t>
      </w:r>
    </w:p>
    <w:tbl>
      <w:tblPr>
        <w:tblStyle w:val="4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4"/>
        <w:gridCol w:w="5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Storage.Search 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Storage.Search.Input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Storage.Search.Items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Storage.Search.unfound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Storage.Search.Cancel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Storage.Search.End      </w:t>
            </w:r>
          </w:p>
        </w:tc>
        <w:tc>
          <w:tcPr>
            <w:tcW w:w="5708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系统允许库管员对库存项进行搜索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输入订单号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找到的库存项，参见Storage.Items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未找到库存项，显示错误，可返回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取消寻找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结束，参见Storage.End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Storage.Item.number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Storage.Item.Storenumber Storage.Item.Outtime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Storage.Item.Beseated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Storage.Item.Add 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Storage.Item.Del 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Storage.Item.Change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Stoge.Iteram.Cancle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Storage.Item.End          </w:t>
            </w:r>
          </w:p>
        </w:tc>
        <w:tc>
          <w:tcPr>
            <w:tcW w:w="5708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库存单号，系统生成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订单号，外部输入记录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出库时间，由Storage.Input.Time添加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库存位置，参见Storage.Detail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生成库存项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删除库存项，更新库存，参见Storage.Update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修改库存项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取消对库存项标记，更新库存信息，参见Storage.Update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结束对库存项的操作，参见Storage.End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Storage.Input.Time        </w:t>
            </w:r>
          </w:p>
        </w:tc>
        <w:tc>
          <w:tcPr>
            <w:tcW w:w="5708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记录当前系统时间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Storage.Detail.Area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Storage.Detail.Row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Storage.Detail.Seat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Storage.Detail.Shelf        </w:t>
            </w:r>
          </w:p>
        </w:tc>
        <w:tc>
          <w:tcPr>
            <w:tcW w:w="5708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分区排号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分区位号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Storage.Update           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Storage.Update.Detail      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Storage.Update.Item       </w:t>
            </w:r>
          </w:p>
        </w:tc>
        <w:tc>
          <w:tcPr>
            <w:tcW w:w="5708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对库存信息进行全部覆盖更新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更新位置信息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更新库存项信息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Storage.End.Print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Storage.End.Next          </w:t>
            </w:r>
          </w:p>
        </w:tc>
        <w:tc>
          <w:tcPr>
            <w:tcW w:w="5708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打印标记库存项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系统关闭此次出库，开始新的出库任务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查询：3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逻辑文件：3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对外接口：1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功能点测试总数=93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FP(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期初建账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)=93*(0.65+0.01*46)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=103.23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BF4752C"/>
    <w:rsid w:val="39C44657"/>
    <w:rsid w:val="4F812938"/>
    <w:rsid w:val="636E11A8"/>
    <w:rsid w:val="643E61A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/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2015-10-06T08:36:00Z</dcterms:created>
  <dc:creator>ht</dc:creator>
  <cp:lastModifiedBy>ht</cp:lastModifiedBy>
  <dcterms:modified xsi:type="dcterms:W3CDTF">2015-10-10T04:00:08Z</dcterms:modified>
  <dc:title>3.2 功能需求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