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18" w:rsidRDefault="00FF56AB">
      <w:r>
        <w:rPr>
          <w:rFonts w:hint="eastAsia"/>
        </w:rPr>
        <w:t>查看系统日志</w:t>
      </w:r>
    </w:p>
    <w:p w:rsidR="00FF56AB" w:rsidRDefault="00FF56AB" w:rsidP="00FF56AB">
      <w:pPr>
        <w:ind w:firstLine="420"/>
      </w:pPr>
      <w:r>
        <w:t>1.</w:t>
      </w:r>
      <w:r>
        <w:rPr>
          <w:rFonts w:hint="eastAsia"/>
        </w:rPr>
        <w:t>特性描述</w:t>
      </w:r>
    </w:p>
    <w:p w:rsidR="00FF56AB" w:rsidRDefault="00FF56AB">
      <w:r>
        <w:tab/>
      </w:r>
      <w:r>
        <w:rPr>
          <w:rFonts w:hint="eastAsia"/>
        </w:rPr>
        <w:t>无特定触发条件，当总经理或财务人员选择查看系统日志时，一个经过验证的总经理</w:t>
      </w:r>
      <w:r>
        <w:rPr>
          <w:rFonts w:hint="eastAsia"/>
        </w:rPr>
        <w:t>/</w:t>
      </w:r>
      <w:r>
        <w:rPr>
          <w:rFonts w:hint="eastAsia"/>
        </w:rPr>
        <w:t>财务人员完成对系统操作日志的查看，可限制操作时间段以及操作人员进行查看。</w:t>
      </w:r>
    </w:p>
    <w:p w:rsidR="00FF56AB" w:rsidRDefault="00FF56AB">
      <w: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FF56AB" w:rsidRDefault="00FF56AB">
      <w:r>
        <w:tab/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F56AB" w:rsidRDefault="00FF56AB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财务人员选择查看系统日志</w:t>
      </w:r>
    </w:p>
    <w:p w:rsidR="00FF56AB" w:rsidRDefault="00FF56AB">
      <w:r>
        <w:tab/>
      </w:r>
      <w:r>
        <w:rPr>
          <w:rFonts w:hint="eastAsia"/>
        </w:rPr>
        <w:t>响应：系统显示迄今为止的系统内部保存的所有操作日志</w:t>
      </w:r>
    </w:p>
    <w:p w:rsidR="00FF56AB" w:rsidRDefault="00FF56AB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财务人员输入</w:t>
      </w:r>
      <w:r w:rsidR="00811BB6">
        <w:rPr>
          <w:rFonts w:hint="eastAsia"/>
        </w:rPr>
        <w:t>开始时间和截止时间</w:t>
      </w:r>
    </w:p>
    <w:p w:rsidR="00811BB6" w:rsidRDefault="00811B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响应：系统显示这段时间内系统内所有人员的操作日志</w:t>
      </w:r>
    </w:p>
    <w:p w:rsidR="00811BB6" w:rsidRDefault="00811BB6">
      <w:r>
        <w:tab/>
      </w:r>
      <w:r>
        <w:rPr>
          <w:rFonts w:hint="eastAsia"/>
        </w:rPr>
        <w:t>刺激：总经理</w:t>
      </w:r>
      <w:r>
        <w:rPr>
          <w:rFonts w:hint="eastAsia"/>
        </w:rPr>
        <w:t>/</w:t>
      </w:r>
      <w:r>
        <w:rPr>
          <w:rFonts w:hint="eastAsia"/>
        </w:rPr>
        <w:t>财务人员输入想要查看的操作人编号</w:t>
      </w:r>
    </w:p>
    <w:p w:rsidR="00811BB6" w:rsidRDefault="00811BB6">
      <w:r>
        <w:tab/>
      </w:r>
      <w:r>
        <w:rPr>
          <w:rFonts w:hint="eastAsia"/>
        </w:rPr>
        <w:t>响应：系统显示该操作人在特定时间段内所做的操作</w:t>
      </w:r>
      <w:r w:rsidR="00291A59">
        <w:rPr>
          <w:rFonts w:hint="eastAsia"/>
        </w:rPr>
        <w:t>以及该人员粗略信息</w:t>
      </w:r>
    </w:p>
    <w:p w:rsidR="00811BB6" w:rsidRDefault="00811BB6">
      <w:r>
        <w:tab/>
        <w:t>3.</w:t>
      </w:r>
      <w:r>
        <w:rPr>
          <w:rFonts w:hint="eastAsia"/>
        </w:rPr>
        <w:t>功能需求描述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11BB6" w:rsidTr="00811BB6">
        <w:tc>
          <w:tcPr>
            <w:tcW w:w="2689" w:type="dxa"/>
          </w:tcPr>
          <w:p w:rsidR="00811BB6" w:rsidRDefault="00811BB6">
            <w:r>
              <w:t>S</w:t>
            </w:r>
            <w:r>
              <w:rPr>
                <w:rFonts w:hint="eastAsia"/>
              </w:rPr>
              <w:t>ystem.</w:t>
            </w:r>
            <w:r>
              <w:t xml:space="preserve"> Check. Start</w:t>
            </w:r>
          </w:p>
          <w:p w:rsidR="00811BB6" w:rsidRDefault="00811BB6"/>
          <w:p w:rsidR="00811BB6" w:rsidRDefault="00811BB6">
            <w:r>
              <w:t>S</w:t>
            </w:r>
            <w:r>
              <w:rPr>
                <w:rFonts w:hint="eastAsia"/>
              </w:rPr>
              <w:t>ystem.</w:t>
            </w:r>
            <w:r>
              <w:t xml:space="preserve"> Check. </w:t>
            </w:r>
            <w:r w:rsidR="00291A59">
              <w:t>T</w:t>
            </w:r>
            <w:r w:rsidR="00291A59">
              <w:rPr>
                <w:rFonts w:hint="eastAsia"/>
              </w:rPr>
              <w:t>ime</w:t>
            </w:r>
          </w:p>
          <w:p w:rsidR="00291A59" w:rsidRDefault="00291A59"/>
          <w:p w:rsidR="00B273B8" w:rsidRDefault="00B273B8"/>
          <w:p w:rsidR="00811BB6" w:rsidRDefault="00291A59">
            <w:r>
              <w:t>S</w:t>
            </w:r>
            <w:r>
              <w:rPr>
                <w:rFonts w:hint="eastAsia"/>
              </w:rPr>
              <w:t>ystem.</w:t>
            </w:r>
            <w:r>
              <w:t xml:space="preserve"> Check. Person</w:t>
            </w:r>
          </w:p>
          <w:p w:rsidR="00291A59" w:rsidRDefault="00291A59"/>
          <w:p w:rsidR="00291A59" w:rsidRDefault="00291A59"/>
          <w:p w:rsidR="00B273B8" w:rsidRDefault="00B273B8">
            <w:r>
              <w:t>S</w:t>
            </w:r>
            <w:r>
              <w:rPr>
                <w:rFonts w:hint="eastAsia"/>
              </w:rPr>
              <w:t>ystem.</w:t>
            </w:r>
            <w:r>
              <w:t xml:space="preserve"> Check. E</w:t>
            </w:r>
            <w:r>
              <w:rPr>
                <w:rFonts w:hint="eastAsia"/>
              </w:rPr>
              <w:t>nd</w:t>
            </w:r>
          </w:p>
          <w:p w:rsidR="00B273B8" w:rsidRDefault="00B273B8"/>
        </w:tc>
        <w:tc>
          <w:tcPr>
            <w:tcW w:w="5607" w:type="dxa"/>
          </w:tcPr>
          <w:p w:rsidR="00811BB6" w:rsidRPr="00271746" w:rsidRDefault="00811BB6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="00291A59">
              <w:t xml:space="preserve">  </w:t>
            </w:r>
            <w:r>
              <w:rPr>
                <w:rFonts w:hint="eastAsia"/>
              </w:rPr>
              <w:t>当总经理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财务人员选择查看系统日志时</w:t>
            </w:r>
            <w:r w:rsidR="00271746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，系统显示迄今为止系统内部保存的所有操作日志</w:t>
            </w:r>
            <w:r w:rsidR="00291A59">
              <w:rPr>
                <w:rFonts w:hint="eastAsia"/>
              </w:rPr>
              <w:t>，参见</w:t>
            </w:r>
            <w:r w:rsidR="00291A59">
              <w:rPr>
                <w:rFonts w:hint="eastAsia"/>
              </w:rPr>
              <w:t>System.</w:t>
            </w:r>
            <w:r w:rsidR="00291A59">
              <w:t xml:space="preserve"> I</w:t>
            </w:r>
            <w:r w:rsidR="00291A59">
              <w:rPr>
                <w:rFonts w:hint="eastAsia"/>
              </w:rPr>
              <w:t>tem</w:t>
            </w:r>
            <w:r w:rsidR="00271746">
              <w:rPr>
                <w:rFonts w:hint="eastAsia"/>
                <w:color w:val="FF0000"/>
              </w:rPr>
              <w:t>（出）</w:t>
            </w:r>
          </w:p>
          <w:p w:rsidR="00291A59" w:rsidRPr="00291A59" w:rsidRDefault="00811BB6">
            <w:r>
              <w:rPr>
                <w:rFonts w:hint="eastAsia"/>
              </w:rPr>
              <w:t xml:space="preserve">  </w:t>
            </w:r>
            <w:r w:rsidR="00291A59">
              <w:t xml:space="preserve">  </w:t>
            </w:r>
            <w:r>
              <w:rPr>
                <w:rFonts w:hint="eastAsia"/>
              </w:rPr>
              <w:t>如果总经理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财务人员输入查询的开始时间和截止时间</w:t>
            </w:r>
            <w:r w:rsidR="00271746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</w:t>
            </w:r>
            <w:r w:rsidR="00291A59">
              <w:rPr>
                <w:rFonts w:hint="eastAsia"/>
              </w:rPr>
              <w:t>系统显示该时间段内所有人员的操作记录，参见</w:t>
            </w:r>
            <w:r w:rsidR="00291A59">
              <w:rPr>
                <w:rFonts w:hint="eastAsia"/>
              </w:rPr>
              <w:t xml:space="preserve">System. </w:t>
            </w:r>
            <w:r w:rsidR="00291A59">
              <w:t>item</w:t>
            </w:r>
            <w:r w:rsidR="00271746">
              <w:rPr>
                <w:rFonts w:hint="eastAsia"/>
                <w:color w:val="FF0000"/>
              </w:rPr>
              <w:t>（出）</w:t>
            </w:r>
          </w:p>
          <w:p w:rsidR="00291A59" w:rsidRDefault="00291A59" w:rsidP="00B273B8">
            <w:pPr>
              <w:ind w:firstLine="420"/>
            </w:pPr>
            <w:r>
              <w:rPr>
                <w:rFonts w:hint="eastAsia"/>
              </w:rPr>
              <w:t>如果总经理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财务人员输入所要查询的操作人员编号</w:t>
            </w:r>
            <w:r w:rsidR="00271746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，系统显示该人员基本信息（姓名、编号、岗位、照片）以及该人员在指定时间段内的所有操作，参见</w:t>
            </w:r>
            <w:r>
              <w:rPr>
                <w:rFonts w:hint="eastAsia"/>
              </w:rPr>
              <w:t xml:space="preserve">System. </w:t>
            </w:r>
            <w:r>
              <w:t>Item</w:t>
            </w:r>
            <w:r w:rsidR="00271746">
              <w:rPr>
                <w:rFonts w:hint="eastAsia"/>
                <w:color w:val="FF0000"/>
              </w:rPr>
              <w:t>（出）</w:t>
            </w:r>
          </w:p>
          <w:p w:rsidR="00B273B8" w:rsidRPr="00291A59" w:rsidRDefault="00B273B8" w:rsidP="00B273B8">
            <w:pPr>
              <w:ind w:firstLine="42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财务人员所有查看操作完成后退出查看</w:t>
            </w:r>
            <w:r w:rsidR="00271746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，系统执行结束操作，参见</w:t>
            </w:r>
            <w:r>
              <w:rPr>
                <w:rFonts w:hint="eastAsia"/>
              </w:rPr>
              <w:t xml:space="preserve">System. </w:t>
            </w:r>
            <w:r>
              <w:t>End</w:t>
            </w:r>
          </w:p>
        </w:tc>
      </w:tr>
      <w:tr w:rsidR="00811BB6" w:rsidTr="00811BB6">
        <w:tc>
          <w:tcPr>
            <w:tcW w:w="2689" w:type="dxa"/>
          </w:tcPr>
          <w:p w:rsidR="00811BB6" w:rsidRDefault="00291A59">
            <w:r>
              <w:rPr>
                <w:rFonts w:hint="eastAsia"/>
              </w:rPr>
              <w:t xml:space="preserve">System. </w:t>
            </w:r>
            <w:r>
              <w:t>I</w:t>
            </w:r>
            <w:r>
              <w:rPr>
                <w:rFonts w:hint="eastAsia"/>
              </w:rPr>
              <w:t>tem.</w:t>
            </w:r>
            <w:r>
              <w:t xml:space="preserve"> </w:t>
            </w:r>
            <w:r w:rsidR="00B273B8">
              <w:t>Operation</w:t>
            </w:r>
          </w:p>
          <w:p w:rsidR="00B273B8" w:rsidRDefault="00B273B8">
            <w:r>
              <w:t>System. Item. Operator</w:t>
            </w:r>
          </w:p>
          <w:p w:rsidR="00B273B8" w:rsidRDefault="00B273B8">
            <w:r>
              <w:t>System. Item. Time</w:t>
            </w:r>
          </w:p>
        </w:tc>
        <w:tc>
          <w:tcPr>
            <w:tcW w:w="5607" w:type="dxa"/>
          </w:tcPr>
          <w:p w:rsidR="00811BB6" w:rsidRDefault="00B273B8" w:rsidP="00B273B8">
            <w:pPr>
              <w:ind w:firstLine="420"/>
            </w:pPr>
            <w:r>
              <w:rPr>
                <w:rFonts w:hint="eastAsia"/>
              </w:rPr>
              <w:t>系统操作分类</w:t>
            </w:r>
          </w:p>
          <w:p w:rsidR="00B273B8" w:rsidRDefault="00B273B8" w:rsidP="00B273B8">
            <w:pPr>
              <w:ind w:firstLine="420"/>
            </w:pPr>
            <w:r>
              <w:rPr>
                <w:rFonts w:hint="eastAsia"/>
              </w:rPr>
              <w:t>系统操作的操作者</w:t>
            </w:r>
          </w:p>
          <w:p w:rsidR="00B273B8" w:rsidRDefault="00B273B8" w:rsidP="00B273B8">
            <w:pPr>
              <w:ind w:firstLine="420"/>
            </w:pPr>
            <w:r>
              <w:rPr>
                <w:rFonts w:hint="eastAsia"/>
              </w:rPr>
              <w:t>系统操作时间</w:t>
            </w:r>
          </w:p>
        </w:tc>
      </w:tr>
      <w:tr w:rsidR="00811BB6" w:rsidTr="00811BB6">
        <w:tc>
          <w:tcPr>
            <w:tcW w:w="2689" w:type="dxa"/>
          </w:tcPr>
          <w:p w:rsidR="00811BB6" w:rsidRDefault="00B273B8">
            <w:r>
              <w:t>S</w:t>
            </w:r>
            <w:r>
              <w:rPr>
                <w:rFonts w:hint="eastAsia"/>
              </w:rPr>
              <w:t>ystem.</w:t>
            </w:r>
            <w:r>
              <w:t xml:space="preserve"> End. Close</w:t>
            </w:r>
          </w:p>
          <w:p w:rsidR="00B273B8" w:rsidRDefault="00B273B8">
            <w:r>
              <w:t>System. End. Update</w:t>
            </w:r>
          </w:p>
        </w:tc>
        <w:tc>
          <w:tcPr>
            <w:tcW w:w="5607" w:type="dxa"/>
          </w:tcPr>
          <w:p w:rsidR="00811BB6" w:rsidRDefault="00B273B8" w:rsidP="00B273B8">
            <w:pPr>
              <w:ind w:firstLine="420"/>
            </w:pPr>
            <w:r>
              <w:rPr>
                <w:rFonts w:hint="eastAsia"/>
              </w:rPr>
              <w:t>系统关闭界面</w:t>
            </w:r>
          </w:p>
          <w:p w:rsidR="00B273B8" w:rsidRPr="00271746" w:rsidRDefault="00B273B8" w:rsidP="00B273B8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系统将本次查询操作记录到系统日志当中</w:t>
            </w:r>
            <w:r w:rsidR="00271746">
              <w:rPr>
                <w:rFonts w:hint="eastAsia"/>
                <w:color w:val="FF0000"/>
              </w:rPr>
              <w:t>（逻辑）</w:t>
            </w:r>
          </w:p>
        </w:tc>
      </w:tr>
    </w:tbl>
    <w:p w:rsidR="00811BB6" w:rsidRDefault="00811BB6"/>
    <w:p w:rsidR="00271746" w:rsidRDefault="00271746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271746" w:rsidRDefault="00271746">
      <w:r>
        <w:rPr>
          <w:rFonts w:hint="eastAsia"/>
        </w:rPr>
        <w:t>输出：</w:t>
      </w:r>
      <w:r>
        <w:rPr>
          <w:rFonts w:hint="eastAsia"/>
        </w:rPr>
        <w:t>3</w:t>
      </w:r>
    </w:p>
    <w:p w:rsidR="00271746" w:rsidRDefault="00271746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271746" w:rsidRDefault="00271746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271746" w:rsidRDefault="00271746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271746" w:rsidRDefault="00271746"/>
    <w:p w:rsidR="00271746" w:rsidRDefault="00271746">
      <w:r>
        <w:rPr>
          <w:rFonts w:hint="eastAsia"/>
        </w:rPr>
        <w:t>功能点测度总数</w:t>
      </w:r>
      <w:r>
        <w:rPr>
          <w:rFonts w:hint="eastAsia"/>
        </w:rPr>
        <w:t>=2*4+3*5+2*4+1*10+1*7=48</w:t>
      </w:r>
    </w:p>
    <w:p w:rsidR="00271746" w:rsidRDefault="00271746">
      <w:pPr>
        <w:rPr>
          <w:rFonts w:hint="eastAsia"/>
        </w:rPr>
      </w:pPr>
      <w:r>
        <w:t>F</w:t>
      </w:r>
      <w:r>
        <w:rPr>
          <w:rFonts w:hint="eastAsia"/>
        </w:rPr>
        <w:t>P</w:t>
      </w:r>
      <w:r>
        <w:rPr>
          <w:rFonts w:hint="eastAsia"/>
        </w:rPr>
        <w:t>（系统日志）</w:t>
      </w:r>
      <w:r>
        <w:rPr>
          <w:rFonts w:hint="eastAsia"/>
        </w:rPr>
        <w:t>=48*</w:t>
      </w:r>
      <w:r>
        <w:rPr>
          <w:rFonts w:hint="eastAsia"/>
        </w:rPr>
        <w:t>（</w:t>
      </w:r>
      <w:r>
        <w:rPr>
          <w:rFonts w:hint="eastAsia"/>
        </w:rPr>
        <w:t>0.65+0.01*46</w:t>
      </w:r>
      <w:r>
        <w:rPr>
          <w:rFonts w:hint="eastAsia"/>
        </w:rPr>
        <w:t>）</w:t>
      </w:r>
      <w:r>
        <w:rPr>
          <w:rFonts w:hint="eastAsia"/>
        </w:rPr>
        <w:t>=53.28</w:t>
      </w:r>
      <w:bookmarkStart w:id="0" w:name="_GoBack"/>
      <w:bookmarkEnd w:id="0"/>
    </w:p>
    <w:sectPr w:rsidR="0027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6B" w:rsidRDefault="002D4B6B" w:rsidP="00271746">
      <w:r>
        <w:separator/>
      </w:r>
    </w:p>
  </w:endnote>
  <w:endnote w:type="continuationSeparator" w:id="0">
    <w:p w:rsidR="002D4B6B" w:rsidRDefault="002D4B6B" w:rsidP="0027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6B" w:rsidRDefault="002D4B6B" w:rsidP="00271746">
      <w:r>
        <w:separator/>
      </w:r>
    </w:p>
  </w:footnote>
  <w:footnote w:type="continuationSeparator" w:id="0">
    <w:p w:rsidR="002D4B6B" w:rsidRDefault="002D4B6B" w:rsidP="00271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AB"/>
    <w:rsid w:val="00271746"/>
    <w:rsid w:val="00291A59"/>
    <w:rsid w:val="002D4B6B"/>
    <w:rsid w:val="00811BB6"/>
    <w:rsid w:val="00B273B8"/>
    <w:rsid w:val="00D71818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A870C-9333-483A-9796-EEE11C3F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7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7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759</Characters>
  <Application>Microsoft Office Word</Application>
  <DocSecurity>0</DocSecurity>
  <Lines>6</Lines>
  <Paragraphs>1</Paragraphs>
  <ScaleCrop>false</ScaleCrop>
  <Company>中国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2015-10-09T07:33:00Z</dcterms:created>
  <dcterms:modified xsi:type="dcterms:W3CDTF">2015-10-10T10:24:00Z</dcterms:modified>
</cp:coreProperties>
</file>