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DACC69" wp14:paraId="1E207724" wp14:textId="3708310B">
      <w:pPr>
        <w:jc w:val="center"/>
        <w:rPr>
          <w:sz w:val="144"/>
          <w:szCs w:val="144"/>
        </w:rPr>
      </w:pPr>
      <w:r w:rsidRPr="5ADACC69" w:rsidR="4E2532C7">
        <w:rPr>
          <w:sz w:val="96"/>
          <w:szCs w:val="96"/>
        </w:rPr>
        <w:t>Arquivo teste Doc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B01C7"/>
    <w:rsid w:val="0DCB01C7"/>
    <w:rsid w:val="4E2532C7"/>
    <w:rsid w:val="5ADAC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01C7"/>
  <w15:chartTrackingRefBased/>
  <w15:docId w15:val="{1F8008C5-1CD3-4998-8F45-7A64F1288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2025-03-24T23:49:03.9003760Z</dcterms:created>
  <dcterms:modified xsi:type="dcterms:W3CDTF">2025-03-24T23:49:30.8630360Z</dcterms:modified>
  <dc:creator>Guilherme Suave</dc:creator>
  <lastModifiedBy>Guilherme Suave</lastModifiedBy>
</coreProperties>
</file>