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Georgia" w:cs="Georgia" w:eastAsia="Georgia" w:hAnsi="Georgia"/>
          <w:b w:val="0"/>
          <w:color w:val="7f7f7f"/>
          <w:sz w:val="36"/>
          <w:szCs w:val="36"/>
          <w:rtl w:val="0"/>
        </w:rPr>
        <w:t xml:space="preserve">COMP6235 Group Coursework – Individual Feedback Form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520.0" w:type="dxa"/>
        <w:jc w:val="left"/>
        <w:tblInd w:w="-15.0" w:type="dxa"/>
        <w:tblLayout w:type="fixed"/>
        <w:tblLook w:val="0400"/>
      </w:tblPr>
      <w:tblGrid>
        <w:gridCol w:w="1380"/>
        <w:gridCol w:w="2924"/>
        <w:gridCol w:w="1104"/>
        <w:gridCol w:w="3112"/>
        <w:tblGridChange w:id="0">
          <w:tblGrid>
            <w:gridCol w:w="1380"/>
            <w:gridCol w:w="2924"/>
            <w:gridCol w:w="1104"/>
            <w:gridCol w:w="311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Allerta" w:cs="Allerta" w:eastAsia="Allerta" w:hAnsi="Allerta"/>
                <w:b w:val="1"/>
                <w:sz w:val="18"/>
                <w:szCs w:val="18"/>
                <w:rtl w:val="0"/>
              </w:rPr>
              <w:t xml:space="preserve">Module: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Allerta" w:cs="Allerta" w:eastAsia="Allerta" w:hAnsi="Allerta"/>
                <w:i w:val="1"/>
                <w:sz w:val="18"/>
                <w:szCs w:val="18"/>
                <w:rtl w:val="0"/>
              </w:rPr>
              <w:t xml:space="preserve">Foundations of Data Science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Allerta" w:cs="Allerta" w:eastAsia="Allerta" w:hAnsi="Allerta"/>
                <w:b w:val="1"/>
                <w:sz w:val="18"/>
                <w:szCs w:val="18"/>
                <w:rtl w:val="0"/>
              </w:rPr>
              <w:t xml:space="preserve">Lecturers: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Allerta" w:cs="Allerta" w:eastAsia="Allerta" w:hAnsi="Allerta"/>
                <w:i w:val="1"/>
                <w:sz w:val="18"/>
                <w:szCs w:val="18"/>
                <w:rtl w:val="0"/>
              </w:rPr>
              <w:t xml:space="preserve">ES, CP, RT, MB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Allerta" w:cs="Allerta" w:eastAsia="Allerta" w:hAnsi="Allerta"/>
                <w:b w:val="1"/>
                <w:sz w:val="18"/>
                <w:szCs w:val="18"/>
                <w:rtl w:val="0"/>
              </w:rPr>
              <w:t xml:space="preserve">Assignment: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Allerta" w:cs="Allerta" w:eastAsia="Allerta" w:hAnsi="Allerta"/>
                <w:i w:val="1"/>
                <w:sz w:val="18"/>
                <w:szCs w:val="18"/>
                <w:rtl w:val="0"/>
              </w:rPr>
              <w:t xml:space="preserve">Group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Allerta" w:cs="Allerta" w:eastAsia="Allerta" w:hAnsi="Allerta"/>
                <w:b w:val="1"/>
                <w:sz w:val="18"/>
                <w:szCs w:val="18"/>
                <w:rtl w:val="0"/>
              </w:rPr>
              <w:t xml:space="preserve">Weight: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Allerta" w:cs="Allerta" w:eastAsia="Allerta" w:hAnsi="Allerta"/>
                <w:i w:val="1"/>
                <w:sz w:val="18"/>
                <w:szCs w:val="18"/>
                <w:rtl w:val="0"/>
              </w:rPr>
              <w:t xml:space="preserve">70%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Allerta" w:cs="Allerta" w:eastAsia="Allerta" w:hAnsi="Allerta"/>
                <w:b w:val="1"/>
                <w:sz w:val="18"/>
                <w:szCs w:val="18"/>
                <w:rtl w:val="0"/>
              </w:rPr>
              <w:t xml:space="preserve">Student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Fonts w:ascii="Allerta" w:cs="Allerta" w:eastAsia="Allerta" w:hAnsi="Allerta"/>
                <w:b w:val="1"/>
                <w:sz w:val="18"/>
                <w:szCs w:val="18"/>
                <w:rtl w:val="0"/>
              </w:rPr>
              <w:t xml:space="preserve">Student ID: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100" w:before="10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1)Please summarise your group project (100-200 words):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 What were the main challenges of the project and how did you and your group overcome them? (100-200 words)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 Please reflect on your contribution to the project: (100-200 words)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 Please reflect on the contribution of your team members. How well did you work as group? (100-200 words)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 On the scale of 1 -5, please indicate how you felt the group performed (1 low, 5 high)?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1 </w:t>
        <w:tab/>
        <w:t xml:space="preserve">2</w:t>
        <w:tab/>
        <w:t xml:space="preserve">3</w:t>
        <w:tab/>
        <w:t xml:space="preserve">4</w:t>
        <w:tab/>
        <w:t xml:space="preserve">5</w:t>
      </w:r>
    </w:p>
    <w:sectPr>
      <w:pgSz w:h="16840" w:w="1190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llerta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lerta-regular.ttf"/></Relationships>
</file>