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A4F" w:rsidRDefault="00DB4607" w:rsidP="00DB4607">
      <w:pPr>
        <w:pStyle w:val="Title"/>
        <w:rPr>
          <w:lang w:val="nl-NL"/>
        </w:rPr>
      </w:pPr>
      <w:r>
        <w:rPr>
          <w:lang w:val="nl-NL"/>
        </w:rPr>
        <w:t>Handleiding aanroepen van de API</w:t>
      </w:r>
    </w:p>
    <w:p w:rsidR="006C3A4F" w:rsidRDefault="00ED515E" w:rsidP="00143499">
      <w:pPr>
        <w:rPr>
          <w:lang w:val="nl-NL"/>
        </w:rPr>
      </w:pPr>
      <w:r>
        <w:rPr>
          <w:lang w:val="nl-NL"/>
        </w:rPr>
        <w:t>U kunt de API aanroepen via een URL of met het gemaakte frontend.</w:t>
      </w:r>
      <w:bookmarkStart w:id="0" w:name="_GoBack"/>
      <w:bookmarkEnd w:id="0"/>
    </w:p>
    <w:p w:rsidR="002E1717" w:rsidRDefault="002E1717" w:rsidP="00143499">
      <w:pPr>
        <w:rPr>
          <w:lang w:val="nl-NL"/>
        </w:rPr>
      </w:pPr>
      <w:r>
        <w:rPr>
          <w:lang w:val="nl-NL"/>
        </w:rPr>
        <w:t>De API die ontworpen is</w:t>
      </w:r>
      <w:r w:rsidR="00ED515E">
        <w:rPr>
          <w:lang w:val="nl-NL"/>
        </w:rPr>
        <w:t xml:space="preserve"> met het REST architectuur</w:t>
      </w:r>
      <w:r>
        <w:rPr>
          <w:lang w:val="nl-NL"/>
        </w:rPr>
        <w:t xml:space="preserve">, is bereikbaar op 3 URL </w:t>
      </w:r>
      <w:proofErr w:type="spellStart"/>
      <w:r>
        <w:rPr>
          <w:lang w:val="nl-NL"/>
        </w:rPr>
        <w:t>endpoints</w:t>
      </w:r>
      <w:proofErr w:type="spellEnd"/>
      <w:r>
        <w:rPr>
          <w:lang w:val="nl-NL"/>
        </w:rPr>
        <w:t>. Deze zijn:</w:t>
      </w:r>
    </w:p>
    <w:p w:rsidR="002E1717" w:rsidRPr="002E1717" w:rsidRDefault="002E1717" w:rsidP="002E1717">
      <w:pPr>
        <w:pStyle w:val="ListParagraph"/>
        <w:numPr>
          <w:ilvl w:val="0"/>
          <w:numId w:val="2"/>
        </w:numPr>
        <w:rPr>
          <w:lang w:val="nl-NL"/>
        </w:rPr>
      </w:pPr>
      <w:hyperlink r:id="rId6" w:history="1">
        <w:r w:rsidRPr="000535F8">
          <w:rPr>
            <w:rStyle w:val="Hyperlink"/>
            <w:lang w:val="nl-NL"/>
          </w:rPr>
          <w:t>http://IPADDRESS:8080/filmcheques_api/rapportage</w:t>
        </w:r>
      </w:hyperlink>
      <w:r w:rsidR="00143499" w:rsidRPr="002E1717">
        <w:rPr>
          <w:lang w:val="nl-NL"/>
        </w:rPr>
        <w:t xml:space="preserve"> </w:t>
      </w:r>
    </w:p>
    <w:p w:rsidR="002E1717" w:rsidRPr="002E1717" w:rsidRDefault="002E1717" w:rsidP="002E1717">
      <w:pPr>
        <w:pStyle w:val="ListParagraph"/>
        <w:numPr>
          <w:ilvl w:val="0"/>
          <w:numId w:val="2"/>
        </w:numPr>
        <w:rPr>
          <w:lang w:val="nl-NL"/>
        </w:rPr>
      </w:pPr>
      <w:hyperlink r:id="rId7" w:history="1">
        <w:r w:rsidRPr="000535F8">
          <w:rPr>
            <w:rStyle w:val="Hyperlink"/>
            <w:lang w:val="nl-NL"/>
          </w:rPr>
          <w:t>http://IPADDRESS:8080/filmcheques_api/rapportage/update</w:t>
        </w:r>
      </w:hyperlink>
      <w:r w:rsidRPr="002E1717">
        <w:rPr>
          <w:lang w:val="nl-NL"/>
        </w:rPr>
        <w:t xml:space="preserve"> </w:t>
      </w:r>
    </w:p>
    <w:p w:rsidR="002E1717" w:rsidRPr="002E1717" w:rsidRDefault="002E1717" w:rsidP="002E1717">
      <w:pPr>
        <w:pStyle w:val="ListParagraph"/>
        <w:numPr>
          <w:ilvl w:val="0"/>
          <w:numId w:val="2"/>
        </w:numPr>
        <w:rPr>
          <w:lang w:val="nl-NL"/>
        </w:rPr>
      </w:pPr>
      <w:hyperlink r:id="rId8" w:history="1">
        <w:r>
          <w:rPr>
            <w:rStyle w:val="Hyperlink"/>
            <w:lang w:val="nl-NL"/>
          </w:rPr>
          <w:t>http://IPADDRESS:8080/filmcheques_api/rapportage/RAPPORTAGENAAM</w:t>
        </w:r>
      </w:hyperlink>
    </w:p>
    <w:p w:rsidR="002E1717" w:rsidRDefault="002E1717" w:rsidP="00143499">
      <w:pPr>
        <w:rPr>
          <w:lang w:val="nl-NL"/>
        </w:rPr>
      </w:pPr>
    </w:p>
    <w:p w:rsidR="002E1717" w:rsidRDefault="002E1717" w:rsidP="00143499">
      <w:pPr>
        <w:rPr>
          <w:lang w:val="nl-NL"/>
        </w:rPr>
      </w:pPr>
      <w:r>
        <w:rPr>
          <w:lang w:val="nl-NL"/>
        </w:rPr>
        <w:t xml:space="preserve">Vul in de IP adres van de REST server om het aan te roepen. </w:t>
      </w:r>
    </w:p>
    <w:p w:rsidR="002E1717" w:rsidRDefault="002E1717" w:rsidP="00143499">
      <w:pPr>
        <w:rPr>
          <w:lang w:val="nl-NL"/>
        </w:rPr>
      </w:pPr>
      <w:r>
        <w:rPr>
          <w:lang w:val="nl-NL"/>
        </w:rPr>
        <w:t xml:space="preserve">Bijvoorbeeld: </w:t>
      </w:r>
      <w:hyperlink r:id="rId9" w:history="1">
        <w:r w:rsidRPr="002E1717">
          <w:rPr>
            <w:rStyle w:val="Hyperlink"/>
            <w:lang w:val="nl-NL"/>
          </w:rPr>
          <w:t>http://localhost:8080/filmcheques_api/rapportage</w:t>
        </w:r>
      </w:hyperlink>
    </w:p>
    <w:p w:rsidR="002E1717" w:rsidRDefault="002E1717" w:rsidP="00143499">
      <w:pPr>
        <w:rPr>
          <w:lang w:val="nl-NL"/>
        </w:rPr>
      </w:pPr>
      <w:r>
        <w:rPr>
          <w:lang w:val="nl-NL"/>
        </w:rPr>
        <w:t xml:space="preserve">Deze URL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 xml:space="preserve"> haalt een lijst van rapportages op van de API via de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>-cache.</w:t>
      </w:r>
    </w:p>
    <w:p w:rsidR="002E1717" w:rsidRDefault="002E1717" w:rsidP="00143499">
      <w:pPr>
        <w:rPr>
          <w:lang w:val="nl-NL"/>
        </w:rPr>
      </w:pPr>
      <w:r>
        <w:rPr>
          <w:lang w:val="nl-NL"/>
        </w:rPr>
        <w:t xml:space="preserve">Als u de URL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 xml:space="preserve"> in een browser bezoekt krijgt u het volgende:</w:t>
      </w:r>
    </w:p>
    <w:p w:rsidR="00844E70" w:rsidRDefault="002E1717" w:rsidP="00844E70">
      <w:pPr>
        <w:keepNext/>
      </w:pPr>
      <w:r>
        <w:rPr>
          <w:noProof/>
        </w:rPr>
        <w:drawing>
          <wp:inline distT="0" distB="0" distL="0" distR="0" wp14:anchorId="3EBD0222" wp14:editId="4C0FE8A1">
            <wp:extent cx="5943600" cy="817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17" w:rsidRDefault="00844E70" w:rsidP="00844E70">
      <w:pPr>
        <w:pStyle w:val="Caption"/>
        <w:rPr>
          <w:lang w:val="nl-NL"/>
        </w:rPr>
      </w:pPr>
      <w:proofErr w:type="spellStart"/>
      <w:r>
        <w:t>Figuur</w:t>
      </w:r>
      <w:proofErr w:type="spellEnd"/>
      <w:r>
        <w:t xml:space="preserve">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E1717" w:rsidRDefault="002E1717" w:rsidP="00143499">
      <w:pPr>
        <w:rPr>
          <w:lang w:val="nl-NL"/>
        </w:rPr>
      </w:pPr>
      <w:r>
        <w:rPr>
          <w:lang w:val="nl-NL"/>
        </w:rPr>
        <w:t xml:space="preserve">Dit zijn alle rapportages in de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>-cache.</w:t>
      </w:r>
    </w:p>
    <w:p w:rsidR="002E1717" w:rsidRDefault="002E1717" w:rsidP="00143499">
      <w:pPr>
        <w:rPr>
          <w:lang w:val="nl-NL"/>
        </w:rPr>
      </w:pPr>
      <w:r>
        <w:rPr>
          <w:lang w:val="nl-NL"/>
        </w:rPr>
        <w:t xml:space="preserve">Met het tweede URL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 xml:space="preserve"> is het mogelijk om de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-cache bij te werken met nieuwe rapportages van SQL. Deze haalt hij eerst op vanuit SQL, stopt ze in de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-cache en haalt ze weer op. U krijgt </w:t>
      </w:r>
      <w:r w:rsidR="00844E70">
        <w:rPr>
          <w:lang w:val="nl-NL"/>
        </w:rPr>
        <w:t xml:space="preserve">dan </w:t>
      </w:r>
      <w:r>
        <w:rPr>
          <w:lang w:val="nl-NL"/>
        </w:rPr>
        <w:t>een resultaat</w:t>
      </w:r>
      <w:r w:rsidR="00844E70">
        <w:rPr>
          <w:lang w:val="nl-NL"/>
        </w:rPr>
        <w:t xml:space="preserve"> vergelijkbaar</w:t>
      </w:r>
      <w:r>
        <w:rPr>
          <w:lang w:val="nl-NL"/>
        </w:rPr>
        <w:t xml:space="preserve"> </w:t>
      </w:r>
      <w:r w:rsidR="00844E70">
        <w:rPr>
          <w:lang w:val="nl-NL"/>
        </w:rPr>
        <w:t>met de</w:t>
      </w:r>
      <w:r>
        <w:rPr>
          <w:lang w:val="nl-NL"/>
        </w:rPr>
        <w:t xml:space="preserve"> </w:t>
      </w:r>
      <w:r w:rsidR="00844E70">
        <w:rPr>
          <w:lang w:val="nl-NL"/>
        </w:rPr>
        <w:t xml:space="preserve">vorige </w:t>
      </w:r>
      <w:proofErr w:type="spellStart"/>
      <w:r w:rsidR="00844E70">
        <w:rPr>
          <w:lang w:val="nl-NL"/>
        </w:rPr>
        <w:t>endpoint</w:t>
      </w:r>
      <w:proofErr w:type="spellEnd"/>
      <w:r w:rsidR="00844E70">
        <w:rPr>
          <w:lang w:val="nl-NL"/>
        </w:rPr>
        <w:t>.</w:t>
      </w:r>
    </w:p>
    <w:p w:rsidR="002E1717" w:rsidRPr="002E1717" w:rsidRDefault="002E1717" w:rsidP="00143499">
      <w:pPr>
        <w:rPr>
          <w:lang w:val="nl-NL"/>
        </w:rPr>
      </w:pPr>
      <w:r>
        <w:rPr>
          <w:lang w:val="nl-NL"/>
        </w:rPr>
        <w:t xml:space="preserve">Het derde URL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 xml:space="preserve"> is verantwoordelijk voor een ophalen van een specifiek rapportage. Bijvoorbeeld: </w:t>
      </w:r>
      <w:hyperlink r:id="rId11" w:history="1">
        <w:r>
          <w:rPr>
            <w:rStyle w:val="Hyperlink"/>
            <w:lang w:val="nl-NL"/>
          </w:rPr>
          <w:t>http://localhost:8080/filmcheques_api/rapportage/RAPPORTAGE_omzet_week_filiaal_10</w:t>
        </w:r>
      </w:hyperlink>
    </w:p>
    <w:p w:rsidR="002E1717" w:rsidRDefault="002E1717" w:rsidP="00143499">
      <w:pPr>
        <w:rPr>
          <w:lang w:val="nl-NL"/>
        </w:rPr>
      </w:pPr>
      <w:r w:rsidRPr="002E1717">
        <w:rPr>
          <w:lang w:val="nl-NL"/>
        </w:rPr>
        <w:t>D</w:t>
      </w:r>
      <w:r>
        <w:rPr>
          <w:lang w:val="nl-NL"/>
        </w:rPr>
        <w:t xml:space="preserve">eze haalt </w:t>
      </w:r>
      <w:r w:rsidR="00DD15A1">
        <w:rPr>
          <w:lang w:val="nl-NL"/>
        </w:rPr>
        <w:t xml:space="preserve">een rapportage op vanuit de </w:t>
      </w:r>
      <w:proofErr w:type="spellStart"/>
      <w:r w:rsidR="00DD15A1">
        <w:rPr>
          <w:lang w:val="nl-NL"/>
        </w:rPr>
        <w:t>redis</w:t>
      </w:r>
      <w:proofErr w:type="spellEnd"/>
      <w:r w:rsidR="00DD15A1">
        <w:rPr>
          <w:lang w:val="nl-NL"/>
        </w:rPr>
        <w:t xml:space="preserve">-cache. Bij het bezoeken van de URL </w:t>
      </w:r>
      <w:proofErr w:type="spellStart"/>
      <w:r w:rsidR="00DD15A1">
        <w:rPr>
          <w:lang w:val="nl-NL"/>
        </w:rPr>
        <w:t>endpoint</w:t>
      </w:r>
      <w:proofErr w:type="spellEnd"/>
      <w:r w:rsidR="00DD15A1">
        <w:rPr>
          <w:lang w:val="nl-NL"/>
        </w:rPr>
        <w:t xml:space="preserve"> krijgt u de rapportage in JSON formaat. </w:t>
      </w:r>
      <w:r w:rsidR="00ED515E">
        <w:rPr>
          <w:lang w:val="nl-NL"/>
        </w:rPr>
        <w:t>Het resultaat komt dan eruit te zien als figuur 2.</w:t>
      </w:r>
    </w:p>
    <w:p w:rsidR="00844E70" w:rsidRDefault="00DD15A1" w:rsidP="00844E70">
      <w:pPr>
        <w:keepNext/>
      </w:pPr>
      <w:r>
        <w:rPr>
          <w:noProof/>
        </w:rPr>
        <w:drawing>
          <wp:inline distT="0" distB="0" distL="0" distR="0" wp14:anchorId="76D491A9" wp14:editId="56E55F43">
            <wp:extent cx="5943600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A1" w:rsidRPr="002E1717" w:rsidRDefault="00844E70" w:rsidP="00844E70">
      <w:pPr>
        <w:pStyle w:val="Caption"/>
        <w:rPr>
          <w:lang w:val="nl-NL"/>
        </w:rPr>
      </w:pPr>
      <w:proofErr w:type="spellStart"/>
      <w:r>
        <w:t>Figuur</w:t>
      </w:r>
      <w:proofErr w:type="spellEnd"/>
      <w:r>
        <w:t xml:space="preserve">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43499" w:rsidRPr="00405995" w:rsidRDefault="00143499" w:rsidP="00143499">
      <w:pPr>
        <w:rPr>
          <w:lang w:val="nl-NL"/>
        </w:rPr>
      </w:pPr>
    </w:p>
    <w:p w:rsidR="00DC164D" w:rsidRPr="00143499" w:rsidRDefault="00DC164D">
      <w:pPr>
        <w:rPr>
          <w:lang w:val="nl-NL"/>
        </w:rPr>
      </w:pPr>
    </w:p>
    <w:sectPr w:rsidR="00DC164D" w:rsidRPr="00143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798E"/>
    <w:multiLevelType w:val="hybridMultilevel"/>
    <w:tmpl w:val="2A660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F78F5"/>
    <w:multiLevelType w:val="hybridMultilevel"/>
    <w:tmpl w:val="45122A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99"/>
    <w:rsid w:val="00143499"/>
    <w:rsid w:val="002E1717"/>
    <w:rsid w:val="00335FC5"/>
    <w:rsid w:val="00437D6B"/>
    <w:rsid w:val="00497064"/>
    <w:rsid w:val="0056068A"/>
    <w:rsid w:val="005B2FF5"/>
    <w:rsid w:val="006C3A4F"/>
    <w:rsid w:val="00720B03"/>
    <w:rsid w:val="00844E70"/>
    <w:rsid w:val="008C7A57"/>
    <w:rsid w:val="0092134A"/>
    <w:rsid w:val="00AE5342"/>
    <w:rsid w:val="00BC3542"/>
    <w:rsid w:val="00C53963"/>
    <w:rsid w:val="00C9693A"/>
    <w:rsid w:val="00CF12E9"/>
    <w:rsid w:val="00D00543"/>
    <w:rsid w:val="00D14658"/>
    <w:rsid w:val="00D30803"/>
    <w:rsid w:val="00D80A7C"/>
    <w:rsid w:val="00DB4607"/>
    <w:rsid w:val="00DC164D"/>
    <w:rsid w:val="00DD15A1"/>
    <w:rsid w:val="00E00068"/>
    <w:rsid w:val="00E0355D"/>
    <w:rsid w:val="00EC503E"/>
    <w:rsid w:val="00ED515E"/>
    <w:rsid w:val="00FF436E"/>
    <w:rsid w:val="00FF535F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D9406"/>
  <w15:chartTrackingRefBased/>
  <w15:docId w15:val="{614430A9-DF67-413C-A5A3-4CB54A4C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4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4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3A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4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B4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1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71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44E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2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address:8080/filmcheques_api/rapportage/RAPPORTAGENAAM%7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PADDRESS:8080/filmcheques_api/rapportage/update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ADDRESS:8080/filmcheques_api/rapportage" TargetMode="External"/><Relationship Id="rId11" Type="http://schemas.openxmlformats.org/officeDocument/2006/relationships/hyperlink" Target="http://localhost:8080/filmcheques_api/rapportage/RAPPORTAGE_omzet_week_filiaal_1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8080/filmcheques_api/rapport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3A065-EA35-47C8-954E-F41055C0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</dc:creator>
  <cp:keywords/>
  <dc:description/>
  <cp:lastModifiedBy>I M</cp:lastModifiedBy>
  <cp:revision>5</cp:revision>
  <dcterms:created xsi:type="dcterms:W3CDTF">2020-01-10T10:41:00Z</dcterms:created>
  <dcterms:modified xsi:type="dcterms:W3CDTF">2020-01-15T14:22:00Z</dcterms:modified>
</cp:coreProperties>
</file>