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[Nous sommes en présence d'une PME française, dont le chiffre d'affaires s'élève à environ 20 millions d'euros. L'entreprise est spécialisée dans la vente en ligne de kits plug and play pour l'autoconso ainsi que dans la vente et installation de panneaux solaires. Les produits proposés par l'entreprise comprennent des installations de petites puissances (inférieures à 9 kW) destinées à un cible d'autoconso de 70 à 80%. Le marché est en début de déploiement et la clientèle est encore faible, avec seulement 3% du résidentiel équipé actuellement. L'entreprise pratique une stratégie de vente directe, avec quelques campagnes publicitaires en ligne et à la télévision. Notons que l'on peut observer un important upsell du plug and play vers la toiture, avec 30% des toitures arrivées par cette voie. Dans ce contexte, l'entreprise cherche à lever des fonds pour accroître son activité et viser une croissance plus importante dans le marché.]</w:t>
      </w:r>
    </w:p>
    <w:p w:rsidR="00765CDD" w:rsidRDefault="00765CDD">
      <w:pPr>
        <w:rPr>
          <w:rFonts w:ascii="Raleway" w:eastAsiaTheme="majorEastAsia" w:hAnsi="Raleway" w:cstheme="majorBidi"/>
          <w:color w:val="2E74B5" w:themeColor="accent1" w:themeShade="BF"/>
          <w:sz w:val="32"/>
          <w:szCs w:val="32"/>
        </w:rPr>
      </w:pPr>
    </w:p>
    <w:p w:rsidR="00765CDD" w:rsidRDefault="00000000">
      <w:pPr>
        <w:pStyle w:val="Titre1"/>
      </w:pPr>
      <w:r>
        <w:t>Approche proposée</w:t>
      </w:r>
    </w:p>
    <w:p w:rsidR="00765CDD" w:rsidRDefault="00B420C7">
      <w:r>
        <w:t>[Approche]</w:t>
      </w:r>
    </w:p>
    <w:p w:rsidR="00765CDD" w:rsidRDefault="00765CDD">
      <w:pPr>
        <w:rPr>
          <w:i/>
        </w:rPr>
      </w:pPr>
    </w:p>
    <w:p w:rsidR="00765CDD" w:rsidRDefault="00000000">
      <w:pPr>
        <w:pStyle w:val="Titre2"/>
      </w:pPr>
      <w:r>
        <w:t xml:space="preserve">Axe 1 : </w:t>
      </w:r>
      <w:r w:rsidR="00B420C7">
        <w:t>[</w:t>
      </w:r>
      <w:r w:rsidR="0059009C">
        <w:t>TITRE_AXE1</w:t>
      </w:r>
      <w:r w:rsidR="00B420C7">
        <w:t>]</w:t>
      </w:r>
    </w:p>
    <w:p w:rsidR="00765CDD" w:rsidRDefault="00B420C7">
      <w:r>
        <w:t>[A</w:t>
      </w:r>
      <w:r w:rsidR="0059009C">
        <w:t>XE</w:t>
      </w:r>
      <w:r>
        <w:t>1]</w:t>
      </w:r>
    </w:p>
    <w:p w:rsidR="00765CDD" w:rsidRDefault="00765CDD"/>
    <w:p w:rsidR="00765CDD" w:rsidRDefault="00000000">
      <w:pPr>
        <w:pStyle w:val="Titre2"/>
      </w:pPr>
      <w:r>
        <w:t xml:space="preserve">Axe 2 : </w:t>
      </w:r>
      <w:r w:rsidR="00B420C7">
        <w:t>[</w:t>
      </w:r>
      <w:r w:rsidR="0059009C">
        <w:t>TITRE_AXE2</w:t>
      </w:r>
      <w:r w:rsidR="00B420C7">
        <w:t>]</w:t>
      </w:r>
    </w:p>
    <w:p w:rsidR="00765CDD" w:rsidRDefault="00B420C7">
      <w:r>
        <w:t>[</w:t>
      </w:r>
      <w:r w:rsidR="0059009C">
        <w:t>AXE2</w:t>
      </w:r>
      <w:r>
        <w:t>]</w:t>
      </w:r>
    </w:p>
    <w:p w:rsidR="0059009C" w:rsidRDefault="0059009C"/>
    <w:p w:rsidR="0059009C" w:rsidRDefault="0059009C" w:rsidP="0059009C">
      <w:pPr>
        <w:pStyle w:val="Titre2"/>
      </w:pPr>
      <w:r>
        <w:t xml:space="preserve">Axe </w:t>
      </w:r>
      <w:r>
        <w:t>3</w:t>
      </w:r>
      <w:r>
        <w:t> : [TITRE_AXE</w:t>
      </w:r>
      <w:r>
        <w:t>3</w:t>
      </w:r>
      <w:r>
        <w:t>]</w:t>
      </w:r>
    </w:p>
    <w:p w:rsidR="0059009C" w:rsidRDefault="0059009C" w:rsidP="0059009C">
      <w:r>
        <w:t>[AXE</w:t>
      </w:r>
      <w:r>
        <w:t>3</w:t>
      </w:r>
      <w:r>
        <w:t>]</w:t>
      </w:r>
    </w:p>
    <w:p w:rsidR="0059009C" w:rsidRDefault="0059009C" w:rsidP="0059009C">
      <w:pPr>
        <w:pStyle w:val="Titre2"/>
      </w:pPr>
      <w:r>
        <w:lastRenderedPageBreak/>
        <w:t xml:space="preserve">Axe </w:t>
      </w:r>
      <w:r>
        <w:t>4</w:t>
      </w:r>
      <w:r>
        <w:t> : [TITRE_AXE</w:t>
      </w:r>
      <w:r>
        <w:t>4</w:t>
      </w:r>
      <w:r>
        <w:t>]</w:t>
      </w:r>
    </w:p>
    <w:p w:rsidR="0059009C" w:rsidRDefault="0059009C" w:rsidP="0059009C">
      <w:r>
        <w:t>[AXE</w:t>
      </w:r>
      <w:r>
        <w:t>4</w:t>
      </w:r>
      <w:r>
        <w:t>]</w:t>
      </w:r>
    </w:p>
    <w:p w:rsidR="00765CDD" w:rsidRDefault="00765CDD"/>
    <w:p w:rsidR="00765CDD" w:rsidRDefault="00000000">
      <w:pPr>
        <w:pStyle w:val="Titre1"/>
      </w:pPr>
      <w:r>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[Planning]</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t>Références</w:t>
      </w:r>
    </w:p>
    <w:p w:rsidR="00105AD6" w:rsidRDefault="00000000">
      <w:r>
        <w:t>• Pour accompagner le rebond d'un acteur historique de l'électronique, analyse de des perspectives sur ses secteurs clés</w:t>
      </w:r>
    </w:p>
    <w:p w:rsidR="00105AD6" w:rsidRDefault="00000000">
      <w:r>
        <w:t>• Pour un projet innovant au sein d'un grand groupe, analyse du marché et prêtparation d’une prospection commerciale ciblée</w:t>
      </w:r>
    </w:p>
    <w:p w:rsidR="00105AD6" w:rsidRDefault="00000000">
      <w:r>
        <w:t>• Accompagnement à la prétparation d’une stratégie de déploiement à l’international : priorisation des pays cibles, stratégie de go-to-market, formalisation d’une offre de partenariat</w:t>
      </w:r>
    </w:p>
    <w:p w:rsidR="00105AD6" w:rsidRDefault="00000000">
      <w:r>
        <w:t>• Accompagnement d'une startup dans les outils de distribution à son déploiement commercial en Europe et en Afrique du Nord</w:t>
      </w:r>
    </w:p>
    <w:p w:rsidR="00105AD6" w:rsidRDefault="00000000">
      <w:r>
        <w:t>• Due diligence commerciale d'un cabinet de conseil en stratégie</w:t>
      </w:r>
    </w:p>
    <w:p w:rsidR="00105AD6" w:rsidRDefault="00000000">
      <w:r>
        <w:t>• Pour un projet innovant au sein d'un grand groupe, accompagnement à la préparation d’une stratégie de déploiement à l’international : priorisation des pays cibles, stratégie de go-to-market, formalisation d’une offre de partenariat</w:t>
      </w:r>
    </w:p>
    <w:p w:rsidR="00105AD6" w:rsidRDefault="00000000">
      <w:r>
        <w:t>• Accompagnement à la prétparation d'une stratégie de déploiement à l'international : priorisation des pays cibles, stratégie de go-to-market, formalisation d’une offre de partenariat</w:t>
      </w:r>
    </w:p>
    <w:p w:rsidR="00105AD6" w:rsidRDefault="00000000">
      <w:r>
        <w:t>• Due diligence commerciale d'un acteur du marketing digital français et recommandations</w:t>
      </w:r>
    </w:p>
    <w:p w:rsidR="00105AD6" w:rsidRDefault="00000000">
      <w:r>
        <w:t>• Pour un fond d’investissement, analyse du marché des compteurs connectés, et de ses perspectives à moyen terme</w:t>
      </w:r>
    </w:p>
    <w:p w:rsidR="00765CDD" w:rsidRDefault="00765CDD"/>
    <w:p w:rsidR="00765CDD" w:rsidRDefault="00000000">
      <w:pPr>
        <w:pStyle w:val="Titre1"/>
      </w:pPr>
      <w:r>
        <w:lastRenderedPageBreak/>
        <w:t>Budget et conditions</w:t>
      </w:r>
    </w:p>
    <w:p w:rsidR="00765CDD" w:rsidRDefault="00000000">
      <w:pPr>
        <w:keepNext/>
        <w:keepLines/>
      </w:pPr>
      <w:r>
        <w:t>Sur la base du cadrage proposé, les honoraires de l’accompagnement se répartissent par lots comme suit :</w:t>
      </w:r>
    </w:p>
    <w:p w:rsidR="00765CDD" w:rsidRDefault="00B420C7">
      <w:pPr>
        <w:pStyle w:val="Paragraphedeliste"/>
        <w:ind w:left="0"/>
        <w:contextualSpacing w:val="0"/>
      </w:pPr>
      <w:r>
        <w:t>[</w:t>
      </w:r>
      <w:proofErr w:type="spellStart"/>
      <w:r>
        <w:t>Axes_cadrage</w:t>
      </w:r>
      <w:proofErr w:type="spellEnd"/>
      <w:r>
        <w:t>]</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4A28" w:rsidRDefault="00A24A28">
      <w:pPr>
        <w:spacing w:before="0" w:after="0" w:line="240" w:lineRule="auto"/>
      </w:pPr>
      <w:r>
        <w:separator/>
      </w:r>
    </w:p>
  </w:endnote>
  <w:endnote w:type="continuationSeparator" w:id="0">
    <w:p w:rsidR="00A24A28" w:rsidRDefault="00A24A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4A28" w:rsidRDefault="00A24A28">
      <w:pPr>
        <w:spacing w:before="0" w:after="0" w:line="240" w:lineRule="auto"/>
      </w:pPr>
      <w:r>
        <w:separator/>
      </w:r>
    </w:p>
  </w:footnote>
  <w:footnote w:type="continuationSeparator" w:id="0">
    <w:p w:rsidR="00A24A28" w:rsidRDefault="00A24A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105AD6"/>
    <w:rsid w:val="0059009C"/>
    <w:rsid w:val="00765CDD"/>
    <w:rsid w:val="00A24A28"/>
    <w:rsid w:val="00AF31F3"/>
    <w:rsid w:val="00B420C7"/>
    <w:rsid w:val="00D641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F4B99AE"/>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2278</Words>
  <Characters>12531</Characters>
  <Application>Microsoft Office Word</Application>
  <DocSecurity>0</DocSecurity>
  <Lines>104</Lines>
  <Paragraphs>29</Paragraphs>
  <ScaleCrop>false</ScaleCrop>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280</cp:revision>
  <cp:lastPrinted>2025-05-20T22:22:00Z</cp:lastPrinted>
  <dcterms:created xsi:type="dcterms:W3CDTF">2024-07-16T02:09:00Z</dcterms:created>
  <dcterms:modified xsi:type="dcterms:W3CDTF">2025-07-03T14:49:00Z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