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D530" w14:textId="79F8E0CA" w:rsidR="000E4ED7" w:rsidRPr="000662E1" w:rsidRDefault="002F6D1D" w:rsidP="000662E1">
      <w:pPr>
        <w:jc w:val="center"/>
        <w:rPr>
          <w:b/>
          <w:bCs/>
          <w:sz w:val="28"/>
          <w:szCs w:val="32"/>
        </w:rPr>
      </w:pPr>
      <w:r w:rsidRPr="000662E1">
        <w:rPr>
          <w:rFonts w:hint="eastAsia"/>
          <w:b/>
          <w:bCs/>
          <w:sz w:val="28"/>
          <w:szCs w:val="32"/>
        </w:rPr>
        <w:t>서울시 아파트 실거래 가격 지수 예측</w:t>
      </w:r>
    </w:p>
    <w:p w14:paraId="08191376" w14:textId="77777777" w:rsidR="000662E1" w:rsidRDefault="000662E1" w:rsidP="000662E1">
      <w:pPr>
        <w:jc w:val="right"/>
      </w:pPr>
    </w:p>
    <w:p w14:paraId="46CB4822" w14:textId="4A9FE2B5" w:rsidR="002F6D1D" w:rsidRDefault="000662E1" w:rsidP="000662E1">
      <w:pPr>
        <w:jc w:val="right"/>
      </w:pPr>
      <w:r>
        <w:rPr>
          <w:rFonts w:hint="eastAsia"/>
        </w:rPr>
        <w:t>고영희</w:t>
      </w:r>
    </w:p>
    <w:p w14:paraId="35C1A0D0" w14:textId="77777777" w:rsidR="000662E1" w:rsidRDefault="000662E1" w:rsidP="002F6D1D"/>
    <w:p w14:paraId="48460ECB" w14:textId="15D91808" w:rsidR="00410769" w:rsidRPr="006A6A87" w:rsidRDefault="00410769" w:rsidP="00410769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A6A87">
        <w:rPr>
          <w:rFonts w:hint="eastAsia"/>
          <w:b/>
          <w:bCs/>
          <w:sz w:val="24"/>
          <w:szCs w:val="24"/>
        </w:rPr>
        <w:t>B</w:t>
      </w:r>
      <w:r w:rsidRPr="006A6A87">
        <w:rPr>
          <w:b/>
          <w:bCs/>
          <w:sz w:val="24"/>
          <w:szCs w:val="24"/>
        </w:rPr>
        <w:t>ox-Jenkins</w:t>
      </w:r>
      <w:r w:rsidR="003213DA" w:rsidRPr="006A6A87">
        <w:rPr>
          <w:rFonts w:hint="eastAsia"/>
          <w:b/>
          <w:bCs/>
          <w:sz w:val="24"/>
          <w:szCs w:val="24"/>
        </w:rPr>
        <w:t>의 모형 식별</w:t>
      </w:r>
    </w:p>
    <w:p w14:paraId="74BCE2DD" w14:textId="54714955" w:rsidR="00410769" w:rsidRPr="006A6A87" w:rsidRDefault="003213DA" w:rsidP="00410769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6A6A87">
        <w:rPr>
          <w:rFonts w:hint="eastAsia"/>
          <w:b/>
          <w:bCs/>
        </w:rPr>
        <w:t>시계열 자료 특징 파악</w:t>
      </w:r>
    </w:p>
    <w:p w14:paraId="1A6A8354" w14:textId="21D06B9F" w:rsidR="004B5ADC" w:rsidRDefault="004B5ADC" w:rsidP="004B5ADC">
      <w:pPr>
        <w:pStyle w:val="a3"/>
        <w:ind w:leftChars="0" w:left="1160"/>
      </w:pPr>
      <w:r>
        <w:rPr>
          <w:rFonts w:hint="eastAsia"/>
        </w:rPr>
        <w:t>:</w:t>
      </w:r>
      <w:r>
        <w:t xml:space="preserve"> </w:t>
      </w:r>
      <w:r w:rsidR="003213DA">
        <w:rPr>
          <w:rFonts w:hint="eastAsia"/>
        </w:rPr>
        <w:t>시계열 그림을 통해 시계열 패턴과 추세성,</w:t>
      </w:r>
      <w:r w:rsidR="003213DA">
        <w:t xml:space="preserve"> </w:t>
      </w:r>
      <w:r w:rsidR="003213DA">
        <w:rPr>
          <w:rFonts w:hint="eastAsia"/>
        </w:rPr>
        <w:t>계절성,</w:t>
      </w:r>
      <w:r w:rsidR="003213DA">
        <w:t xml:space="preserve"> </w:t>
      </w:r>
      <w:r w:rsidR="003213DA">
        <w:rPr>
          <w:rFonts w:hint="eastAsia"/>
        </w:rPr>
        <w:t>이상점,</w:t>
      </w:r>
      <w:r w:rsidR="003213DA">
        <w:t xml:space="preserve"> </w:t>
      </w:r>
      <w:r w:rsidR="003213DA">
        <w:rPr>
          <w:rFonts w:hint="eastAsia"/>
        </w:rPr>
        <w:t>정상성 여부 등 판단.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872830" w14:paraId="7BC6BAE1" w14:textId="77777777" w:rsidTr="00872830">
        <w:trPr>
          <w:trHeight w:val="2135"/>
        </w:trPr>
        <w:tc>
          <w:tcPr>
            <w:tcW w:w="6169" w:type="dxa"/>
          </w:tcPr>
          <w:p w14:paraId="4C78FE9D" w14:textId="0AA55EA5" w:rsidR="008B0073" w:rsidRDefault="00872830" w:rsidP="008B0073">
            <w:r>
              <w:t xml:space="preserve">&gt; </w:t>
            </w:r>
            <w:r w:rsidR="008B0073">
              <w:t>df&lt;-read.csv('apartment_price.csv')</w:t>
            </w:r>
          </w:p>
          <w:p w14:paraId="4021BA6A" w14:textId="052C888E" w:rsidR="008B0073" w:rsidRDefault="008B0073" w:rsidP="008B0073">
            <w:r>
              <w:t>&gt; colnames(df)&lt;-c('year','month','price')</w:t>
            </w:r>
          </w:p>
          <w:p w14:paraId="40565176" w14:textId="187F744C" w:rsidR="008B0073" w:rsidRDefault="008B0073" w:rsidP="008B0073">
            <w:r>
              <w:t>&gt; head(df)</w:t>
            </w:r>
          </w:p>
          <w:p w14:paraId="1BD5D1E4" w14:textId="6C9D50BD" w:rsidR="003213DA" w:rsidRDefault="008B0073" w:rsidP="003213DA">
            <w:r>
              <w:t>&gt; df.ts&lt;-ts(data=df$price,frequency = 12, start=c(2006,01))</w:t>
            </w:r>
          </w:p>
          <w:p w14:paraId="08F46EA4" w14:textId="2E1BAD19" w:rsidR="003213DA" w:rsidRDefault="003213DA" w:rsidP="003213DA">
            <w:r>
              <w:rPr>
                <w:rFonts w:hint="eastAsia"/>
              </w:rPr>
              <w:t xml:space="preserve">&gt; </w:t>
            </w:r>
            <w:r>
              <w:t>plot(df.ts)</w:t>
            </w:r>
          </w:p>
          <w:p w14:paraId="4B57A0F5" w14:textId="228F43D2" w:rsidR="00872830" w:rsidRDefault="00872830" w:rsidP="008B0073"/>
        </w:tc>
      </w:tr>
    </w:tbl>
    <w:p w14:paraId="250FF5C6" w14:textId="77777777" w:rsidR="009326CC" w:rsidRPr="00872830" w:rsidRDefault="009326CC" w:rsidP="009326CC">
      <w:pPr>
        <w:pStyle w:val="a3"/>
        <w:ind w:leftChars="0" w:left="1120"/>
      </w:pPr>
    </w:p>
    <w:p w14:paraId="0D42063F" w14:textId="38F651D7" w:rsidR="009326CC" w:rsidRDefault="009326CC" w:rsidP="009326CC">
      <w:pPr>
        <w:pStyle w:val="a3"/>
        <w:ind w:leftChars="0" w:left="1120"/>
      </w:pPr>
    </w:p>
    <w:p w14:paraId="5CAE6C5C" w14:textId="2A7FFBA9" w:rsidR="009326CC" w:rsidRDefault="009326CC" w:rsidP="009326CC">
      <w:pPr>
        <w:pStyle w:val="a3"/>
        <w:ind w:leftChars="0" w:left="1120"/>
      </w:pPr>
    </w:p>
    <w:p w14:paraId="2E232036" w14:textId="6A2F4749" w:rsidR="002F5C8D" w:rsidRDefault="002F5C8D" w:rsidP="00872830"/>
    <w:p w14:paraId="17A0B16F" w14:textId="77777777" w:rsidR="003213DA" w:rsidRDefault="003213DA" w:rsidP="002F5C8D">
      <w:pPr>
        <w:pStyle w:val="a3"/>
        <w:ind w:leftChars="0" w:left="760"/>
      </w:pPr>
    </w:p>
    <w:p w14:paraId="0A5FC771" w14:textId="0AC3A401" w:rsidR="002F5C8D" w:rsidRDefault="002F5C8D" w:rsidP="002F5C8D">
      <w:pPr>
        <w:pStyle w:val="a3"/>
        <w:ind w:leftChars="0" w:left="760"/>
      </w:pPr>
      <w:r>
        <w:t>Output]</w:t>
      </w:r>
    </w:p>
    <w:p w14:paraId="0E776214" w14:textId="520B4ED0" w:rsidR="003213DA" w:rsidRDefault="003213DA" w:rsidP="003213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16DB6645" wp14:editId="23913D0A">
            <wp:extent cx="2934183" cy="293418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804" cy="29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6D14" w14:textId="34884343" w:rsidR="002F5C8D" w:rsidRPr="00872830" w:rsidRDefault="002F5C8D" w:rsidP="002F5C8D">
      <w:r>
        <w:tab/>
      </w:r>
    </w:p>
    <w:p w14:paraId="5D048614" w14:textId="3191CCE7" w:rsidR="007C29DB" w:rsidRDefault="003213DA" w:rsidP="003213D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시간에 따라 점차 증가하는 추세를 보이며 계절성은 보이지 않는다.</w:t>
      </w:r>
    </w:p>
    <w:p w14:paraId="248C1D63" w14:textId="2CB369D2" w:rsidR="003213DA" w:rsidRDefault="003213DA" w:rsidP="003213D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이상점은 존재하지 않으며 시간에 따라 평균값이 증가하므로 비정상 시계열이다.</w:t>
      </w:r>
    </w:p>
    <w:p w14:paraId="18F24EA3" w14:textId="6A6D7246" w:rsidR="003213DA" w:rsidRPr="006A6A87" w:rsidRDefault="003213DA" w:rsidP="003213DA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6A6A87">
        <w:rPr>
          <w:rFonts w:hint="eastAsia"/>
          <w:b/>
          <w:bCs/>
        </w:rPr>
        <w:lastRenderedPageBreak/>
        <w:t>추세 제거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739"/>
      </w:tblGrid>
      <w:tr w:rsidR="003213DA" w14:paraId="1CBF9184" w14:textId="77777777" w:rsidTr="003213DA">
        <w:trPr>
          <w:trHeight w:val="1835"/>
        </w:trPr>
        <w:tc>
          <w:tcPr>
            <w:tcW w:w="5739" w:type="dxa"/>
          </w:tcPr>
          <w:p w14:paraId="6C990F59" w14:textId="3DD5ED54" w:rsidR="003213DA" w:rsidRDefault="003213DA" w:rsidP="003213DA">
            <w:r>
              <w:t>&gt; x&lt;-time(df.ts)</w:t>
            </w:r>
          </w:p>
          <w:p w14:paraId="519C0E3C" w14:textId="5551CA97" w:rsidR="003213DA" w:rsidRDefault="003213DA" w:rsidP="003213DA">
            <w:r>
              <w:t>&gt; DT2&lt;-lm(df.ts~x+I(x^2))$residuals</w:t>
            </w:r>
          </w:p>
          <w:p w14:paraId="10FB52A0" w14:textId="77777777" w:rsidR="003213DA" w:rsidRDefault="003213DA" w:rsidP="003213DA">
            <w:r>
              <w:t>&gt; lines(lowess(DT2),col="blue")</w:t>
            </w:r>
          </w:p>
          <w:p w14:paraId="5F7EE7F3" w14:textId="375DDF31" w:rsidR="003213DA" w:rsidRDefault="003213DA" w:rsidP="003213DA">
            <w:r>
              <w:rPr>
                <w:rFonts w:hint="eastAsia"/>
              </w:rPr>
              <w:t>&gt;</w:t>
            </w:r>
            <w:r>
              <w:t xml:space="preserve"> </w:t>
            </w:r>
            <w:r w:rsidRPr="003213DA">
              <w:t>DT.ts&lt;-ts(DT2,start=start(df.ts),frequency = 12)</w:t>
            </w:r>
          </w:p>
          <w:p w14:paraId="78F65248" w14:textId="2748329E" w:rsidR="003213DA" w:rsidRDefault="003213DA" w:rsidP="003213DA">
            <w:r>
              <w:rPr>
                <w:rFonts w:hint="eastAsia"/>
              </w:rPr>
              <w:t>&gt;</w:t>
            </w:r>
            <w:r>
              <w:t xml:space="preserve"> </w:t>
            </w:r>
            <w:r w:rsidRPr="003213DA">
              <w:t>plot(DT.ts)</w:t>
            </w:r>
          </w:p>
        </w:tc>
      </w:tr>
    </w:tbl>
    <w:p w14:paraId="7C3E3277" w14:textId="77777777" w:rsidR="003213DA" w:rsidRPr="00872830" w:rsidRDefault="003213DA" w:rsidP="003213DA">
      <w:pPr>
        <w:pStyle w:val="a3"/>
        <w:ind w:leftChars="0" w:left="1120"/>
      </w:pPr>
    </w:p>
    <w:p w14:paraId="7923044D" w14:textId="77777777" w:rsidR="003213DA" w:rsidRDefault="003213DA" w:rsidP="003213DA">
      <w:pPr>
        <w:pStyle w:val="a3"/>
        <w:ind w:leftChars="0" w:left="1120"/>
      </w:pPr>
    </w:p>
    <w:p w14:paraId="4F68EE97" w14:textId="77777777" w:rsidR="003213DA" w:rsidRDefault="003213DA" w:rsidP="003213DA">
      <w:pPr>
        <w:pStyle w:val="a3"/>
        <w:ind w:leftChars="0" w:left="1120"/>
      </w:pPr>
    </w:p>
    <w:p w14:paraId="0795F0FF" w14:textId="77777777" w:rsidR="003213DA" w:rsidRDefault="003213DA" w:rsidP="003213DA"/>
    <w:p w14:paraId="5120E53E" w14:textId="77777777" w:rsidR="003213DA" w:rsidRDefault="003213DA" w:rsidP="003213DA"/>
    <w:p w14:paraId="45299A32" w14:textId="77777777" w:rsidR="003213DA" w:rsidRDefault="003213DA" w:rsidP="003213DA">
      <w:pPr>
        <w:pStyle w:val="a3"/>
        <w:ind w:leftChars="0" w:left="760"/>
      </w:pPr>
      <w:r>
        <w:t>Output]</w:t>
      </w:r>
    </w:p>
    <w:p w14:paraId="680D3FE3" w14:textId="12E3316D" w:rsidR="003213DA" w:rsidRDefault="003213DA" w:rsidP="003213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30EBCB49" wp14:editId="3CACE17D">
            <wp:extent cx="2500132" cy="2500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771" cy="25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CB7E" w14:textId="77777777" w:rsidR="003213DA" w:rsidRPr="00872830" w:rsidRDefault="003213DA" w:rsidP="003213DA">
      <w:r>
        <w:tab/>
      </w:r>
    </w:p>
    <w:p w14:paraId="6CA799FA" w14:textId="23EAA118" w:rsidR="00437D27" w:rsidRDefault="00437D27" w:rsidP="003213D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과제5에 따라 </w:t>
      </w:r>
      <w:r>
        <w:t>2</w:t>
      </w:r>
      <w:r>
        <w:rPr>
          <w:rFonts w:hint="eastAsia"/>
        </w:rPr>
        <w:t>차항까지 사용해 추세 제거를 진행한다.</w:t>
      </w:r>
    </w:p>
    <w:p w14:paraId="23EE43B3" w14:textId="1DB2BA73" w:rsidR="007C29DB" w:rsidRDefault="003213DA" w:rsidP="003213D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회귀분석을 통해 추세제거를 시행했지만,</w:t>
      </w:r>
      <w:r>
        <w:t xml:space="preserve"> </w:t>
      </w:r>
      <w:r>
        <w:rPr>
          <w:rFonts w:hint="eastAsia"/>
        </w:rPr>
        <w:t>시간에 따른 진폭(분산</w:t>
      </w:r>
      <w:r>
        <w:t>)</w:t>
      </w:r>
      <w:r>
        <w:rPr>
          <w:rFonts w:hint="eastAsia"/>
        </w:rPr>
        <w:t>이 달라져 여전히 비정상 시계열이라고 할 수 있다.</w:t>
      </w:r>
    </w:p>
    <w:p w14:paraId="6E9F4D6C" w14:textId="77777777" w:rsidR="00A10C9F" w:rsidRDefault="00A10C9F">
      <w:pPr>
        <w:widowControl/>
        <w:wordWrap/>
        <w:autoSpaceDE/>
        <w:autoSpaceDN/>
      </w:pPr>
      <w:r>
        <w:br w:type="page"/>
      </w:r>
    </w:p>
    <w:p w14:paraId="398606E5" w14:textId="0322F1B5" w:rsidR="003213DA" w:rsidRPr="006A6A87" w:rsidRDefault="003213DA" w:rsidP="003213DA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6A6A87">
        <w:rPr>
          <w:rFonts w:hint="eastAsia"/>
          <w:b/>
          <w:bCs/>
        </w:rPr>
        <w:lastRenderedPageBreak/>
        <w:t>차분 차수 결정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348"/>
      </w:tblGrid>
      <w:tr w:rsidR="003213DA" w14:paraId="5E11A76D" w14:textId="77777777" w:rsidTr="003213DA">
        <w:trPr>
          <w:trHeight w:val="1735"/>
        </w:trPr>
        <w:tc>
          <w:tcPr>
            <w:tcW w:w="5348" w:type="dxa"/>
          </w:tcPr>
          <w:p w14:paraId="557C2C73" w14:textId="60138072" w:rsidR="003213DA" w:rsidRDefault="003213DA" w:rsidP="003213DA">
            <w:r>
              <w:t>&gt; par(mfrow=c(3,1))</w:t>
            </w:r>
          </w:p>
          <w:p w14:paraId="17C21477" w14:textId="1BA9018A" w:rsidR="003213DA" w:rsidRDefault="003213DA" w:rsidP="003213DA">
            <w:r>
              <w:t>&gt; plot(DT.ts)</w:t>
            </w:r>
          </w:p>
          <w:p w14:paraId="0B97E729" w14:textId="279A9287" w:rsidR="003213DA" w:rsidRDefault="003213DA" w:rsidP="003213DA">
            <w:r>
              <w:t>&gt; acf(DT.ts)</w:t>
            </w:r>
          </w:p>
          <w:p w14:paraId="63926687" w14:textId="77777777" w:rsidR="003213DA" w:rsidRDefault="003213DA" w:rsidP="003213DA">
            <w:r>
              <w:t>&gt; pacf(DT.ts)</w:t>
            </w:r>
          </w:p>
          <w:p w14:paraId="41831D8E" w14:textId="520216EA" w:rsidR="003213DA" w:rsidRDefault="00A10C9F" w:rsidP="003213DA">
            <w:r>
              <w:t xml:space="preserve">&gt; </w:t>
            </w:r>
            <w:r w:rsidR="003213DA">
              <w:t>adf.test(DT.ts)</w:t>
            </w:r>
          </w:p>
        </w:tc>
      </w:tr>
    </w:tbl>
    <w:p w14:paraId="6650EE71" w14:textId="77777777" w:rsidR="003213DA" w:rsidRPr="00872830" w:rsidRDefault="003213DA" w:rsidP="003213DA">
      <w:pPr>
        <w:pStyle w:val="a3"/>
        <w:ind w:leftChars="0" w:left="1120"/>
      </w:pPr>
    </w:p>
    <w:p w14:paraId="49D849D4" w14:textId="77777777" w:rsidR="003213DA" w:rsidRDefault="003213DA" w:rsidP="003213DA">
      <w:pPr>
        <w:pStyle w:val="a3"/>
        <w:ind w:leftChars="0" w:left="1120"/>
      </w:pPr>
    </w:p>
    <w:p w14:paraId="09952F9F" w14:textId="77777777" w:rsidR="003213DA" w:rsidRDefault="003213DA" w:rsidP="003213DA">
      <w:pPr>
        <w:pStyle w:val="a3"/>
        <w:ind w:leftChars="0" w:left="1120"/>
      </w:pPr>
    </w:p>
    <w:p w14:paraId="3B50A5ED" w14:textId="77777777" w:rsidR="003213DA" w:rsidRDefault="003213DA" w:rsidP="003213DA"/>
    <w:p w14:paraId="616836B6" w14:textId="77777777" w:rsidR="003213DA" w:rsidRDefault="003213DA" w:rsidP="003213DA"/>
    <w:p w14:paraId="7607C66C" w14:textId="77777777" w:rsidR="003213DA" w:rsidRDefault="003213DA" w:rsidP="003213DA">
      <w:pPr>
        <w:pStyle w:val="a3"/>
        <w:ind w:leftChars="0" w:left="760"/>
      </w:pPr>
      <w:r>
        <w:t>Output]</w:t>
      </w:r>
    </w:p>
    <w:p w14:paraId="23540310" w14:textId="5AF4D6C9" w:rsidR="003213DA" w:rsidRDefault="003213DA" w:rsidP="003213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71F77BB5" wp14:editId="7D0EE3B2">
            <wp:extent cx="3981450" cy="3981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10C9F" w14:paraId="235519F1" w14:textId="77777777" w:rsidTr="00A10C9F">
        <w:tc>
          <w:tcPr>
            <w:tcW w:w="9016" w:type="dxa"/>
          </w:tcPr>
          <w:p w14:paraId="33FC0F22" w14:textId="1D3F7599" w:rsidR="00A10C9F" w:rsidRDefault="00A10C9F" w:rsidP="00A10C9F">
            <w:pPr>
              <w:pStyle w:val="a3"/>
              <w:jc w:val="center"/>
            </w:pPr>
            <w:r>
              <w:t>Augmented Dickey-Fuller Test</w:t>
            </w:r>
          </w:p>
          <w:p w14:paraId="67DD6C9B" w14:textId="77777777" w:rsidR="00A10C9F" w:rsidRDefault="00A10C9F" w:rsidP="00A10C9F">
            <w:pPr>
              <w:pStyle w:val="a3"/>
              <w:jc w:val="center"/>
            </w:pPr>
            <w:r>
              <w:t>data:  DT.ts</w:t>
            </w:r>
          </w:p>
          <w:p w14:paraId="349C6DAC" w14:textId="77777777" w:rsidR="00A10C9F" w:rsidRDefault="00A10C9F" w:rsidP="00A10C9F">
            <w:pPr>
              <w:pStyle w:val="a3"/>
              <w:jc w:val="center"/>
            </w:pPr>
            <w:r>
              <w:t>Dickey-Fuller = -3.2946, Lag order = 4, p-value = 0.0757</w:t>
            </w:r>
          </w:p>
          <w:p w14:paraId="0E711591" w14:textId="70282085" w:rsidR="00A10C9F" w:rsidRDefault="00A10C9F" w:rsidP="00A10C9F">
            <w:pPr>
              <w:pStyle w:val="a3"/>
              <w:ind w:leftChars="0" w:left="0"/>
              <w:jc w:val="center"/>
            </w:pPr>
            <w:r>
              <w:t>alternative hypothesis: stationary</w:t>
            </w:r>
          </w:p>
        </w:tc>
      </w:tr>
    </w:tbl>
    <w:p w14:paraId="690650F4" w14:textId="317AE5C4" w:rsidR="003213DA" w:rsidRPr="00872830" w:rsidRDefault="003213DA" w:rsidP="003213DA"/>
    <w:p w14:paraId="0B97939E" w14:textId="77777777" w:rsidR="00437D27" w:rsidRDefault="00437D27">
      <w:pPr>
        <w:widowControl/>
        <w:wordWrap/>
        <w:autoSpaceDE/>
        <w:autoSpaceDN/>
      </w:pPr>
      <w:r>
        <w:br w:type="page"/>
      </w:r>
    </w:p>
    <w:p w14:paraId="14BD3424" w14:textId="7184B819" w:rsidR="007C29DB" w:rsidRDefault="003213DA" w:rsidP="00A10C9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S</w:t>
      </w:r>
      <w:r>
        <w:t>ACF</w:t>
      </w:r>
      <w:r>
        <w:rPr>
          <w:rFonts w:hint="eastAsia"/>
        </w:rPr>
        <w:t>가 완만하게 줄어들어 차분이 필요한 비정상 시계열임을 알 수 있다.</w:t>
      </w:r>
      <w:r>
        <w:t xml:space="preserve"> </w:t>
      </w:r>
    </w:p>
    <w:p w14:paraId="442B20AD" w14:textId="493B4BEB" w:rsidR="00A10C9F" w:rsidRDefault="00A10C9F" w:rsidP="00A10C9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추가적으로 </w:t>
      </w:r>
      <w:r>
        <w:t xml:space="preserve">adf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를 통해 객관적으로 차분이 필요한 지를 검정해보면,</w:t>
      </w:r>
      <w:r>
        <w:t xml:space="preserve"> p-value</w:t>
      </w:r>
      <w:r>
        <w:rPr>
          <w:rFonts w:hint="eastAsia"/>
        </w:rPr>
        <w:t xml:space="preserve">가 </w:t>
      </w:r>
      <w:r>
        <w:t>0.08</w:t>
      </w:r>
      <w:r>
        <w:rPr>
          <w:rFonts w:hint="eastAsia"/>
        </w:rPr>
        <w:t xml:space="preserve">로 큰 값을 가져 유의수준 </w:t>
      </w:r>
      <w:r>
        <w:t xml:space="preserve">0.05 </w:t>
      </w:r>
      <w:r>
        <w:rPr>
          <w:rFonts w:hint="eastAsia"/>
        </w:rPr>
        <w:t>하에서 귀무가설을 채택한다.</w:t>
      </w:r>
    </w:p>
    <w:p w14:paraId="02DC602D" w14:textId="39728452" w:rsidR="00A10C9F" w:rsidRPr="00A10C9F" w:rsidRDefault="00A10C9F" w:rsidP="00A10C9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귀무가설 </w:t>
      </w:r>
      <w:r>
        <w:t xml:space="preserve">(H0) : </w:t>
      </w:r>
      <w:r>
        <w:rPr>
          <w:rFonts w:hint="eastAsia"/>
        </w:rPr>
        <w:t>단위근 존재</w:t>
      </w:r>
      <w:r>
        <w:t xml:space="preserve"> </w:t>
      </w:r>
      <w:r>
        <w:rPr>
          <w:rFonts w:eastAsiaTheme="minorHAnsi"/>
        </w:rPr>
        <w:t xml:space="preserve">⇔ </w:t>
      </w:r>
      <w:r>
        <w:rPr>
          <w:rFonts w:hint="eastAsia"/>
        </w:rPr>
        <w:t>차분 필요</w:t>
      </w:r>
      <w:r>
        <w:t xml:space="preserve"> </w:t>
      </w:r>
      <w:r>
        <w:rPr>
          <w:rFonts w:eastAsiaTheme="minorHAnsi"/>
        </w:rPr>
        <w:t xml:space="preserve">⇔ </w:t>
      </w:r>
      <w:r>
        <w:rPr>
          <w:rFonts w:eastAsiaTheme="minorHAnsi" w:hint="eastAsia"/>
        </w:rPr>
        <w:t>비정상 시계열</w:t>
      </w:r>
    </w:p>
    <w:p w14:paraId="794AFF46" w14:textId="2DD3107D" w:rsidR="00A10C9F" w:rsidRDefault="00A10C9F" w:rsidP="00A10C9F">
      <w:pPr>
        <w:pStyle w:val="a3"/>
        <w:numPr>
          <w:ilvl w:val="0"/>
          <w:numId w:val="2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따라서 추세제거 한 데이터도 확률적 추세가 존재하는 비정상 시계열이므로 차분을 해야만 한다.</w:t>
      </w:r>
    </w:p>
    <w:p w14:paraId="152C5897" w14:textId="77777777" w:rsidR="00A10C9F" w:rsidRDefault="00A10C9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475D154F" w14:textId="3182A779" w:rsidR="00A10C9F" w:rsidRPr="006A6A87" w:rsidRDefault="00A10C9F" w:rsidP="00A10C9F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6A6A87">
        <w:rPr>
          <w:rFonts w:hint="eastAsia"/>
          <w:b/>
          <w:bCs/>
        </w:rPr>
        <w:lastRenderedPageBreak/>
        <w:t>차분시행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348"/>
      </w:tblGrid>
      <w:tr w:rsidR="00A10C9F" w14:paraId="797A57A6" w14:textId="77777777" w:rsidTr="00423DE2">
        <w:trPr>
          <w:trHeight w:val="1735"/>
        </w:trPr>
        <w:tc>
          <w:tcPr>
            <w:tcW w:w="5348" w:type="dxa"/>
          </w:tcPr>
          <w:p w14:paraId="7D982364" w14:textId="4A9D7547" w:rsidR="00437D27" w:rsidRDefault="00437D27" w:rsidP="00A10C9F">
            <w:r>
              <w:t xml:space="preserve">&gt; </w:t>
            </w:r>
            <w:r w:rsidRPr="00A10C9F">
              <w:t>kpss.test(diff(DT.ts))</w:t>
            </w:r>
          </w:p>
          <w:p w14:paraId="15A8F173" w14:textId="77777777" w:rsidR="00437D27" w:rsidRPr="00437D27" w:rsidRDefault="00437D27" w:rsidP="00A10C9F"/>
          <w:p w14:paraId="111FBEC6" w14:textId="4946AA96" w:rsidR="00A10C9F" w:rsidRDefault="00A10C9F" w:rsidP="00A10C9F">
            <w:r>
              <w:t>&gt; par(mfrow=c(3,1))</w:t>
            </w:r>
          </w:p>
          <w:p w14:paraId="09E65FA4" w14:textId="5D08416F" w:rsidR="00A10C9F" w:rsidRDefault="00A10C9F" w:rsidP="00A10C9F">
            <w:r>
              <w:t>&gt; plot(diff(DT.ts))</w:t>
            </w:r>
          </w:p>
          <w:p w14:paraId="65EFC269" w14:textId="7A94904D" w:rsidR="00A10C9F" w:rsidRDefault="00A10C9F" w:rsidP="00A10C9F">
            <w:r>
              <w:t>&gt; acf(diff(DT.ts))</w:t>
            </w:r>
          </w:p>
          <w:p w14:paraId="0C8C3282" w14:textId="0D43754A" w:rsidR="00A10C9F" w:rsidRDefault="00A10C9F" w:rsidP="00A10C9F">
            <w:r>
              <w:t>&gt; pacf(diff(DT.ts))</w:t>
            </w:r>
          </w:p>
        </w:tc>
      </w:tr>
    </w:tbl>
    <w:p w14:paraId="658184DF" w14:textId="77777777" w:rsidR="00A10C9F" w:rsidRPr="00872830" w:rsidRDefault="00A10C9F" w:rsidP="00A10C9F">
      <w:pPr>
        <w:pStyle w:val="a3"/>
        <w:ind w:leftChars="0" w:left="1120"/>
      </w:pPr>
    </w:p>
    <w:p w14:paraId="34D34BBC" w14:textId="77777777" w:rsidR="00A10C9F" w:rsidRDefault="00A10C9F" w:rsidP="00A10C9F">
      <w:pPr>
        <w:pStyle w:val="a3"/>
        <w:ind w:leftChars="0" w:left="1120"/>
      </w:pPr>
    </w:p>
    <w:p w14:paraId="290D3447" w14:textId="77777777" w:rsidR="00A10C9F" w:rsidRDefault="00A10C9F" w:rsidP="00A10C9F">
      <w:pPr>
        <w:pStyle w:val="a3"/>
        <w:ind w:leftChars="0" w:left="1120"/>
      </w:pPr>
    </w:p>
    <w:p w14:paraId="7A9B5E7B" w14:textId="77777777" w:rsidR="00A10C9F" w:rsidRDefault="00A10C9F" w:rsidP="00A10C9F"/>
    <w:p w14:paraId="35849AF5" w14:textId="77777777" w:rsidR="00A10C9F" w:rsidRDefault="00A10C9F" w:rsidP="00A10C9F"/>
    <w:p w14:paraId="3B396FA9" w14:textId="0BF1ABD6" w:rsidR="00A10C9F" w:rsidRDefault="00A10C9F" w:rsidP="00A10C9F">
      <w:pPr>
        <w:pStyle w:val="a3"/>
        <w:ind w:leftChars="0" w:left="760"/>
      </w:pPr>
      <w:r>
        <w:t>Output]</w:t>
      </w:r>
    </w:p>
    <w:tbl>
      <w:tblPr>
        <w:tblStyle w:val="a4"/>
        <w:tblpPr w:leftFromText="142" w:rightFromText="142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8256"/>
      </w:tblGrid>
      <w:tr w:rsidR="00437D27" w14:paraId="15246715" w14:textId="77777777" w:rsidTr="00437D27">
        <w:tc>
          <w:tcPr>
            <w:tcW w:w="8256" w:type="dxa"/>
          </w:tcPr>
          <w:p w14:paraId="237E0396" w14:textId="77777777" w:rsidR="00437D27" w:rsidRDefault="00437D27" w:rsidP="00437D27">
            <w:pPr>
              <w:pStyle w:val="a3"/>
              <w:jc w:val="center"/>
            </w:pPr>
            <w:r>
              <w:t>KPSS Test for Level Stationarity</w:t>
            </w:r>
          </w:p>
          <w:p w14:paraId="345C45F1" w14:textId="77777777" w:rsidR="00437D27" w:rsidRDefault="00437D27" w:rsidP="00437D27">
            <w:pPr>
              <w:pStyle w:val="a3"/>
              <w:jc w:val="center"/>
            </w:pPr>
          </w:p>
          <w:p w14:paraId="52F40E15" w14:textId="77777777" w:rsidR="00437D27" w:rsidRDefault="00437D27" w:rsidP="00437D27">
            <w:pPr>
              <w:pStyle w:val="a3"/>
              <w:jc w:val="center"/>
            </w:pPr>
            <w:r>
              <w:t>data:  diff(DT.ts)</w:t>
            </w:r>
          </w:p>
          <w:p w14:paraId="77CD2C2B" w14:textId="77777777" w:rsidR="00437D27" w:rsidRDefault="00437D27" w:rsidP="00437D27">
            <w:pPr>
              <w:pStyle w:val="a3"/>
              <w:jc w:val="center"/>
            </w:pPr>
            <w:r>
              <w:t>KPSS Level = 0.10439, Truncation lag parameter = 4, p-value = 0.1</w:t>
            </w:r>
          </w:p>
        </w:tc>
      </w:tr>
    </w:tbl>
    <w:p w14:paraId="5159F141" w14:textId="77777777" w:rsidR="00437D27" w:rsidRDefault="00437D27" w:rsidP="00A10C9F">
      <w:pPr>
        <w:pStyle w:val="a3"/>
        <w:ind w:leftChars="0" w:left="760"/>
      </w:pPr>
    </w:p>
    <w:p w14:paraId="257D8B40" w14:textId="519BCC08" w:rsidR="00A10C9F" w:rsidRDefault="00A10C9F" w:rsidP="00A10C9F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60EF34BB" wp14:editId="33A4114F">
            <wp:extent cx="4199207" cy="419920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589" cy="42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A4CF" w14:textId="77777777" w:rsidR="00A10C9F" w:rsidRPr="00872830" w:rsidRDefault="00A10C9F" w:rsidP="00A10C9F"/>
    <w:p w14:paraId="0B4F0523" w14:textId="77777777" w:rsidR="00437D27" w:rsidRDefault="00437D27">
      <w:pPr>
        <w:widowControl/>
        <w:wordWrap/>
        <w:autoSpaceDE/>
        <w:autoSpaceDN/>
      </w:pPr>
      <w:r>
        <w:br w:type="page"/>
      </w:r>
    </w:p>
    <w:p w14:paraId="1F323441" w14:textId="5A21ED21" w:rsidR="00437D27" w:rsidRDefault="00437D27" w:rsidP="00A10C9F">
      <w:pPr>
        <w:pStyle w:val="a3"/>
        <w:numPr>
          <w:ilvl w:val="0"/>
          <w:numId w:val="21"/>
        </w:numPr>
        <w:ind w:leftChars="0"/>
      </w:pPr>
      <w:r>
        <w:lastRenderedPageBreak/>
        <w:t>1</w:t>
      </w:r>
      <w:r>
        <w:rPr>
          <w:rFonts w:hint="eastAsia"/>
        </w:rPr>
        <w:t>차 차분한</w:t>
      </w:r>
      <w:r>
        <w:t xml:space="preserve"> </w:t>
      </w:r>
      <w:r>
        <w:rPr>
          <w:rFonts w:hint="eastAsia"/>
        </w:rPr>
        <w:t xml:space="preserve">데이터를 </w:t>
      </w:r>
      <w:r>
        <w:t xml:space="preserve">kpss </w:t>
      </w:r>
      <w:r>
        <w:rPr>
          <w:rFonts w:hint="eastAsia"/>
        </w:rPr>
        <w:t>단위근 검정을 통해 보인 결과,</w:t>
      </w:r>
      <w:r>
        <w:t xml:space="preserve"> p-value</w:t>
      </w:r>
      <w:r>
        <w:rPr>
          <w:rFonts w:hint="eastAsia"/>
        </w:rPr>
        <w:t xml:space="preserve">는 </w:t>
      </w:r>
      <w:r>
        <w:t>0.05</w:t>
      </w:r>
      <w:r>
        <w:rPr>
          <w:rFonts w:hint="eastAsia"/>
        </w:rPr>
        <w:t>보다 커 귀무가설을 채택한다.</w:t>
      </w:r>
      <w:r>
        <w:t xml:space="preserve"> </w:t>
      </w:r>
      <w:r>
        <w:rPr>
          <w:rFonts w:hint="eastAsia"/>
        </w:rPr>
        <w:t xml:space="preserve">따라서 차분차수는 </w:t>
      </w:r>
      <w:r>
        <w:t>1</w:t>
      </w:r>
      <w:r>
        <w:rPr>
          <w:rFonts w:hint="eastAsia"/>
        </w:rPr>
        <w:t>로 지정한다.</w:t>
      </w:r>
    </w:p>
    <w:p w14:paraId="45EBB98B" w14:textId="04CBD7D4" w:rsidR="00437D27" w:rsidRPr="00437D27" w:rsidRDefault="00437D27" w:rsidP="00A10C9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귀무가설(</w:t>
      </w:r>
      <w:r>
        <w:t xml:space="preserve">H0)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eastAsiaTheme="minorHAnsi"/>
        </w:rPr>
        <w:t xml:space="preserve">⇔ </w:t>
      </w:r>
      <w:r>
        <w:rPr>
          <w:rFonts w:eastAsiaTheme="minorHAnsi" w:hint="eastAsia"/>
        </w:rPr>
        <w:t>차분 필요 없음.</w:t>
      </w:r>
    </w:p>
    <w:p w14:paraId="1B2391FF" w14:textId="77777777" w:rsidR="00437D27" w:rsidRDefault="00437D27" w:rsidP="00437D27">
      <w:pPr>
        <w:pStyle w:val="a3"/>
        <w:ind w:leftChars="0" w:left="1200"/>
      </w:pPr>
    </w:p>
    <w:p w14:paraId="7BCE8205" w14:textId="76C87F62" w:rsidR="00A10C9F" w:rsidRDefault="00437D27" w:rsidP="00A10C9F">
      <w:pPr>
        <w:pStyle w:val="a3"/>
        <w:numPr>
          <w:ilvl w:val="0"/>
          <w:numId w:val="21"/>
        </w:numPr>
        <w:ind w:leftChars="0"/>
      </w:pPr>
      <w:r>
        <w:t>1</w:t>
      </w:r>
      <w:r>
        <w:rPr>
          <w:rFonts w:hint="eastAsia"/>
        </w:rPr>
        <w:t xml:space="preserve">차 차분한 데이터의 </w:t>
      </w:r>
      <w:r w:rsidR="00A10C9F">
        <w:t>ACF</w:t>
      </w:r>
      <w:r>
        <w:rPr>
          <w:rFonts w:hint="eastAsia"/>
        </w:rPr>
        <w:t xml:space="preserve"> 및 </w:t>
      </w:r>
      <w:r>
        <w:t xml:space="preserve">PACF 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파악한 결과,</w:t>
      </w:r>
      <w:r>
        <w:t xml:space="preserve"> ACF</w:t>
      </w:r>
      <w:r>
        <w:rPr>
          <w:rFonts w:hint="eastAsia"/>
        </w:rPr>
        <w:t xml:space="preserve">와 </w:t>
      </w:r>
      <w:r>
        <w:t>PACF</w:t>
      </w:r>
      <w:r>
        <w:rPr>
          <w:rFonts w:hint="eastAsia"/>
        </w:rPr>
        <w:t>는 모두 지수적으로 감소하는 모습을 볼 수 있다.</w:t>
      </w:r>
    </w:p>
    <w:p w14:paraId="249E5572" w14:textId="24F9CC77" w:rsidR="00A10C9F" w:rsidRPr="00437D27" w:rsidRDefault="00437D27" w:rsidP="00437D27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따라서 </w:t>
      </w:r>
      <w:r>
        <w:t>ACF</w:t>
      </w:r>
      <w:r>
        <w:rPr>
          <w:rFonts w:hint="eastAsia"/>
        </w:rPr>
        <w:t xml:space="preserve">와 </w:t>
      </w:r>
      <w:r>
        <w:t>PACF</w:t>
      </w:r>
      <w:r>
        <w:rPr>
          <w:rFonts w:hint="eastAsia"/>
        </w:rPr>
        <w:t xml:space="preserve">가 모두 </w:t>
      </w:r>
      <w:r>
        <w:t>Tails off</w:t>
      </w:r>
      <w:r>
        <w:rPr>
          <w:rFonts w:hint="eastAsia"/>
        </w:rPr>
        <w:t xml:space="preserve">한 형태인 </w:t>
      </w:r>
      <w:r>
        <w:t>ARMA</w:t>
      </w:r>
      <w:r>
        <w:rPr>
          <w:rFonts w:hint="eastAsia"/>
        </w:rPr>
        <w:t>모형을 선택한다.</w:t>
      </w:r>
      <w:r w:rsidR="00A10C9F" w:rsidRPr="00437D27">
        <w:rPr>
          <w:rFonts w:eastAsiaTheme="minorHAnsi"/>
        </w:rPr>
        <w:br w:type="page"/>
      </w:r>
    </w:p>
    <w:p w14:paraId="02E497EA" w14:textId="5A0B558E" w:rsidR="00437D27" w:rsidRPr="006A6A87" w:rsidRDefault="00437D27" w:rsidP="00437D27">
      <w:pPr>
        <w:pStyle w:val="a3"/>
        <w:numPr>
          <w:ilvl w:val="0"/>
          <w:numId w:val="16"/>
        </w:numPr>
        <w:ind w:leftChars="0"/>
        <w:rPr>
          <w:b/>
          <w:bCs/>
          <w:sz w:val="24"/>
          <w:szCs w:val="24"/>
        </w:rPr>
      </w:pPr>
      <w:r w:rsidRPr="006A6A87">
        <w:rPr>
          <w:rFonts w:hint="eastAsia"/>
          <w:b/>
          <w:bCs/>
          <w:sz w:val="24"/>
          <w:szCs w:val="24"/>
        </w:rPr>
        <w:lastRenderedPageBreak/>
        <w:t>모형의 추정</w:t>
      </w:r>
    </w:p>
    <w:p w14:paraId="7FDE0232" w14:textId="530936AE" w:rsidR="00437D27" w:rsidRPr="006A6A87" w:rsidRDefault="002348C1" w:rsidP="002348C1">
      <w:pPr>
        <w:pStyle w:val="a3"/>
        <w:numPr>
          <w:ilvl w:val="0"/>
          <w:numId w:val="26"/>
        </w:numPr>
        <w:ind w:leftChars="0"/>
        <w:rPr>
          <w:b/>
          <w:bCs/>
        </w:rPr>
      </w:pPr>
      <w:r w:rsidRPr="006A6A87">
        <w:rPr>
          <w:rFonts w:hint="eastAsia"/>
          <w:b/>
          <w:bCs/>
        </w:rPr>
        <w:t>모수 추정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8072"/>
      </w:tblGrid>
      <w:tr w:rsidR="00437D27" w14:paraId="421C2DAF" w14:textId="77777777" w:rsidTr="002348C1">
        <w:trPr>
          <w:trHeight w:val="589"/>
        </w:trPr>
        <w:tc>
          <w:tcPr>
            <w:tcW w:w="8072" w:type="dxa"/>
          </w:tcPr>
          <w:p w14:paraId="3D328CDB" w14:textId="3B7822B1" w:rsidR="002348C1" w:rsidRDefault="00437D27" w:rsidP="002348C1">
            <w:r>
              <w:t>&gt;</w:t>
            </w:r>
            <w:r w:rsidR="002348C1">
              <w:t xml:space="preserve"> ma1&lt;-Arima(DT.ts,order=c(0,1,1),include.mean = TRUE,include.drift=TRUE)</w:t>
            </w:r>
          </w:p>
          <w:p w14:paraId="57527FB7" w14:textId="0D35FBDE" w:rsidR="002348C1" w:rsidRDefault="002348C1" w:rsidP="002348C1">
            <w:r>
              <w:t>&gt; ar1&lt;-Arima(DT.ts,order=c(1,1,0),include.mean = TRUE,include.drift=TRUE)</w:t>
            </w:r>
          </w:p>
          <w:p w14:paraId="2A332BB7" w14:textId="194A417D" w:rsidR="00437D27" w:rsidRDefault="002348C1" w:rsidP="002348C1">
            <w:r>
              <w:t>&gt; arma11&lt;-Arima(DT.ts,order=c(1,1,1),include.mean = TRUE,include.drift=TRUE)</w:t>
            </w:r>
          </w:p>
          <w:p w14:paraId="50BF07EA" w14:textId="77777777" w:rsidR="000F2E8A" w:rsidRDefault="000F2E8A" w:rsidP="002348C1"/>
          <w:p w14:paraId="1ED73BC1" w14:textId="3360097E" w:rsidR="000F2E8A" w:rsidRDefault="000F2E8A" w:rsidP="002348C1">
            <w:r>
              <w:rPr>
                <w:rFonts w:hint="eastAsia"/>
              </w:rPr>
              <w:t>&gt;</w:t>
            </w:r>
            <w:r>
              <w:t xml:space="preserve"> arma11</w:t>
            </w:r>
          </w:p>
        </w:tc>
      </w:tr>
    </w:tbl>
    <w:p w14:paraId="4E1172DB" w14:textId="12559257" w:rsidR="00437D27" w:rsidRDefault="00437D27" w:rsidP="00437D27">
      <w:pPr>
        <w:pStyle w:val="a3"/>
        <w:ind w:leftChars="0" w:left="1120"/>
      </w:pPr>
    </w:p>
    <w:p w14:paraId="47348DFF" w14:textId="77777777" w:rsidR="000F2E8A" w:rsidRDefault="000F2E8A" w:rsidP="000F2E8A">
      <w:pPr>
        <w:pStyle w:val="a3"/>
        <w:ind w:leftChars="0" w:left="760"/>
      </w:pPr>
      <w:r>
        <w:t>Output]</w:t>
      </w:r>
    </w:p>
    <w:tbl>
      <w:tblPr>
        <w:tblStyle w:val="a4"/>
        <w:tblpPr w:leftFromText="142" w:rightFromText="142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8256"/>
      </w:tblGrid>
      <w:tr w:rsidR="000F2E8A" w14:paraId="430363B3" w14:textId="77777777" w:rsidTr="00423DE2">
        <w:tc>
          <w:tcPr>
            <w:tcW w:w="8256" w:type="dxa"/>
          </w:tcPr>
          <w:p w14:paraId="1CDF7350" w14:textId="2B10F22E" w:rsidR="000F2E8A" w:rsidRDefault="000F2E8A" w:rsidP="000F2E8A">
            <w:pPr>
              <w:pStyle w:val="a3"/>
              <w:jc w:val="center"/>
            </w:pPr>
            <w:r>
              <w:t xml:space="preserve">Series: DT.ts  </w:t>
            </w:r>
            <w:r w:rsidRPr="000F2E8A">
              <w:rPr>
                <w:b/>
                <w:bCs/>
              </w:rPr>
              <w:t>ARIMA(1,1,1)</w:t>
            </w:r>
            <w:r>
              <w:t xml:space="preserve"> with drift </w:t>
            </w:r>
          </w:p>
          <w:p w14:paraId="43577AAF" w14:textId="77777777" w:rsidR="000F2E8A" w:rsidRDefault="000F2E8A" w:rsidP="000F2E8A">
            <w:pPr>
              <w:pStyle w:val="a3"/>
              <w:jc w:val="center"/>
            </w:pPr>
          </w:p>
          <w:p w14:paraId="0E0A7560" w14:textId="77777777" w:rsidR="000F2E8A" w:rsidRDefault="000F2E8A" w:rsidP="000F2E8A">
            <w:pPr>
              <w:pStyle w:val="a3"/>
              <w:jc w:val="center"/>
            </w:pPr>
            <w:r>
              <w:t>Coefficients:</w:t>
            </w:r>
          </w:p>
          <w:p w14:paraId="4245A9A2" w14:textId="77777777" w:rsidR="000F2E8A" w:rsidRDefault="000F2E8A" w:rsidP="000F2E8A">
            <w:pPr>
              <w:pStyle w:val="a3"/>
              <w:jc w:val="center"/>
            </w:pPr>
            <w:r>
              <w:t xml:space="preserve">         ar1      ma1     drift</w:t>
            </w:r>
          </w:p>
          <w:p w14:paraId="058989D1" w14:textId="77777777" w:rsidR="000F2E8A" w:rsidRDefault="000F2E8A" w:rsidP="000F2E8A">
            <w:pPr>
              <w:pStyle w:val="a3"/>
              <w:jc w:val="center"/>
            </w:pPr>
            <w:r>
              <w:t xml:space="preserve">      0.9174  -1.0000  -82.3364</w:t>
            </w:r>
          </w:p>
          <w:p w14:paraId="0878C1DD" w14:textId="77777777" w:rsidR="000F2E8A" w:rsidRDefault="000F2E8A" w:rsidP="000F2E8A">
            <w:pPr>
              <w:pStyle w:val="a3"/>
              <w:jc w:val="center"/>
            </w:pPr>
            <w:r>
              <w:t>s.e.  0.0471   0.0244  150.8145</w:t>
            </w:r>
          </w:p>
          <w:p w14:paraId="1BB1F1D6" w14:textId="77777777" w:rsidR="000F2E8A" w:rsidRDefault="000F2E8A" w:rsidP="000F2E8A">
            <w:pPr>
              <w:pStyle w:val="a3"/>
              <w:jc w:val="center"/>
            </w:pPr>
          </w:p>
          <w:p w14:paraId="14975B36" w14:textId="77777777" w:rsidR="000F2E8A" w:rsidRDefault="000F2E8A" w:rsidP="000F2E8A">
            <w:pPr>
              <w:pStyle w:val="a3"/>
              <w:jc w:val="center"/>
            </w:pPr>
            <w:r>
              <w:t>sigma^2 estimated as 28985695:  log likelihood=-1090.45</w:t>
            </w:r>
          </w:p>
          <w:p w14:paraId="4679A031" w14:textId="0D92F080" w:rsidR="000F2E8A" w:rsidRDefault="000F2E8A" w:rsidP="000F2E8A">
            <w:pPr>
              <w:pStyle w:val="a3"/>
              <w:jc w:val="center"/>
            </w:pPr>
            <w:r>
              <w:t>AIC=2188.9   AICc=2189.28   BIC=2199.66</w:t>
            </w:r>
          </w:p>
        </w:tc>
      </w:tr>
    </w:tbl>
    <w:p w14:paraId="74149314" w14:textId="77777777" w:rsidR="000F2E8A" w:rsidRDefault="000F2E8A" w:rsidP="000F2E8A">
      <w:pPr>
        <w:pStyle w:val="a3"/>
        <w:ind w:leftChars="0" w:left="760"/>
      </w:pPr>
    </w:p>
    <w:p w14:paraId="77DBD2D8" w14:textId="77777777" w:rsidR="000F2E8A" w:rsidRPr="00872830" w:rsidRDefault="000F2E8A" w:rsidP="00437D27">
      <w:pPr>
        <w:pStyle w:val="a3"/>
        <w:ind w:leftChars="0" w:left="1120"/>
      </w:pPr>
    </w:p>
    <w:p w14:paraId="0E702510" w14:textId="1347E6F3" w:rsidR="00437D27" w:rsidRDefault="002348C1" w:rsidP="002348C1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앞서 그린 A</w:t>
      </w:r>
      <w:r>
        <w:t xml:space="preserve">CF, PACF </w:t>
      </w:r>
      <w:r>
        <w:rPr>
          <w:rFonts w:hint="eastAsia"/>
        </w:rPr>
        <w:t>그림을 통해</w:t>
      </w:r>
      <w:r>
        <w:t xml:space="preserve"> AR</w:t>
      </w:r>
      <w:r>
        <w:rPr>
          <w:rFonts w:hint="eastAsia"/>
        </w:rPr>
        <w:t>M</w:t>
      </w:r>
      <w:r>
        <w:t xml:space="preserve">A </w:t>
      </w:r>
      <w:r>
        <w:rPr>
          <w:rFonts w:hint="eastAsia"/>
        </w:rPr>
        <w:t>모형과 함께</w:t>
      </w:r>
      <w:r>
        <w:t xml:space="preserve"> MA(1) </w:t>
      </w:r>
      <w:r>
        <w:rPr>
          <w:rFonts w:hint="eastAsia"/>
        </w:rPr>
        <w:t xml:space="preserve">모형과 </w:t>
      </w:r>
      <w:r>
        <w:t xml:space="preserve">AR(1) </w:t>
      </w:r>
      <w:r>
        <w:rPr>
          <w:rFonts w:hint="eastAsia"/>
        </w:rPr>
        <w:t>모형까지 적합 시킨다.</w:t>
      </w:r>
    </w:p>
    <w:p w14:paraId="462257E2" w14:textId="7AA7D7EF" w:rsidR="002348C1" w:rsidRDefault="002348C1" w:rsidP="002348C1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이때 적합 방법은 R의 디폴트 값인 </w:t>
      </w:r>
      <w:r>
        <w:t>“CSS-ML”</w:t>
      </w:r>
      <w:r>
        <w:rPr>
          <w:rFonts w:hint="eastAsia"/>
        </w:rPr>
        <w:t>을 사용하고 이는 최대 우도 추정을 이용하되,</w:t>
      </w:r>
      <w:r>
        <w:t xml:space="preserve"> </w:t>
      </w:r>
      <w:r>
        <w:rPr>
          <w:rFonts w:hint="eastAsia"/>
        </w:rPr>
        <w:t>초기값은 조건부 최소 제곱 값을 사용해 적합한다.</w:t>
      </w:r>
    </w:p>
    <w:p w14:paraId="1413EF54" w14:textId="31C05B05" w:rsidR="002348C1" w:rsidRDefault="002348C1" w:rsidP="002348C1">
      <w:pPr>
        <w:pStyle w:val="a3"/>
        <w:numPr>
          <w:ilvl w:val="0"/>
          <w:numId w:val="27"/>
        </w:numPr>
        <w:ind w:leftChars="0"/>
      </w:pPr>
      <w:r>
        <w:t>Ma1</w:t>
      </w:r>
      <w:r>
        <w:rPr>
          <w:rFonts w:hint="eastAsia"/>
        </w:rPr>
        <w:t xml:space="preserve">의 </w:t>
      </w:r>
      <w:r>
        <w:t>AIC</w:t>
      </w:r>
      <w:r>
        <w:rPr>
          <w:rFonts w:hint="eastAsia"/>
        </w:rPr>
        <w:t xml:space="preserve">값은 </w:t>
      </w:r>
      <w:r w:rsidRPr="002348C1">
        <w:t>2189.22</w:t>
      </w:r>
      <w:r>
        <w:t>, ar1</w:t>
      </w:r>
      <w:r>
        <w:rPr>
          <w:rFonts w:hint="eastAsia"/>
        </w:rPr>
        <w:t xml:space="preserve">은 </w:t>
      </w:r>
      <w:r w:rsidRPr="002348C1">
        <w:t>2189.2</w:t>
      </w:r>
      <w:r>
        <w:t>, arma11</w:t>
      </w:r>
      <w:r>
        <w:rPr>
          <w:rFonts w:hint="eastAsia"/>
        </w:rPr>
        <w:t xml:space="preserve">은 </w:t>
      </w:r>
      <w:r w:rsidRPr="002348C1">
        <w:t>2188.9</w:t>
      </w:r>
      <w:r>
        <w:rPr>
          <w:rFonts w:hint="eastAsia"/>
        </w:rPr>
        <w:t xml:space="preserve"> 값이 도출되었기 때문에 </w:t>
      </w:r>
      <w:r>
        <w:t>AIC</w:t>
      </w:r>
      <w:r>
        <w:rPr>
          <w:rFonts w:hint="eastAsia"/>
        </w:rPr>
        <w:t xml:space="preserve">값이 가장 작은 </w:t>
      </w:r>
      <w:r>
        <w:t>arma11</w:t>
      </w:r>
      <w:r>
        <w:rPr>
          <w:rFonts w:hint="eastAsia"/>
        </w:rPr>
        <w:t>모형을 택한다.</w:t>
      </w:r>
    </w:p>
    <w:p w14:paraId="68381B1B" w14:textId="5CB65D4A" w:rsidR="002348C1" w:rsidRDefault="002348C1">
      <w:pPr>
        <w:widowControl/>
        <w:wordWrap/>
        <w:autoSpaceDE/>
        <w:autoSpaceDN/>
      </w:pPr>
    </w:p>
    <w:p w14:paraId="01FAD171" w14:textId="77777777" w:rsidR="002348C1" w:rsidRDefault="002348C1">
      <w:pPr>
        <w:widowControl/>
        <w:wordWrap/>
        <w:autoSpaceDE/>
        <w:autoSpaceDN/>
      </w:pPr>
      <w:r>
        <w:br w:type="page"/>
      </w:r>
    </w:p>
    <w:p w14:paraId="54A0C633" w14:textId="24CDB08D" w:rsidR="002348C1" w:rsidRPr="006A6A87" w:rsidRDefault="002348C1" w:rsidP="002348C1">
      <w:pPr>
        <w:pStyle w:val="a3"/>
        <w:numPr>
          <w:ilvl w:val="0"/>
          <w:numId w:val="26"/>
        </w:numPr>
        <w:ind w:leftChars="0"/>
        <w:rPr>
          <w:b/>
          <w:bCs/>
        </w:rPr>
      </w:pPr>
      <w:r w:rsidRPr="006A6A87">
        <w:rPr>
          <w:rFonts w:hint="eastAsia"/>
          <w:b/>
          <w:bCs/>
        </w:rPr>
        <w:lastRenderedPageBreak/>
        <w:t>과적합 모형 파악하기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7841"/>
      </w:tblGrid>
      <w:tr w:rsidR="002348C1" w14:paraId="73B276BA" w14:textId="77777777" w:rsidTr="002348C1">
        <w:trPr>
          <w:trHeight w:val="1140"/>
        </w:trPr>
        <w:tc>
          <w:tcPr>
            <w:tcW w:w="7841" w:type="dxa"/>
          </w:tcPr>
          <w:p w14:paraId="05EA36DF" w14:textId="3403BAA9" w:rsidR="002348C1" w:rsidRDefault="002348C1" w:rsidP="002348C1">
            <w:r>
              <w:t>&gt; arma12&lt;-Arima(DT.ts,order=c(1,1,2),include.mean = TRUE,include.drift=TRUE)</w:t>
            </w:r>
          </w:p>
          <w:p w14:paraId="024075D6" w14:textId="77777777" w:rsidR="002348C1" w:rsidRDefault="002348C1" w:rsidP="002348C1">
            <w:r>
              <w:t>&gt; arma21&lt;-Arima(DT.ts,order=c(2,1,1),include.mean = TRUE,include.drift=TRUE)</w:t>
            </w:r>
          </w:p>
          <w:p w14:paraId="6CCC4651" w14:textId="6E649CDE" w:rsidR="002348C1" w:rsidRDefault="002348C1" w:rsidP="002348C1"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rma12 ; arma21</w:t>
            </w:r>
          </w:p>
        </w:tc>
      </w:tr>
    </w:tbl>
    <w:p w14:paraId="2081AD97" w14:textId="77777777" w:rsidR="002348C1" w:rsidRPr="00872830" w:rsidRDefault="002348C1" w:rsidP="002348C1">
      <w:pPr>
        <w:pStyle w:val="a3"/>
        <w:ind w:leftChars="0" w:left="1120"/>
      </w:pPr>
    </w:p>
    <w:p w14:paraId="29ED429D" w14:textId="77777777" w:rsidR="002348C1" w:rsidRDefault="002348C1" w:rsidP="002348C1">
      <w:pPr>
        <w:pStyle w:val="a3"/>
        <w:ind w:leftChars="0" w:left="1120"/>
      </w:pPr>
    </w:p>
    <w:p w14:paraId="74F17FD8" w14:textId="77777777" w:rsidR="002348C1" w:rsidRDefault="002348C1" w:rsidP="002348C1"/>
    <w:p w14:paraId="6FC270E2" w14:textId="77777777" w:rsidR="002348C1" w:rsidRDefault="002348C1" w:rsidP="002348C1">
      <w:pPr>
        <w:pStyle w:val="a3"/>
        <w:ind w:leftChars="0" w:left="760"/>
      </w:pPr>
      <w:r>
        <w:t>Output]</w:t>
      </w:r>
    </w:p>
    <w:tbl>
      <w:tblPr>
        <w:tblStyle w:val="a4"/>
        <w:tblpPr w:leftFromText="142" w:rightFromText="142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8256"/>
      </w:tblGrid>
      <w:tr w:rsidR="002348C1" w14:paraId="2B02EDD8" w14:textId="77777777" w:rsidTr="00423DE2">
        <w:tc>
          <w:tcPr>
            <w:tcW w:w="8256" w:type="dxa"/>
          </w:tcPr>
          <w:p w14:paraId="3ACDEEF0" w14:textId="18589CD3" w:rsidR="002348C1" w:rsidRDefault="002348C1" w:rsidP="002348C1">
            <w:pPr>
              <w:pStyle w:val="a3"/>
              <w:jc w:val="center"/>
            </w:pPr>
            <w:r>
              <w:t xml:space="preserve">Series: DT.ts   </w:t>
            </w:r>
            <w:r w:rsidRPr="002348C1">
              <w:rPr>
                <w:b/>
                <w:bCs/>
              </w:rPr>
              <w:t>ARIMA(1,1,2)</w:t>
            </w:r>
            <w:r>
              <w:t xml:space="preserve"> with drift </w:t>
            </w:r>
          </w:p>
          <w:p w14:paraId="09544DA0" w14:textId="77777777" w:rsidR="002348C1" w:rsidRDefault="002348C1" w:rsidP="002348C1">
            <w:pPr>
              <w:pStyle w:val="a3"/>
              <w:jc w:val="center"/>
            </w:pPr>
          </w:p>
          <w:p w14:paraId="02329DD7" w14:textId="77777777" w:rsidR="002348C1" w:rsidRDefault="002348C1" w:rsidP="002348C1">
            <w:pPr>
              <w:pStyle w:val="a3"/>
              <w:jc w:val="center"/>
            </w:pPr>
            <w:r>
              <w:t>Coefficients:</w:t>
            </w:r>
          </w:p>
          <w:p w14:paraId="6ADDE2BF" w14:textId="77777777" w:rsidR="002348C1" w:rsidRDefault="002348C1" w:rsidP="002348C1">
            <w:pPr>
              <w:pStyle w:val="a3"/>
              <w:jc w:val="center"/>
            </w:pPr>
            <w:r>
              <w:t xml:space="preserve">         ar1      ma1      ma2     drift</w:t>
            </w:r>
          </w:p>
          <w:p w14:paraId="5D50A895" w14:textId="77777777" w:rsidR="002348C1" w:rsidRDefault="002348C1" w:rsidP="002348C1">
            <w:pPr>
              <w:pStyle w:val="a3"/>
              <w:jc w:val="center"/>
            </w:pPr>
            <w:r>
              <w:t xml:space="preserve">      0.8958  -0.8975  -0.1025  -69.7302</w:t>
            </w:r>
          </w:p>
          <w:p w14:paraId="7A603BF5" w14:textId="77777777" w:rsidR="002348C1" w:rsidRDefault="002348C1" w:rsidP="002348C1">
            <w:pPr>
              <w:pStyle w:val="a3"/>
              <w:jc w:val="center"/>
            </w:pPr>
            <w:r>
              <w:t>s.e.  0.0554   0.1004   0.0973  137.9625</w:t>
            </w:r>
          </w:p>
          <w:p w14:paraId="58E9326B" w14:textId="77777777" w:rsidR="002348C1" w:rsidRDefault="002348C1" w:rsidP="002348C1">
            <w:pPr>
              <w:pStyle w:val="a3"/>
              <w:jc w:val="center"/>
            </w:pPr>
          </w:p>
          <w:p w14:paraId="05401C00" w14:textId="77777777" w:rsidR="002348C1" w:rsidRDefault="002348C1" w:rsidP="002348C1">
            <w:pPr>
              <w:pStyle w:val="a3"/>
              <w:jc w:val="center"/>
            </w:pPr>
            <w:r>
              <w:t>sigma^2 estimated as 28913306:  log likelihood=-1089.9</w:t>
            </w:r>
          </w:p>
          <w:p w14:paraId="70A2A78E" w14:textId="077ED969" w:rsidR="002348C1" w:rsidRDefault="002348C1" w:rsidP="002348C1">
            <w:pPr>
              <w:pStyle w:val="a3"/>
              <w:jc w:val="center"/>
            </w:pPr>
            <w:r>
              <w:t>AIC=2189.79   AICc=2190.37   BIC=2203.25</w:t>
            </w:r>
          </w:p>
        </w:tc>
      </w:tr>
    </w:tbl>
    <w:p w14:paraId="2A6B49AB" w14:textId="77777777" w:rsidR="002348C1" w:rsidRDefault="002348C1" w:rsidP="002348C1">
      <w:pPr>
        <w:pStyle w:val="a3"/>
        <w:ind w:leftChars="0" w:left="760"/>
      </w:pPr>
    </w:p>
    <w:tbl>
      <w:tblPr>
        <w:tblStyle w:val="a4"/>
        <w:tblpPr w:leftFromText="142" w:rightFromText="142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8256"/>
      </w:tblGrid>
      <w:tr w:rsidR="002348C1" w14:paraId="20E71172" w14:textId="77777777" w:rsidTr="00423DE2">
        <w:tc>
          <w:tcPr>
            <w:tcW w:w="8256" w:type="dxa"/>
          </w:tcPr>
          <w:p w14:paraId="0D32212A" w14:textId="21F1D33C" w:rsidR="002348C1" w:rsidRDefault="002348C1" w:rsidP="002348C1">
            <w:pPr>
              <w:pStyle w:val="a3"/>
              <w:jc w:val="center"/>
            </w:pPr>
            <w:r>
              <w:t xml:space="preserve">Series: DT.ts   </w:t>
            </w:r>
            <w:r w:rsidRPr="002348C1">
              <w:rPr>
                <w:b/>
                <w:bCs/>
              </w:rPr>
              <w:t>ARIMA(2,1,1)</w:t>
            </w:r>
            <w:r>
              <w:t xml:space="preserve"> with drift </w:t>
            </w:r>
          </w:p>
          <w:p w14:paraId="572EF4B0" w14:textId="77777777" w:rsidR="002348C1" w:rsidRDefault="002348C1" w:rsidP="002348C1">
            <w:pPr>
              <w:pStyle w:val="a3"/>
              <w:jc w:val="center"/>
            </w:pPr>
          </w:p>
          <w:p w14:paraId="3F6DF920" w14:textId="77777777" w:rsidR="002348C1" w:rsidRDefault="002348C1" w:rsidP="002348C1">
            <w:pPr>
              <w:pStyle w:val="a3"/>
              <w:jc w:val="center"/>
            </w:pPr>
            <w:r>
              <w:t>Coefficients:</w:t>
            </w:r>
          </w:p>
          <w:p w14:paraId="78FB1DC2" w14:textId="77777777" w:rsidR="002348C1" w:rsidRDefault="002348C1" w:rsidP="002348C1">
            <w:pPr>
              <w:pStyle w:val="a3"/>
              <w:jc w:val="center"/>
            </w:pPr>
            <w:r>
              <w:t xml:space="preserve">         ar1      ar2      ma1     drift</w:t>
            </w:r>
          </w:p>
          <w:p w14:paraId="54B19336" w14:textId="77777777" w:rsidR="002348C1" w:rsidRDefault="002348C1" w:rsidP="002348C1">
            <w:pPr>
              <w:pStyle w:val="a3"/>
              <w:jc w:val="center"/>
            </w:pPr>
            <w:r>
              <w:t xml:space="preserve">      1.0129  -0.1116  -1.0000  -65.7928</w:t>
            </w:r>
          </w:p>
          <w:p w14:paraId="3B6962A6" w14:textId="77777777" w:rsidR="002348C1" w:rsidRDefault="002348C1" w:rsidP="002348C1">
            <w:pPr>
              <w:pStyle w:val="a3"/>
              <w:jc w:val="center"/>
            </w:pPr>
            <w:r>
              <w:t>s.e.  0.0950   0.0967   0.0252  134.1883</w:t>
            </w:r>
          </w:p>
          <w:p w14:paraId="54FA4096" w14:textId="77777777" w:rsidR="002348C1" w:rsidRDefault="002348C1" w:rsidP="002348C1">
            <w:pPr>
              <w:pStyle w:val="a3"/>
              <w:jc w:val="center"/>
            </w:pPr>
          </w:p>
          <w:p w14:paraId="1F8CA2DF" w14:textId="77777777" w:rsidR="002348C1" w:rsidRDefault="002348C1" w:rsidP="002348C1">
            <w:pPr>
              <w:pStyle w:val="a3"/>
              <w:jc w:val="center"/>
            </w:pPr>
            <w:r>
              <w:t>sigma^2 estimated as 28839256:  log likelihood=-1089.79</w:t>
            </w:r>
          </w:p>
          <w:p w14:paraId="01AE906B" w14:textId="7150F975" w:rsidR="002348C1" w:rsidRDefault="002348C1" w:rsidP="002348C1">
            <w:pPr>
              <w:pStyle w:val="a3"/>
              <w:jc w:val="center"/>
            </w:pPr>
            <w:r>
              <w:t>AIC=2189.58   AICc=2190.16   BIC=2203.03</w:t>
            </w:r>
          </w:p>
        </w:tc>
      </w:tr>
    </w:tbl>
    <w:p w14:paraId="70F5E28F" w14:textId="554173C5" w:rsidR="002348C1" w:rsidRDefault="002348C1" w:rsidP="002348C1"/>
    <w:p w14:paraId="2401860E" w14:textId="77777777" w:rsidR="002348C1" w:rsidRPr="00872830" w:rsidRDefault="002348C1" w:rsidP="002348C1"/>
    <w:p w14:paraId="69809589" w14:textId="03132509" w:rsidR="002348C1" w:rsidRDefault="002348C1" w:rsidP="002348C1">
      <w:pPr>
        <w:widowControl/>
        <w:wordWrap/>
        <w:autoSpaceDE/>
        <w:autoSpaceDN/>
      </w:pPr>
    </w:p>
    <w:p w14:paraId="10808611" w14:textId="2DA3EBB5" w:rsidR="002348C1" w:rsidRDefault="002348C1" w:rsidP="002348C1">
      <w:pPr>
        <w:widowControl/>
        <w:wordWrap/>
        <w:autoSpaceDE/>
        <w:autoSpaceDN/>
      </w:pPr>
    </w:p>
    <w:p w14:paraId="04964BB6" w14:textId="14E32723" w:rsidR="002348C1" w:rsidRDefault="002348C1" w:rsidP="002348C1">
      <w:pPr>
        <w:widowControl/>
        <w:wordWrap/>
        <w:autoSpaceDE/>
        <w:autoSpaceDN/>
      </w:pPr>
    </w:p>
    <w:p w14:paraId="69612F05" w14:textId="5055D3B1" w:rsidR="002348C1" w:rsidRDefault="002348C1" w:rsidP="002348C1">
      <w:pPr>
        <w:widowControl/>
        <w:wordWrap/>
        <w:autoSpaceDE/>
        <w:autoSpaceDN/>
      </w:pPr>
    </w:p>
    <w:p w14:paraId="07A71754" w14:textId="77777777" w:rsidR="002348C1" w:rsidRDefault="002348C1" w:rsidP="002348C1">
      <w:pPr>
        <w:widowControl/>
        <w:wordWrap/>
        <w:autoSpaceDE/>
        <w:autoSpaceDN/>
      </w:pPr>
    </w:p>
    <w:p w14:paraId="04F5896E" w14:textId="67357325" w:rsidR="002348C1" w:rsidRDefault="002348C1" w:rsidP="002348C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A</w:t>
      </w:r>
      <w:r>
        <w:t xml:space="preserve">RIMA(1,1,1) </w:t>
      </w:r>
      <w:r>
        <w:rPr>
          <w:rFonts w:hint="eastAsia"/>
        </w:rPr>
        <w:t>보다 M</w:t>
      </w:r>
      <w:r>
        <w:t>A</w:t>
      </w:r>
      <w:r>
        <w:rPr>
          <w:rFonts w:hint="eastAsia"/>
        </w:rPr>
        <w:t xml:space="preserve">차수가 하나 더 많은 </w:t>
      </w:r>
      <w:r>
        <w:t xml:space="preserve">ARIMA(1,1,2) </w:t>
      </w:r>
      <w:r>
        <w:rPr>
          <w:rFonts w:hint="eastAsia"/>
        </w:rPr>
        <w:t xml:space="preserve">모형은 새롭게 추가된 </w:t>
      </w:r>
      <w:r>
        <w:t>ma2</w:t>
      </w:r>
      <w:r>
        <w:rPr>
          <w:rFonts w:hint="eastAsia"/>
        </w:rPr>
        <w:t>계수</w:t>
      </w:r>
      <w:r w:rsidR="0012486B">
        <w:rPr>
          <w:rFonts w:hint="eastAsia"/>
        </w:rPr>
        <w:t>의 유의성을 파악한다.</w:t>
      </w:r>
    </w:p>
    <w:p w14:paraId="22245E52" w14:textId="5A80A32F" w:rsidR="0012486B" w:rsidRDefault="0012486B" w:rsidP="002348C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|</w:t>
      </w:r>
      <w:r>
        <w:t xml:space="preserve">-0.1025| &lt; 0.0973*2 (=0.1946) </w:t>
      </w:r>
      <w:r>
        <w:rPr>
          <w:rFonts w:hint="eastAsia"/>
        </w:rPr>
        <w:t xml:space="preserve">이므로 새로운 </w:t>
      </w:r>
      <w:r>
        <w:t>ma2</w:t>
      </w:r>
      <w:r>
        <w:rPr>
          <w:rFonts w:hint="eastAsia"/>
        </w:rPr>
        <w:t>계수는 유의하지 않다</w:t>
      </w:r>
      <w:r>
        <w:t>.</w:t>
      </w:r>
    </w:p>
    <w:p w14:paraId="76E182A8" w14:textId="088F4948" w:rsidR="0012486B" w:rsidRDefault="0012486B" w:rsidP="0012486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A</w:t>
      </w:r>
      <w:r>
        <w:t xml:space="preserve">RIMA(1,1,1) </w:t>
      </w:r>
      <w:r>
        <w:rPr>
          <w:rFonts w:hint="eastAsia"/>
        </w:rPr>
        <w:t xml:space="preserve">보다 </w:t>
      </w:r>
      <w:r>
        <w:t>AR</w:t>
      </w:r>
      <w:r>
        <w:rPr>
          <w:rFonts w:hint="eastAsia"/>
        </w:rPr>
        <w:t xml:space="preserve">차수가 하나 더 많은 </w:t>
      </w:r>
      <w:r>
        <w:t xml:space="preserve">ARIMA(2,1,1) </w:t>
      </w:r>
      <w:r>
        <w:rPr>
          <w:rFonts w:hint="eastAsia"/>
        </w:rPr>
        <w:t xml:space="preserve">모형은 새롭게 추가된 </w:t>
      </w:r>
      <w:r>
        <w:t>ar2</w:t>
      </w:r>
      <w:r>
        <w:rPr>
          <w:rFonts w:hint="eastAsia"/>
        </w:rPr>
        <w:t>계수의 유의성을 파악한다.</w:t>
      </w:r>
    </w:p>
    <w:p w14:paraId="5E03952C" w14:textId="4750B4D9" w:rsidR="0012486B" w:rsidRDefault="0012486B" w:rsidP="002348C1">
      <w:pPr>
        <w:pStyle w:val="a3"/>
        <w:numPr>
          <w:ilvl w:val="0"/>
          <w:numId w:val="21"/>
        </w:numPr>
        <w:ind w:leftChars="0"/>
      </w:pPr>
      <w:r>
        <w:t xml:space="preserve">|-0.1116| &lt; 0.0967*2 (=0.1934) </w:t>
      </w:r>
      <w:r>
        <w:rPr>
          <w:rFonts w:hint="eastAsia"/>
        </w:rPr>
        <w:t xml:space="preserve">이므로 새로운 </w:t>
      </w:r>
      <w:r>
        <w:t>ar2</w:t>
      </w:r>
      <w:r>
        <w:rPr>
          <w:rFonts w:hint="eastAsia"/>
        </w:rPr>
        <w:t>계수는 유의하지 않다.</w:t>
      </w:r>
    </w:p>
    <w:p w14:paraId="418A633F" w14:textId="77777777" w:rsidR="0012486B" w:rsidRDefault="0012486B" w:rsidP="0012486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따라서 과적합을 방지하기 위해 </w:t>
      </w:r>
      <w:r>
        <w:t xml:space="preserve">ARIMA(1,1,1) </w:t>
      </w:r>
      <w:r>
        <w:rPr>
          <w:rFonts w:hint="eastAsia"/>
        </w:rPr>
        <w:t>모형식을 선택한다.</w:t>
      </w:r>
    </w:p>
    <w:p w14:paraId="30F122DC" w14:textId="4121C215" w:rsidR="002348C1" w:rsidRDefault="0012486B" w:rsidP="0012486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최종 선택된 모형식은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 ~ ARMA(1,1) </m:t>
        </m:r>
      </m:oMath>
      <w:r w:rsidR="000F2E8A">
        <w:rPr>
          <w:rFonts w:hint="eastAsia"/>
        </w:rPr>
        <w:t>이다.</w:t>
      </w:r>
      <w:r w:rsidR="002348C1">
        <w:br w:type="page"/>
      </w:r>
    </w:p>
    <w:p w14:paraId="1C6EE285" w14:textId="5431AB78" w:rsidR="000F2E8A" w:rsidRPr="006A6A87" w:rsidRDefault="000F2E8A" w:rsidP="00437D27">
      <w:pPr>
        <w:pStyle w:val="a3"/>
        <w:numPr>
          <w:ilvl w:val="0"/>
          <w:numId w:val="16"/>
        </w:numPr>
        <w:ind w:leftChars="0"/>
        <w:rPr>
          <w:b/>
          <w:bCs/>
          <w:sz w:val="24"/>
          <w:szCs w:val="24"/>
        </w:rPr>
      </w:pPr>
      <w:r w:rsidRPr="006A6A87">
        <w:rPr>
          <w:rFonts w:hint="eastAsia"/>
          <w:b/>
          <w:bCs/>
          <w:sz w:val="24"/>
          <w:szCs w:val="24"/>
        </w:rPr>
        <w:lastRenderedPageBreak/>
        <w:t>모형 진단</w:t>
      </w:r>
    </w:p>
    <w:p w14:paraId="108C0991" w14:textId="192800F8" w:rsidR="000F2E8A" w:rsidRPr="006A6A87" w:rsidRDefault="000F2E8A" w:rsidP="000F2E8A">
      <w:pPr>
        <w:pStyle w:val="a3"/>
        <w:numPr>
          <w:ilvl w:val="0"/>
          <w:numId w:val="29"/>
        </w:numPr>
        <w:ind w:leftChars="0"/>
        <w:rPr>
          <w:b/>
          <w:bCs/>
        </w:rPr>
      </w:pPr>
      <w:r w:rsidRPr="006A6A87">
        <w:rPr>
          <w:rFonts w:hint="eastAsia"/>
          <w:b/>
          <w:bCs/>
        </w:rPr>
        <w:t>잔차 분석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601"/>
      </w:tblGrid>
      <w:tr w:rsidR="000F2E8A" w14:paraId="147E1F06" w14:textId="77777777" w:rsidTr="000F2E8A">
        <w:trPr>
          <w:trHeight w:val="694"/>
        </w:trPr>
        <w:tc>
          <w:tcPr>
            <w:tcW w:w="5601" w:type="dxa"/>
          </w:tcPr>
          <w:p w14:paraId="3BF86FAE" w14:textId="3324A371" w:rsidR="000F2E8A" w:rsidRDefault="000F2E8A" w:rsidP="000F2E8A">
            <w:r>
              <w:t>&gt; res&lt;-residuals(arma11)</w:t>
            </w:r>
          </w:p>
          <w:p w14:paraId="44E13EDA" w14:textId="3157F9D0" w:rsidR="000F2E8A" w:rsidRDefault="000F2E8A" w:rsidP="000F2E8A">
            <w:r>
              <w:t>&gt; par(mfrow=c(3,1))</w:t>
            </w:r>
          </w:p>
          <w:p w14:paraId="10350678" w14:textId="775E5A04" w:rsidR="000F2E8A" w:rsidRDefault="000F2E8A" w:rsidP="000F2E8A">
            <w:r>
              <w:t>&gt; plot(res)</w:t>
            </w:r>
          </w:p>
          <w:p w14:paraId="5D45D1D4" w14:textId="776DCA93" w:rsidR="000F2E8A" w:rsidRDefault="000F2E8A" w:rsidP="000F2E8A">
            <w:r>
              <w:t>&gt; acf(res)</w:t>
            </w:r>
          </w:p>
          <w:p w14:paraId="2387DFC6" w14:textId="77777777" w:rsidR="000F2E8A" w:rsidRDefault="000F2E8A" w:rsidP="000F2E8A">
            <w:r>
              <w:t>&gt; pacf(res)</w:t>
            </w:r>
          </w:p>
          <w:p w14:paraId="5C1F681B" w14:textId="77777777" w:rsidR="00122209" w:rsidRDefault="00122209" w:rsidP="000F2E8A"/>
          <w:p w14:paraId="700F42AF" w14:textId="24AA6B0F" w:rsidR="00122209" w:rsidRDefault="00122209" w:rsidP="00122209">
            <w:r>
              <w:rPr>
                <w:rFonts w:hint="eastAsia"/>
              </w:rPr>
              <w:t xml:space="preserve">&gt; </w:t>
            </w:r>
            <w:r w:rsidRPr="00122209">
              <w:t>Box.test(res,lag=10,type="Ljung-Box",fitdf=2)</w:t>
            </w:r>
          </w:p>
        </w:tc>
      </w:tr>
    </w:tbl>
    <w:p w14:paraId="4B734B26" w14:textId="77777777" w:rsidR="000F2E8A" w:rsidRDefault="000F2E8A" w:rsidP="00122209"/>
    <w:p w14:paraId="2116C21B" w14:textId="77777777" w:rsidR="000F2E8A" w:rsidRDefault="000F2E8A" w:rsidP="000F2E8A"/>
    <w:p w14:paraId="2833ED29" w14:textId="77777777" w:rsidR="000F2E8A" w:rsidRDefault="000F2E8A" w:rsidP="000F2E8A">
      <w:pPr>
        <w:pStyle w:val="a3"/>
        <w:ind w:leftChars="0" w:left="760"/>
      </w:pPr>
    </w:p>
    <w:p w14:paraId="79E0B73A" w14:textId="47026948" w:rsidR="000F2E8A" w:rsidRDefault="000F2E8A" w:rsidP="000F2E8A">
      <w:pPr>
        <w:pStyle w:val="a3"/>
        <w:ind w:leftChars="0" w:left="760"/>
      </w:pPr>
    </w:p>
    <w:p w14:paraId="428DC71F" w14:textId="77777777" w:rsidR="00122209" w:rsidRDefault="00122209" w:rsidP="000F2E8A">
      <w:pPr>
        <w:pStyle w:val="a3"/>
        <w:ind w:leftChars="0" w:left="760"/>
      </w:pPr>
    </w:p>
    <w:p w14:paraId="1C814FE7" w14:textId="77777777" w:rsidR="00122209" w:rsidRDefault="000F2E8A" w:rsidP="000F2E8A">
      <w:pPr>
        <w:pStyle w:val="a3"/>
        <w:ind w:leftChars="0" w:left="760"/>
        <w:rPr>
          <w:noProof/>
        </w:rPr>
      </w:pPr>
      <w:r>
        <w:t>Output]</w:t>
      </w:r>
      <w:r w:rsidR="00122209" w:rsidRPr="00122209">
        <w:rPr>
          <w:noProof/>
        </w:rPr>
        <w:t xml:space="preserve"> </w:t>
      </w:r>
    </w:p>
    <w:p w14:paraId="5BF5F030" w14:textId="476AAB31" w:rsidR="00122209" w:rsidRDefault="00122209" w:rsidP="00122209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77E5D289" wp14:editId="00D7EB00">
            <wp:extent cx="4349750" cy="4349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8256"/>
      </w:tblGrid>
      <w:tr w:rsidR="00122209" w14:paraId="7108DDB0" w14:textId="77777777" w:rsidTr="00423DE2">
        <w:tc>
          <w:tcPr>
            <w:tcW w:w="8256" w:type="dxa"/>
          </w:tcPr>
          <w:p w14:paraId="6966B1CA" w14:textId="50E201BB" w:rsidR="00122209" w:rsidRDefault="00122209" w:rsidP="00122209">
            <w:pPr>
              <w:pStyle w:val="a3"/>
              <w:jc w:val="center"/>
            </w:pPr>
            <w:r>
              <w:t>Box-Ljung test</w:t>
            </w:r>
          </w:p>
          <w:p w14:paraId="23BF9057" w14:textId="77777777" w:rsidR="00122209" w:rsidRDefault="00122209" w:rsidP="00122209">
            <w:pPr>
              <w:pStyle w:val="a3"/>
              <w:jc w:val="center"/>
            </w:pPr>
            <w:r>
              <w:t>data:  res</w:t>
            </w:r>
          </w:p>
          <w:p w14:paraId="2C310E93" w14:textId="07111A0C" w:rsidR="00122209" w:rsidRDefault="00122209" w:rsidP="00122209">
            <w:pPr>
              <w:pStyle w:val="a3"/>
              <w:jc w:val="center"/>
            </w:pPr>
            <w:r>
              <w:t>X-squared = 1.9654, df = 8, p-value = 0.9821</w:t>
            </w:r>
          </w:p>
        </w:tc>
      </w:tr>
    </w:tbl>
    <w:p w14:paraId="3FFCAFED" w14:textId="77777777" w:rsidR="00122209" w:rsidRDefault="00122209" w:rsidP="00122209">
      <w:pPr>
        <w:pStyle w:val="a3"/>
        <w:ind w:leftChars="0" w:left="760"/>
        <w:jc w:val="center"/>
      </w:pPr>
    </w:p>
    <w:p w14:paraId="2D80C2E2" w14:textId="3AA1B8EB" w:rsidR="00122209" w:rsidRDefault="00122209" w:rsidP="00122209">
      <w:pPr>
        <w:pStyle w:val="a3"/>
        <w:ind w:leftChars="0" w:left="760"/>
        <w:jc w:val="center"/>
      </w:pPr>
    </w:p>
    <w:p w14:paraId="09D53413" w14:textId="6005BF17" w:rsidR="006A6A87" w:rsidRDefault="006A6A87" w:rsidP="0012220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 xml:space="preserve">시계열 그림에서 몇 이상치를 제외하고 </w:t>
      </w:r>
      <w:r>
        <w:t>0</w:t>
      </w:r>
      <w:r>
        <w:rPr>
          <w:rFonts w:hint="eastAsia"/>
        </w:rPr>
        <w:t>에 가까운 값이므로 정상성 시계열임을 파악할 수 있다.</w:t>
      </w:r>
    </w:p>
    <w:p w14:paraId="2EB9D807" w14:textId="65E12855" w:rsidR="000F2E8A" w:rsidRDefault="00122209" w:rsidP="0012220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A</w:t>
      </w:r>
      <w:r>
        <w:t xml:space="preserve">CF </w:t>
      </w:r>
      <w:r>
        <w:rPr>
          <w:rFonts w:hint="eastAsia"/>
        </w:rPr>
        <w:t xml:space="preserve">그림에서 </w:t>
      </w:r>
      <w:r>
        <w:t xml:space="preserve">lag&gt;=1 </w:t>
      </w:r>
      <w:r>
        <w:rPr>
          <w:rFonts w:hint="eastAsia"/>
        </w:rPr>
        <w:t xml:space="preserve">일 때 모든 </w:t>
      </w:r>
      <w:r>
        <w:t>acf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이고,</w:t>
      </w:r>
      <w:r>
        <w:t xml:space="preserve"> PACF </w:t>
      </w:r>
      <w:r>
        <w:rPr>
          <w:rFonts w:hint="eastAsia"/>
        </w:rPr>
        <w:t xml:space="preserve">그림에서 모든 </w:t>
      </w:r>
      <w:r>
        <w:t>lag</w:t>
      </w:r>
      <w:r>
        <w:rPr>
          <w:rFonts w:hint="eastAsia"/>
        </w:rPr>
        <w:t xml:space="preserve">에 대해 값이 </w:t>
      </w:r>
      <w:r>
        <w:t>0</w:t>
      </w:r>
      <w:r>
        <w:rPr>
          <w:rFonts w:hint="eastAsia"/>
        </w:rPr>
        <w:t xml:space="preserve">이므로 적합된 </w:t>
      </w:r>
      <w:r>
        <w:t xml:space="preserve">ARIMA(1,1,1) </w:t>
      </w:r>
      <w:r>
        <w:rPr>
          <w:rFonts w:hint="eastAsia"/>
        </w:rPr>
        <w:t>모형의 가정에는 문제가 없다.</w:t>
      </w:r>
    </w:p>
    <w:p w14:paraId="508AB1E3" w14:textId="2BC1B4A5" w:rsidR="00122209" w:rsidRDefault="00122209" w:rsidP="00207B26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객관적인 검정을 위해 </w:t>
      </w:r>
      <w:r>
        <w:t>Box.test</w:t>
      </w:r>
      <w:r>
        <w:rPr>
          <w:rFonts w:hint="eastAsia"/>
        </w:rPr>
        <w:t>를 통해 화이트 노이즈 검정을 진행한 결과,</w:t>
      </w:r>
      <w:r>
        <w:t xml:space="preserve"> p-value</w:t>
      </w:r>
      <w:r>
        <w:rPr>
          <w:rFonts w:hint="eastAsia"/>
        </w:rPr>
        <w:t xml:space="preserve">는 </w:t>
      </w:r>
      <w:r>
        <w:t>0.9</w:t>
      </w:r>
      <w:r>
        <w:rPr>
          <w:rFonts w:hint="eastAsia"/>
        </w:rPr>
        <w:t>로 매우 커서 귀무가설 채택</w:t>
      </w:r>
      <w:r>
        <w:t xml:space="preserve">. </w:t>
      </w:r>
      <w:r>
        <w:rPr>
          <w:rFonts w:hint="eastAsia"/>
        </w:rPr>
        <w:t xml:space="preserve">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...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=0 </m:t>
        </m:r>
      </m:oMath>
      <w:r w:rsidR="00AB78C5">
        <w:rPr>
          <w:rFonts w:hint="eastAsia"/>
        </w:rPr>
        <w:t>,</w:t>
      </w:r>
      <w:r w:rsidR="00AB78C5">
        <w:t xml:space="preserve"> </w:t>
      </w:r>
      <w:r w:rsidR="00AB78C5">
        <w:rPr>
          <w:rFonts w:hint="eastAsia"/>
        </w:rPr>
        <w:t xml:space="preserve">모든 시차에서의 자기 상관함수는 </w:t>
      </w:r>
      <w:r w:rsidR="00AB78C5">
        <w:t>0</w:t>
      </w:r>
      <w:r w:rsidR="00AB78C5">
        <w:rPr>
          <w:rFonts w:hint="eastAsia"/>
        </w:rPr>
        <w:t xml:space="preserve">이고 잔차는 </w:t>
      </w:r>
      <w:r w:rsidR="00AB78C5">
        <w:t>White Noise</w:t>
      </w:r>
      <w:r w:rsidR="00AB78C5">
        <w:rPr>
          <w:rFonts w:hint="eastAsia"/>
        </w:rPr>
        <w:t>를</w:t>
      </w:r>
      <w:r w:rsidR="00AB78C5">
        <w:t xml:space="preserve"> </w:t>
      </w:r>
      <w:r w:rsidR="00AB78C5">
        <w:rPr>
          <w:rFonts w:hint="eastAsia"/>
        </w:rPr>
        <w:t>따른다고 볼 수 있다.</w:t>
      </w:r>
      <w:r w:rsidR="00AB78C5">
        <w:t xml:space="preserve"> </w:t>
      </w:r>
      <w:r>
        <w:rPr>
          <w:rFonts w:hint="eastAsia"/>
        </w:rPr>
        <w:t>따라서 A</w:t>
      </w:r>
      <w:r>
        <w:t xml:space="preserve">RIMA(1,1,1) </w:t>
      </w:r>
      <w:r>
        <w:rPr>
          <w:rFonts w:hint="eastAsia"/>
        </w:rPr>
        <w:t>모형은 잘 적합된 모형이라고 말할 수 있다</w:t>
      </w:r>
      <w:r>
        <w:t xml:space="preserve">. </w:t>
      </w:r>
    </w:p>
    <w:p w14:paraId="67D29894" w14:textId="77777777" w:rsidR="000F2E8A" w:rsidRDefault="000F2E8A">
      <w:pPr>
        <w:widowControl/>
        <w:wordWrap/>
        <w:autoSpaceDE/>
        <w:autoSpaceDN/>
      </w:pPr>
      <w:r>
        <w:br w:type="page"/>
      </w:r>
    </w:p>
    <w:p w14:paraId="78EDB436" w14:textId="6AFCD2F2" w:rsidR="007C29DB" w:rsidRPr="006A6A87" w:rsidRDefault="000F2E8A" w:rsidP="00122209">
      <w:pPr>
        <w:pStyle w:val="a3"/>
        <w:numPr>
          <w:ilvl w:val="0"/>
          <w:numId w:val="16"/>
        </w:numPr>
        <w:ind w:leftChars="0"/>
        <w:rPr>
          <w:b/>
          <w:bCs/>
          <w:sz w:val="24"/>
          <w:szCs w:val="24"/>
        </w:rPr>
      </w:pPr>
      <w:r w:rsidRPr="006A6A87">
        <w:rPr>
          <w:rFonts w:hint="eastAsia"/>
          <w:b/>
          <w:bCs/>
          <w:sz w:val="24"/>
          <w:szCs w:val="24"/>
        </w:rPr>
        <w:lastRenderedPageBreak/>
        <w:t>예측</w:t>
      </w:r>
    </w:p>
    <w:p w14:paraId="1F7210D4" w14:textId="125856E5" w:rsidR="00122209" w:rsidRPr="006A6A87" w:rsidRDefault="00122209" w:rsidP="00122209">
      <w:pPr>
        <w:pStyle w:val="a3"/>
        <w:numPr>
          <w:ilvl w:val="0"/>
          <w:numId w:val="33"/>
        </w:numPr>
        <w:ind w:leftChars="0"/>
        <w:rPr>
          <w:b/>
          <w:bCs/>
        </w:rPr>
      </w:pPr>
      <w:r w:rsidRPr="006A6A87">
        <w:rPr>
          <w:rFonts w:hint="eastAsia"/>
          <w:b/>
          <w:bCs/>
        </w:rPr>
        <w:t>잔차 분석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601"/>
      </w:tblGrid>
      <w:tr w:rsidR="00122209" w14:paraId="14EE5BC8" w14:textId="77777777" w:rsidTr="00423DE2">
        <w:trPr>
          <w:trHeight w:val="694"/>
        </w:trPr>
        <w:tc>
          <w:tcPr>
            <w:tcW w:w="5601" w:type="dxa"/>
          </w:tcPr>
          <w:p w14:paraId="0D1BB05A" w14:textId="40909698" w:rsidR="00122209" w:rsidRDefault="00122209" w:rsidP="00122209">
            <w:r>
              <w:t>&gt; forecast(arma11,h=12)</w:t>
            </w:r>
          </w:p>
          <w:p w14:paraId="4D56C5C8" w14:textId="0EF5638A" w:rsidR="00122209" w:rsidRDefault="00122209" w:rsidP="00122209">
            <w:r>
              <w:t>&gt; plot(forecast(arma11,h=12))</w:t>
            </w:r>
          </w:p>
        </w:tc>
      </w:tr>
    </w:tbl>
    <w:p w14:paraId="1743BE22" w14:textId="77777777" w:rsidR="00122209" w:rsidRDefault="00122209" w:rsidP="00122209"/>
    <w:p w14:paraId="0DA4FB61" w14:textId="77777777" w:rsidR="00122209" w:rsidRDefault="00122209" w:rsidP="00122209"/>
    <w:p w14:paraId="0D4C6A38" w14:textId="77777777" w:rsidR="00122209" w:rsidRDefault="00122209" w:rsidP="00122209">
      <w:pPr>
        <w:pStyle w:val="a3"/>
        <w:ind w:leftChars="0" w:left="760"/>
      </w:pPr>
    </w:p>
    <w:p w14:paraId="0563F4C0" w14:textId="281C5BF0" w:rsidR="00122209" w:rsidRDefault="00122209" w:rsidP="00122209">
      <w:pPr>
        <w:pStyle w:val="a3"/>
        <w:ind w:leftChars="0" w:left="760"/>
        <w:rPr>
          <w:noProof/>
        </w:rPr>
      </w:pPr>
      <w:r>
        <w:t>Output]</w:t>
      </w:r>
      <w:r w:rsidRPr="00122209">
        <w:rPr>
          <w:noProof/>
        </w:rPr>
        <w:t xml:space="preserve"> </w:t>
      </w:r>
    </w:p>
    <w:tbl>
      <w:tblPr>
        <w:tblStyle w:val="a4"/>
        <w:tblpPr w:leftFromText="142" w:rightFromText="142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7912"/>
      </w:tblGrid>
      <w:tr w:rsidR="00122209" w14:paraId="3C423A07" w14:textId="77777777" w:rsidTr="00122209">
        <w:trPr>
          <w:trHeight w:val="3978"/>
        </w:trPr>
        <w:tc>
          <w:tcPr>
            <w:tcW w:w="7912" w:type="dxa"/>
          </w:tcPr>
          <w:p w14:paraId="2C3B05AC" w14:textId="77777777" w:rsidR="00122209" w:rsidRDefault="00122209" w:rsidP="00122209">
            <w:pPr>
              <w:pStyle w:val="a3"/>
              <w:jc w:val="center"/>
            </w:pPr>
            <w:r>
              <w:t>Point Forecast      Lo 80     Hi 80     Lo 95    Hi 95</w:t>
            </w:r>
          </w:p>
          <w:p w14:paraId="6F557239" w14:textId="77777777" w:rsidR="00122209" w:rsidRDefault="00122209" w:rsidP="00122209">
            <w:pPr>
              <w:pStyle w:val="a3"/>
              <w:jc w:val="center"/>
            </w:pPr>
            <w:r>
              <w:t>Mar 10      3039.7736  -3885.861  9965.408  -7552.07 13631.62</w:t>
            </w:r>
          </w:p>
          <w:p w14:paraId="3C0BD8C6" w14:textId="77777777" w:rsidR="00122209" w:rsidRDefault="00122209" w:rsidP="00122209">
            <w:pPr>
              <w:pStyle w:val="a3"/>
              <w:jc w:val="center"/>
            </w:pPr>
            <w:r>
              <w:t>Apr 10      2526.7037  -6906.715 11960.122 -11900.46 16953.87</w:t>
            </w:r>
          </w:p>
          <w:p w14:paraId="2D8800EB" w14:textId="77777777" w:rsidR="00122209" w:rsidRDefault="00122209" w:rsidP="00122209">
            <w:pPr>
              <w:pStyle w:val="a3"/>
              <w:jc w:val="center"/>
            </w:pPr>
            <w:r>
              <w:t>May 10      2049.2301  -9091.680 13190.141 -14989.32 19087.78</w:t>
            </w:r>
          </w:p>
          <w:p w14:paraId="5597FACE" w14:textId="77777777" w:rsidR="00122209" w:rsidRDefault="00122209" w:rsidP="00122209">
            <w:pPr>
              <w:pStyle w:val="a3"/>
              <w:jc w:val="center"/>
            </w:pPr>
            <w:r>
              <w:t>Jun 10      1604.4112 -10814.922 14023.745 -17389.32 20598.14</w:t>
            </w:r>
          </w:p>
          <w:p w14:paraId="427D9CF5" w14:textId="77777777" w:rsidR="00122209" w:rsidRDefault="00122209" w:rsidP="00122209">
            <w:pPr>
              <w:pStyle w:val="a3"/>
              <w:jc w:val="center"/>
            </w:pPr>
            <w:r>
              <w:t>Jul 10      1189.5483 -12230.483 14609.579 -19334.62 21713.71</w:t>
            </w:r>
          </w:p>
          <w:p w14:paraId="67FB40F6" w14:textId="77777777" w:rsidR="00122209" w:rsidRDefault="00122209" w:rsidP="00122209">
            <w:pPr>
              <w:pStyle w:val="a3"/>
              <w:jc w:val="center"/>
            </w:pPr>
            <w:r>
              <w:t>Aug 10       802.1658 -13421.945 15026.276 -20951.73 22556.07</w:t>
            </w:r>
          </w:p>
          <w:p w14:paraId="2CF81507" w14:textId="77777777" w:rsidR="00122209" w:rsidRDefault="00122209" w:rsidP="00122209">
            <w:pPr>
              <w:pStyle w:val="a3"/>
              <w:jc w:val="center"/>
            </w:pPr>
            <w:r>
              <w:t>Sep 10       439.9928 -14441.557 15321.543 -22319.37 23199.36</w:t>
            </w:r>
          </w:p>
          <w:p w14:paraId="444B8A74" w14:textId="77777777" w:rsidR="00122209" w:rsidRDefault="00122209" w:rsidP="00122209">
            <w:pPr>
              <w:pStyle w:val="a3"/>
              <w:jc w:val="center"/>
            </w:pPr>
            <w:r>
              <w:t>Oct 10       100.9458 -15324.924 15526.815 -23490.89 23692.78</w:t>
            </w:r>
          </w:p>
          <w:p w14:paraId="210B66F9" w14:textId="77777777" w:rsidR="00122209" w:rsidRDefault="00122209" w:rsidP="00122209">
            <w:pPr>
              <w:pStyle w:val="a3"/>
              <w:jc w:val="center"/>
            </w:pPr>
            <w:r>
              <w:t>Nov 10      -216.8863 -16097.742 15663.970 -24504.56 24070.79</w:t>
            </w:r>
          </w:p>
          <w:p w14:paraId="4D7A2856" w14:textId="77777777" w:rsidR="00122209" w:rsidRDefault="00122209" w:rsidP="00122209">
            <w:pPr>
              <w:pStyle w:val="a3"/>
              <w:jc w:val="center"/>
            </w:pPr>
            <w:r>
              <w:t>Dec 10      -515.2567 -16779.329 15748.816 -25389.01 24358.50</w:t>
            </w:r>
          </w:p>
          <w:p w14:paraId="626A48D3" w14:textId="77777777" w:rsidR="00122209" w:rsidRDefault="00122209" w:rsidP="00122209">
            <w:pPr>
              <w:pStyle w:val="a3"/>
              <w:jc w:val="center"/>
            </w:pPr>
            <w:r>
              <w:t>Jan 11      -795.7738 -17384.643 15793.096 -26166.26 24574.71</w:t>
            </w:r>
          </w:p>
          <w:p w14:paraId="519AD74B" w14:textId="2278C1D6" w:rsidR="00122209" w:rsidRDefault="00122209" w:rsidP="00122209">
            <w:pPr>
              <w:pStyle w:val="a3"/>
              <w:jc w:val="center"/>
            </w:pPr>
            <w:r>
              <w:t>Feb 11     -1059.9130 -17925.535 15805.709 -26853.66 24733.83</w:t>
            </w:r>
          </w:p>
        </w:tc>
      </w:tr>
    </w:tbl>
    <w:p w14:paraId="53B8F9F4" w14:textId="630CFC5C" w:rsidR="00122209" w:rsidRDefault="00122209" w:rsidP="00122209">
      <w:pPr>
        <w:pStyle w:val="a3"/>
        <w:ind w:leftChars="0" w:left="760"/>
        <w:jc w:val="center"/>
      </w:pPr>
    </w:p>
    <w:p w14:paraId="043A5421" w14:textId="4CBA2F62" w:rsidR="006A6A87" w:rsidRDefault="006A6A87" w:rsidP="00122209">
      <w:pPr>
        <w:pStyle w:val="a3"/>
        <w:ind w:leftChars="0" w:left="760"/>
        <w:jc w:val="center"/>
      </w:pPr>
    </w:p>
    <w:p w14:paraId="1DB8A1B0" w14:textId="4F1FA3AB" w:rsidR="006A6A87" w:rsidRDefault="006A6A87" w:rsidP="00122209">
      <w:pPr>
        <w:pStyle w:val="a3"/>
        <w:ind w:leftChars="0" w:left="760"/>
        <w:jc w:val="center"/>
      </w:pPr>
    </w:p>
    <w:p w14:paraId="0BD6C2F2" w14:textId="49018000" w:rsidR="006A6A87" w:rsidRDefault="006A6A87" w:rsidP="00122209">
      <w:pPr>
        <w:pStyle w:val="a3"/>
        <w:ind w:leftChars="0" w:left="760"/>
        <w:jc w:val="center"/>
      </w:pPr>
    </w:p>
    <w:p w14:paraId="599861C8" w14:textId="45EC1112" w:rsidR="006A6A87" w:rsidRDefault="006A6A87" w:rsidP="00122209">
      <w:pPr>
        <w:pStyle w:val="a3"/>
        <w:ind w:leftChars="0" w:left="760"/>
        <w:jc w:val="center"/>
      </w:pPr>
    </w:p>
    <w:p w14:paraId="0C57AA19" w14:textId="1A252A4C" w:rsidR="006A6A87" w:rsidRDefault="006A6A87" w:rsidP="00122209">
      <w:pPr>
        <w:pStyle w:val="a3"/>
        <w:ind w:leftChars="0" w:left="760"/>
        <w:jc w:val="center"/>
      </w:pPr>
    </w:p>
    <w:p w14:paraId="1ED45557" w14:textId="52DAB921" w:rsidR="006A6A87" w:rsidRDefault="006A6A87" w:rsidP="00122209">
      <w:pPr>
        <w:pStyle w:val="a3"/>
        <w:ind w:leftChars="0" w:left="760"/>
        <w:jc w:val="center"/>
      </w:pPr>
    </w:p>
    <w:p w14:paraId="2BFD0E9E" w14:textId="26267EE5" w:rsidR="006A6A87" w:rsidRDefault="006A6A87" w:rsidP="00122209">
      <w:pPr>
        <w:pStyle w:val="a3"/>
        <w:ind w:leftChars="0" w:left="760"/>
        <w:jc w:val="center"/>
      </w:pPr>
    </w:p>
    <w:p w14:paraId="2DDED336" w14:textId="5859850C" w:rsidR="006A6A87" w:rsidRDefault="006A6A87" w:rsidP="00122209">
      <w:pPr>
        <w:pStyle w:val="a3"/>
        <w:ind w:leftChars="0" w:left="760"/>
        <w:jc w:val="center"/>
      </w:pPr>
    </w:p>
    <w:p w14:paraId="5D427984" w14:textId="77777777" w:rsidR="006A6A87" w:rsidRDefault="006A6A87" w:rsidP="00122209">
      <w:pPr>
        <w:pStyle w:val="a3"/>
        <w:ind w:leftChars="0" w:left="760"/>
        <w:jc w:val="center"/>
      </w:pPr>
    </w:p>
    <w:p w14:paraId="7A59F68E" w14:textId="40A700DF" w:rsidR="00122209" w:rsidRDefault="00122209" w:rsidP="00122209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61D9338A" wp14:editId="09497B54">
            <wp:extent cx="3117850" cy="3117850"/>
            <wp:effectExtent l="0" t="0" r="635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435" cy="31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D742" w14:textId="6A883D4B" w:rsidR="00122209" w:rsidRDefault="00122209" w:rsidP="00122209">
      <w:pPr>
        <w:pStyle w:val="a3"/>
        <w:numPr>
          <w:ilvl w:val="0"/>
          <w:numId w:val="31"/>
        </w:numPr>
        <w:ind w:leftChars="0"/>
      </w:pPr>
      <w:r>
        <w:lastRenderedPageBreak/>
        <w:t xml:space="preserve">Forecast </w:t>
      </w:r>
      <w:r>
        <w:rPr>
          <w:rFonts w:hint="eastAsia"/>
        </w:rPr>
        <w:t>함수를 통해 예측한 값을 보면,</w:t>
      </w:r>
      <w:r>
        <w:t xml:space="preserve"> </w:t>
      </w:r>
      <w:r>
        <w:rPr>
          <w:rFonts w:hint="eastAsia"/>
        </w:rPr>
        <w:t>점차 감소하는 모습을 볼 수 있다.</w:t>
      </w:r>
      <w:r>
        <w:t xml:space="preserve"> </w:t>
      </w:r>
      <w:r>
        <w:rPr>
          <w:rFonts w:hint="eastAsia"/>
        </w:rPr>
        <w:t>이는 앞서 첫 과정에서 추세를 제거했기 때문에 가격이 하락하는 것을 볼 수 있다.</w:t>
      </w:r>
    </w:p>
    <w:p w14:paraId="07A4597D" w14:textId="2ABDEE99" w:rsidR="006A6A87" w:rsidRDefault="006A6A87" w:rsidP="0012220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증가 추세를 제거하고 한 번 차분한 정상 시계열은 증가와 하락이 반복되는 순환성을 가졌고,</w:t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 이후 미래의 값에 대해서는 하락하는 주기를 맞을 것을 예측하였다.</w:t>
      </w:r>
    </w:p>
    <w:p w14:paraId="035208B3" w14:textId="1E7AAA50" w:rsidR="00286DC4" w:rsidRPr="006A6A87" w:rsidRDefault="00122209" w:rsidP="006A6A87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 </w:t>
      </w:r>
      <w:r w:rsidR="006A6A87">
        <w:rPr>
          <w:rFonts w:hint="eastAsia"/>
        </w:rPr>
        <w:t>하지만 이 때 예측한 자료는 원 데이터를 변형한 정상 시계열 자료이고,</w:t>
      </w:r>
      <w:r w:rsidR="006A6A87">
        <w:t xml:space="preserve"> </w:t>
      </w:r>
      <w:r w:rsidR="006A6A87">
        <w:rPr>
          <w:rFonts w:hint="eastAsia"/>
        </w:rPr>
        <w:t>실제 데이터는 정상 시계열과 증가 추세가 합쳐진 데이터이기 때문에 실제 서울시 아파트 실거래 가격 지수는 시간에 따라 증가할 것으로 예상할 수 있다.</w:t>
      </w:r>
    </w:p>
    <w:sectPr w:rsidR="00286DC4" w:rsidRPr="006A6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B568A" w14:textId="77777777" w:rsidR="00B27D5C" w:rsidRDefault="00B27D5C" w:rsidP="00F11075">
      <w:pPr>
        <w:spacing w:after="0" w:line="240" w:lineRule="auto"/>
      </w:pPr>
      <w:r>
        <w:separator/>
      </w:r>
    </w:p>
  </w:endnote>
  <w:endnote w:type="continuationSeparator" w:id="0">
    <w:p w14:paraId="309095FE" w14:textId="77777777" w:rsidR="00B27D5C" w:rsidRDefault="00B27D5C" w:rsidP="00F1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A2DCC" w14:textId="77777777" w:rsidR="00B27D5C" w:rsidRDefault="00B27D5C" w:rsidP="00F11075">
      <w:pPr>
        <w:spacing w:after="0" w:line="240" w:lineRule="auto"/>
      </w:pPr>
      <w:r>
        <w:separator/>
      </w:r>
    </w:p>
  </w:footnote>
  <w:footnote w:type="continuationSeparator" w:id="0">
    <w:p w14:paraId="73881E4A" w14:textId="77777777" w:rsidR="00B27D5C" w:rsidRDefault="00B27D5C" w:rsidP="00F11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9D"/>
    <w:multiLevelType w:val="hybridMultilevel"/>
    <w:tmpl w:val="C3645738"/>
    <w:lvl w:ilvl="0" w:tplc="510E05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16455B"/>
    <w:multiLevelType w:val="hybridMultilevel"/>
    <w:tmpl w:val="A33805CE"/>
    <w:lvl w:ilvl="0" w:tplc="59BAAB6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483DD9"/>
    <w:multiLevelType w:val="hybridMultilevel"/>
    <w:tmpl w:val="570AB4E2"/>
    <w:lvl w:ilvl="0" w:tplc="620848F6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521070"/>
    <w:multiLevelType w:val="hybridMultilevel"/>
    <w:tmpl w:val="D78A62CE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B71E19"/>
    <w:multiLevelType w:val="hybridMultilevel"/>
    <w:tmpl w:val="169A91E2"/>
    <w:lvl w:ilvl="0" w:tplc="81A632EA">
      <w:start w:val="1"/>
      <w:numFmt w:val="decimal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E4A4F4E"/>
    <w:multiLevelType w:val="hybridMultilevel"/>
    <w:tmpl w:val="60563FE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2406517"/>
    <w:multiLevelType w:val="hybridMultilevel"/>
    <w:tmpl w:val="B79448B8"/>
    <w:lvl w:ilvl="0" w:tplc="4EC2BF9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9B6B01"/>
    <w:multiLevelType w:val="hybridMultilevel"/>
    <w:tmpl w:val="0C88FCCE"/>
    <w:lvl w:ilvl="0" w:tplc="10D64D46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3D31FE"/>
    <w:multiLevelType w:val="hybridMultilevel"/>
    <w:tmpl w:val="52A02792"/>
    <w:lvl w:ilvl="0" w:tplc="83365760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26382C"/>
    <w:multiLevelType w:val="hybridMultilevel"/>
    <w:tmpl w:val="9FA289E8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FC16A5A6">
      <w:start w:val="1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1305C7"/>
    <w:multiLevelType w:val="hybridMultilevel"/>
    <w:tmpl w:val="5C7C7F96"/>
    <w:lvl w:ilvl="0" w:tplc="59BAAB6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EE14DE7"/>
    <w:multiLevelType w:val="hybridMultilevel"/>
    <w:tmpl w:val="F3C42964"/>
    <w:lvl w:ilvl="0" w:tplc="8938A42E">
      <w:start w:val="6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F02A92"/>
    <w:multiLevelType w:val="hybridMultilevel"/>
    <w:tmpl w:val="99222A50"/>
    <w:lvl w:ilvl="0" w:tplc="F336FC96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34741536"/>
    <w:multiLevelType w:val="hybridMultilevel"/>
    <w:tmpl w:val="197E63B0"/>
    <w:lvl w:ilvl="0" w:tplc="E55C7A3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D46570"/>
    <w:multiLevelType w:val="hybridMultilevel"/>
    <w:tmpl w:val="79E2692C"/>
    <w:lvl w:ilvl="0" w:tplc="81A632EA">
      <w:start w:val="1"/>
      <w:numFmt w:val="decimal"/>
      <w:lvlText w:val="%1)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3B724CD2"/>
    <w:multiLevelType w:val="hybridMultilevel"/>
    <w:tmpl w:val="96023236"/>
    <w:lvl w:ilvl="0" w:tplc="3404E07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D0F2FD2"/>
    <w:multiLevelType w:val="hybridMultilevel"/>
    <w:tmpl w:val="A06CEFA4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0AF2D12"/>
    <w:multiLevelType w:val="hybridMultilevel"/>
    <w:tmpl w:val="673AA108"/>
    <w:lvl w:ilvl="0" w:tplc="9BCC5918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3E13EA1"/>
    <w:multiLevelType w:val="hybridMultilevel"/>
    <w:tmpl w:val="C5A62996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 w:tplc="D7F2FD5C">
      <w:start w:val="1"/>
      <w:numFmt w:val="bullet"/>
      <w:lvlText w:val="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3FD0E02"/>
    <w:multiLevelType w:val="hybridMultilevel"/>
    <w:tmpl w:val="2C62EFB8"/>
    <w:lvl w:ilvl="0" w:tplc="81A632EA">
      <w:start w:val="1"/>
      <w:numFmt w:val="decimal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315FB9"/>
    <w:multiLevelType w:val="hybridMultilevel"/>
    <w:tmpl w:val="E38E4666"/>
    <w:lvl w:ilvl="0" w:tplc="94B2EC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C31A45"/>
    <w:multiLevelType w:val="hybridMultilevel"/>
    <w:tmpl w:val="911ED804"/>
    <w:lvl w:ilvl="0" w:tplc="57F60372">
      <w:start w:val="6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0410252"/>
    <w:multiLevelType w:val="hybridMultilevel"/>
    <w:tmpl w:val="074E8EFA"/>
    <w:lvl w:ilvl="0" w:tplc="59BAAB6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0AB06A7"/>
    <w:multiLevelType w:val="hybridMultilevel"/>
    <w:tmpl w:val="DD20AD18"/>
    <w:lvl w:ilvl="0" w:tplc="1342330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9F30501"/>
    <w:multiLevelType w:val="hybridMultilevel"/>
    <w:tmpl w:val="169A91E2"/>
    <w:lvl w:ilvl="0" w:tplc="81A632EA">
      <w:start w:val="1"/>
      <w:numFmt w:val="decimal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A8F59A6"/>
    <w:multiLevelType w:val="hybridMultilevel"/>
    <w:tmpl w:val="953A759C"/>
    <w:lvl w:ilvl="0" w:tplc="4C4A1BBE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2F5A12"/>
    <w:multiLevelType w:val="hybridMultilevel"/>
    <w:tmpl w:val="947E09CE"/>
    <w:lvl w:ilvl="0" w:tplc="59BAAB6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B610FD"/>
    <w:multiLevelType w:val="hybridMultilevel"/>
    <w:tmpl w:val="169A91E2"/>
    <w:lvl w:ilvl="0" w:tplc="81A632EA">
      <w:start w:val="1"/>
      <w:numFmt w:val="decimal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209421F"/>
    <w:multiLevelType w:val="hybridMultilevel"/>
    <w:tmpl w:val="7C74FD1A"/>
    <w:lvl w:ilvl="0" w:tplc="7AEC347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13852F3"/>
    <w:multiLevelType w:val="hybridMultilevel"/>
    <w:tmpl w:val="C1BAB3CE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5E3AAF"/>
    <w:multiLevelType w:val="hybridMultilevel"/>
    <w:tmpl w:val="07942A88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CD424F0"/>
    <w:multiLevelType w:val="hybridMultilevel"/>
    <w:tmpl w:val="9FA289E8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FC16A5A6">
      <w:start w:val="1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7065ED"/>
    <w:multiLevelType w:val="hybridMultilevel"/>
    <w:tmpl w:val="A762F30C"/>
    <w:lvl w:ilvl="0" w:tplc="13864D6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F594EE8"/>
    <w:multiLevelType w:val="hybridMultilevel"/>
    <w:tmpl w:val="DF66030E"/>
    <w:lvl w:ilvl="0" w:tplc="49FA90B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9"/>
  </w:num>
  <w:num w:numId="4">
    <w:abstractNumId w:val="20"/>
  </w:num>
  <w:num w:numId="5">
    <w:abstractNumId w:val="31"/>
  </w:num>
  <w:num w:numId="6">
    <w:abstractNumId w:val="11"/>
  </w:num>
  <w:num w:numId="7">
    <w:abstractNumId w:val="21"/>
  </w:num>
  <w:num w:numId="8">
    <w:abstractNumId w:val="33"/>
  </w:num>
  <w:num w:numId="9">
    <w:abstractNumId w:val="32"/>
  </w:num>
  <w:num w:numId="10">
    <w:abstractNumId w:val="17"/>
  </w:num>
  <w:num w:numId="11">
    <w:abstractNumId w:val="8"/>
  </w:num>
  <w:num w:numId="12">
    <w:abstractNumId w:val="9"/>
  </w:num>
  <w:num w:numId="13">
    <w:abstractNumId w:val="2"/>
  </w:num>
  <w:num w:numId="14">
    <w:abstractNumId w:val="13"/>
  </w:num>
  <w:num w:numId="15">
    <w:abstractNumId w:val="25"/>
  </w:num>
  <w:num w:numId="16">
    <w:abstractNumId w:val="23"/>
  </w:num>
  <w:num w:numId="17">
    <w:abstractNumId w:val="14"/>
  </w:num>
  <w:num w:numId="18">
    <w:abstractNumId w:val="24"/>
  </w:num>
  <w:num w:numId="19">
    <w:abstractNumId w:val="6"/>
  </w:num>
  <w:num w:numId="20">
    <w:abstractNumId w:val="15"/>
  </w:num>
  <w:num w:numId="21">
    <w:abstractNumId w:val="5"/>
  </w:num>
  <w:num w:numId="22">
    <w:abstractNumId w:val="12"/>
  </w:num>
  <w:num w:numId="23">
    <w:abstractNumId w:val="19"/>
  </w:num>
  <w:num w:numId="24">
    <w:abstractNumId w:val="7"/>
  </w:num>
  <w:num w:numId="25">
    <w:abstractNumId w:val="22"/>
  </w:num>
  <w:num w:numId="26">
    <w:abstractNumId w:val="4"/>
  </w:num>
  <w:num w:numId="27">
    <w:abstractNumId w:val="16"/>
  </w:num>
  <w:num w:numId="28">
    <w:abstractNumId w:val="27"/>
  </w:num>
  <w:num w:numId="29">
    <w:abstractNumId w:val="0"/>
  </w:num>
  <w:num w:numId="30">
    <w:abstractNumId w:val="26"/>
  </w:num>
  <w:num w:numId="31">
    <w:abstractNumId w:val="30"/>
  </w:num>
  <w:num w:numId="32">
    <w:abstractNumId w:val="1"/>
  </w:num>
  <w:num w:numId="33">
    <w:abstractNumId w:val="28"/>
  </w:num>
  <w:num w:numId="3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D"/>
    <w:rsid w:val="0002797A"/>
    <w:rsid w:val="000662E1"/>
    <w:rsid w:val="00095CE9"/>
    <w:rsid w:val="000A7F1F"/>
    <w:rsid w:val="000D41BD"/>
    <w:rsid w:val="000E4ED7"/>
    <w:rsid w:val="000F2E8A"/>
    <w:rsid w:val="001032A5"/>
    <w:rsid w:val="00117ACB"/>
    <w:rsid w:val="00121957"/>
    <w:rsid w:val="00122209"/>
    <w:rsid w:val="0012486B"/>
    <w:rsid w:val="0013616A"/>
    <w:rsid w:val="00144263"/>
    <w:rsid w:val="001A0A53"/>
    <w:rsid w:val="001B614F"/>
    <w:rsid w:val="002133B3"/>
    <w:rsid w:val="002348C1"/>
    <w:rsid w:val="00286DC4"/>
    <w:rsid w:val="002A27AB"/>
    <w:rsid w:val="002B23B9"/>
    <w:rsid w:val="002C0D29"/>
    <w:rsid w:val="002F5C8D"/>
    <w:rsid w:val="002F6D1D"/>
    <w:rsid w:val="00301F0E"/>
    <w:rsid w:val="003213DA"/>
    <w:rsid w:val="00325827"/>
    <w:rsid w:val="00335303"/>
    <w:rsid w:val="00347F46"/>
    <w:rsid w:val="00410769"/>
    <w:rsid w:val="00437D27"/>
    <w:rsid w:val="0044761C"/>
    <w:rsid w:val="004675C2"/>
    <w:rsid w:val="00487E28"/>
    <w:rsid w:val="004B5ADC"/>
    <w:rsid w:val="00534356"/>
    <w:rsid w:val="00541A37"/>
    <w:rsid w:val="00566AD2"/>
    <w:rsid w:val="00636590"/>
    <w:rsid w:val="006A6A87"/>
    <w:rsid w:val="006C4B4C"/>
    <w:rsid w:val="006D11C8"/>
    <w:rsid w:val="0076212A"/>
    <w:rsid w:val="007933AA"/>
    <w:rsid w:val="007C29DB"/>
    <w:rsid w:val="007E4FD2"/>
    <w:rsid w:val="007F52E7"/>
    <w:rsid w:val="007F750E"/>
    <w:rsid w:val="00872830"/>
    <w:rsid w:val="008B0073"/>
    <w:rsid w:val="008B7D56"/>
    <w:rsid w:val="009326CC"/>
    <w:rsid w:val="009967BB"/>
    <w:rsid w:val="009A50F4"/>
    <w:rsid w:val="00A10C9F"/>
    <w:rsid w:val="00A42FEB"/>
    <w:rsid w:val="00AB78C5"/>
    <w:rsid w:val="00AD009B"/>
    <w:rsid w:val="00AF2A9F"/>
    <w:rsid w:val="00B27D5C"/>
    <w:rsid w:val="00B53B6F"/>
    <w:rsid w:val="00B5440C"/>
    <w:rsid w:val="00BB4072"/>
    <w:rsid w:val="00C060A4"/>
    <w:rsid w:val="00C3665C"/>
    <w:rsid w:val="00C61FF3"/>
    <w:rsid w:val="00C87D96"/>
    <w:rsid w:val="00D63C26"/>
    <w:rsid w:val="00D65E47"/>
    <w:rsid w:val="00D9780D"/>
    <w:rsid w:val="00DC1022"/>
    <w:rsid w:val="00E17539"/>
    <w:rsid w:val="00E401D8"/>
    <w:rsid w:val="00EA3882"/>
    <w:rsid w:val="00ED60A3"/>
    <w:rsid w:val="00F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BFB25"/>
  <w15:chartTrackingRefBased/>
  <w15:docId w15:val="{3356AC98-0FDD-42C3-A4AE-9B386F67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1D"/>
    <w:pPr>
      <w:ind w:leftChars="400" w:left="800"/>
    </w:pPr>
  </w:style>
  <w:style w:type="table" w:styleId="a4">
    <w:name w:val="Table Grid"/>
    <w:basedOn w:val="a1"/>
    <w:uiPriority w:val="39"/>
    <w:rsid w:val="00D9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075"/>
  </w:style>
  <w:style w:type="paragraph" w:styleId="a6">
    <w:name w:val="footer"/>
    <w:basedOn w:val="a"/>
    <w:link w:val="Char0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075"/>
  </w:style>
  <w:style w:type="character" w:styleId="a7">
    <w:name w:val="Placeholder Text"/>
    <w:basedOn w:val="a0"/>
    <w:uiPriority w:val="99"/>
    <w:semiHidden/>
    <w:rsid w:val="00872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영희</dc:creator>
  <cp:keywords/>
  <dc:description/>
  <cp:lastModifiedBy>고 영희</cp:lastModifiedBy>
  <cp:revision>4</cp:revision>
  <cp:lastPrinted>2021-03-16T14:52:00Z</cp:lastPrinted>
  <dcterms:created xsi:type="dcterms:W3CDTF">2021-06-06T14:28:00Z</dcterms:created>
  <dcterms:modified xsi:type="dcterms:W3CDTF">2022-03-29T05:15:00Z</dcterms:modified>
</cp:coreProperties>
</file>