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39A4" w14:textId="2F3092A3" w:rsidR="002068DE" w:rsidRDefault="00ED57E4">
      <w:pPr>
        <w:rPr>
          <w:rFonts w:ascii="Arial" w:hAnsi="Arial" w:cs="Arial"/>
          <w:b/>
          <w:bCs/>
          <w:sz w:val="30"/>
          <w:szCs w:val="30"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>EJERCICIO INTEGRADOR</w:t>
      </w:r>
    </w:p>
    <w:p w14:paraId="75763AA6" w14:textId="0BB456AA" w:rsidR="00ED57E4" w:rsidRDefault="00ED57E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pretende desarrollar un sistema de administración para un Complejo Polideportivo. El mismo permitirá agregar y quitar canchas al complejo a la vez que permitirá asignar turnos para utilizar las canchas a distintas personas a cambio de un costo. Las clases a utilizar son las siguientes:</w:t>
      </w:r>
    </w:p>
    <w:p w14:paraId="206D6984" w14:textId="2075A870" w:rsidR="00ED57E4" w:rsidRDefault="00ED57E4">
      <w:pPr>
        <w:rPr>
          <w:rFonts w:ascii="Arial" w:hAnsi="Arial" w:cs="Arial"/>
          <w:lang w:val="es-ES"/>
        </w:rPr>
      </w:pPr>
    </w:p>
    <w:p w14:paraId="64C22CC3" w14:textId="7F0BC950" w:rsidR="009B3A7F" w:rsidRDefault="009B3A7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PERSONA</w:t>
      </w:r>
    </w:p>
    <w:p w14:paraId="02370C9C" w14:textId="60C67BD3" w:rsidR="003E3D68" w:rsidRPr="003E3D68" w:rsidRDefault="003E3D6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Sera una clase abstracta, la misma contara con un atributo nombre</w:t>
      </w:r>
      <w:r>
        <w:rPr>
          <w:rStyle w:val="Refdenotaalpie"/>
          <w:rFonts w:ascii="Arial" w:hAnsi="Arial" w:cs="Arial"/>
          <w:lang w:val="es-ES"/>
        </w:rPr>
        <w:footnoteReference w:id="1"/>
      </w:r>
    </w:p>
    <w:p w14:paraId="63159A9C" w14:textId="1C7548AF" w:rsidR="009B3A7F" w:rsidRDefault="009B3A7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ADMINISTRADOR</w:t>
      </w:r>
    </w:p>
    <w:p w14:paraId="5A72217D" w14:textId="0E6FF2C9" w:rsidR="003E3D68" w:rsidRPr="003E3D68" w:rsidRDefault="003E3D6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Clase derivada de la clase persona, poseerá un atributo disponible que se inicializara en true y se </w:t>
      </w:r>
      <w:proofErr w:type="gramStart"/>
      <w:r>
        <w:rPr>
          <w:rFonts w:ascii="Arial" w:hAnsi="Arial" w:cs="Arial"/>
          <w:lang w:val="es-ES"/>
        </w:rPr>
        <w:t>modificara</w:t>
      </w:r>
      <w:proofErr w:type="gramEnd"/>
      <w:r>
        <w:rPr>
          <w:rFonts w:ascii="Arial" w:hAnsi="Arial" w:cs="Arial"/>
          <w:lang w:val="es-ES"/>
        </w:rPr>
        <w:t xml:space="preserve"> si se asigna dicho administrador a una cancha</w:t>
      </w:r>
    </w:p>
    <w:p w14:paraId="5A4579EF" w14:textId="04D679E3" w:rsidR="009B3A7F" w:rsidRDefault="009B3A7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ARRENDATARIO</w:t>
      </w:r>
    </w:p>
    <w:p w14:paraId="330EB5B5" w14:textId="4FCF4218" w:rsidR="003E3D68" w:rsidRPr="003E3D68" w:rsidRDefault="003E3D6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Clase derivada de la clase persona, se podrá asignar a un turno</w:t>
      </w:r>
    </w:p>
    <w:p w14:paraId="4D60DECF" w14:textId="5D822494" w:rsidR="00ED57E4" w:rsidRDefault="00ED57E4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CANCHA</w:t>
      </w:r>
    </w:p>
    <w:p w14:paraId="65AD6F8D" w14:textId="66A67F7A" w:rsidR="00ED57E4" w:rsidRDefault="009B3A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inicializa mediante un constructor que se inicializa tomando como parámetro el tipo de cancha, por defecto el atributo disponible figurara en false pudiéndose modificar posteriormente mediante un método y el atributo administrador el cual es opcional se inicializara como </w:t>
      </w:r>
      <w:proofErr w:type="spellStart"/>
      <w:r>
        <w:rPr>
          <w:rFonts w:ascii="Arial" w:hAnsi="Arial" w:cs="Arial"/>
          <w:lang w:val="es-ES"/>
        </w:rPr>
        <w:t>null</w:t>
      </w:r>
      <w:proofErr w:type="spellEnd"/>
      <w:r>
        <w:rPr>
          <w:rFonts w:ascii="Arial" w:hAnsi="Arial" w:cs="Arial"/>
          <w:lang w:val="es-ES"/>
        </w:rPr>
        <w:t xml:space="preserve"> pudiéndose asignar un administrador mediante un método</w:t>
      </w:r>
      <w:r w:rsidR="003E3D68">
        <w:rPr>
          <w:rFonts w:ascii="Arial" w:hAnsi="Arial" w:cs="Arial"/>
          <w:lang w:val="es-ES"/>
        </w:rPr>
        <w:t xml:space="preserve"> siempre y cuando dicho administrador </w:t>
      </w:r>
      <w:proofErr w:type="spellStart"/>
      <w:r w:rsidR="003E3D68">
        <w:rPr>
          <w:rFonts w:ascii="Arial" w:hAnsi="Arial" w:cs="Arial"/>
          <w:lang w:val="es-ES"/>
        </w:rPr>
        <w:t>este</w:t>
      </w:r>
      <w:proofErr w:type="spellEnd"/>
      <w:r w:rsidR="003E3D68">
        <w:rPr>
          <w:rFonts w:ascii="Arial" w:hAnsi="Arial" w:cs="Arial"/>
          <w:lang w:val="es-ES"/>
        </w:rPr>
        <w:t xml:space="preserve"> disponible</w:t>
      </w:r>
      <w:r>
        <w:rPr>
          <w:rFonts w:ascii="Arial" w:hAnsi="Arial" w:cs="Arial"/>
          <w:lang w:val="es-ES"/>
        </w:rPr>
        <w:t>. El atributo nombre se asignará al momento de agregar la cancha al complejo. 2 canchas serán iguales si poseen el mismo nombre.</w:t>
      </w:r>
    </w:p>
    <w:p w14:paraId="158D7B55" w14:textId="695C56E9" w:rsidR="009B3A7F" w:rsidRDefault="009B3A7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TURNO</w:t>
      </w:r>
    </w:p>
    <w:p w14:paraId="167F1A2A" w14:textId="189839A4" w:rsidR="009B3A7F" w:rsidRPr="009B3A7F" w:rsidRDefault="009B3A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Contendrá un atributo del tipo fecha, otro del tipo cancha</w:t>
      </w:r>
      <w:r w:rsidR="002B0075"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lang w:val="es-ES"/>
        </w:rPr>
        <w:t xml:space="preserve">otro del tipo Arrendatario Por defecto todos los turnos </w:t>
      </w:r>
      <w:r w:rsidR="002B0075">
        <w:rPr>
          <w:rFonts w:ascii="Arial" w:hAnsi="Arial" w:cs="Arial"/>
          <w:lang w:val="es-ES"/>
        </w:rPr>
        <w:t xml:space="preserve">tendrán el atributo arrendatario en </w:t>
      </w:r>
      <w:proofErr w:type="spellStart"/>
      <w:r w:rsidR="002B0075">
        <w:rPr>
          <w:rFonts w:ascii="Arial" w:hAnsi="Arial" w:cs="Arial"/>
          <w:lang w:val="es-ES"/>
        </w:rPr>
        <w:t>null</w:t>
      </w:r>
      <w:proofErr w:type="spellEnd"/>
      <w:r w:rsidR="002B0075">
        <w:rPr>
          <w:rFonts w:ascii="Arial" w:hAnsi="Arial" w:cs="Arial"/>
          <w:lang w:val="es-ES"/>
        </w:rPr>
        <w:t xml:space="preserve"> y se les podrá asignar uno mediante un método</w:t>
      </w:r>
      <w:r>
        <w:rPr>
          <w:rFonts w:ascii="Arial" w:hAnsi="Arial" w:cs="Arial"/>
          <w:lang w:val="es-ES"/>
        </w:rPr>
        <w:t xml:space="preserve">. Solo se podrá asignar un turno en una cancha si </w:t>
      </w:r>
      <w:r w:rsidR="002B0075">
        <w:rPr>
          <w:rFonts w:ascii="Arial" w:hAnsi="Arial" w:cs="Arial"/>
          <w:lang w:val="es-ES"/>
        </w:rPr>
        <w:t>el mismo no posee arrendatario, la cancha se encuentra habilitada y la misma cuenta con un administrador. 2 turnos serán iguales si poseen la misma cancha y la misma fecha.</w:t>
      </w:r>
    </w:p>
    <w:p w14:paraId="5CCBA3D2" w14:textId="5C47E674" w:rsidR="00ED57E4" w:rsidRDefault="00ED57E4">
      <w:pPr>
        <w:rPr>
          <w:rFonts w:ascii="Arial" w:hAnsi="Arial" w:cs="Arial"/>
          <w:b/>
          <w:bCs/>
          <w:lang w:val="es-ES"/>
        </w:rPr>
      </w:pPr>
      <w:r w:rsidRPr="00ED57E4">
        <w:rPr>
          <w:rFonts w:ascii="Arial" w:hAnsi="Arial" w:cs="Arial"/>
          <w:b/>
          <w:bCs/>
          <w:lang w:val="es-ES"/>
        </w:rPr>
        <w:t>COMPLEJO</w:t>
      </w:r>
    </w:p>
    <w:p w14:paraId="61DA5DB4" w14:textId="0CCAD487" w:rsidR="00ED57E4" w:rsidRPr="00ED57E4" w:rsidRDefault="00ED57E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Contendrá un atributo del tipo lista en el cual se almacenarán objetos del tipo Cancha. A su vez mediante métodos se podrán agregar o quitar canchas al complejo.</w:t>
      </w:r>
    </w:p>
    <w:sectPr w:rsidR="00ED57E4" w:rsidRPr="00ED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6247" w14:textId="77777777" w:rsidR="009B0B7F" w:rsidRDefault="009B0B7F" w:rsidP="003E3D68">
      <w:pPr>
        <w:spacing w:after="0" w:line="240" w:lineRule="auto"/>
      </w:pPr>
      <w:r>
        <w:separator/>
      </w:r>
    </w:p>
  </w:endnote>
  <w:endnote w:type="continuationSeparator" w:id="0">
    <w:p w14:paraId="75E81322" w14:textId="77777777" w:rsidR="009B0B7F" w:rsidRDefault="009B0B7F" w:rsidP="003E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CB24" w14:textId="77777777" w:rsidR="009B0B7F" w:rsidRDefault="009B0B7F" w:rsidP="003E3D68">
      <w:pPr>
        <w:spacing w:after="0" w:line="240" w:lineRule="auto"/>
      </w:pPr>
      <w:r>
        <w:separator/>
      </w:r>
    </w:p>
  </w:footnote>
  <w:footnote w:type="continuationSeparator" w:id="0">
    <w:p w14:paraId="4EC720A8" w14:textId="77777777" w:rsidR="009B0B7F" w:rsidRDefault="009B0B7F" w:rsidP="003E3D68">
      <w:pPr>
        <w:spacing w:after="0" w:line="240" w:lineRule="auto"/>
      </w:pPr>
      <w:r>
        <w:continuationSeparator/>
      </w:r>
    </w:p>
  </w:footnote>
  <w:footnote w:id="1">
    <w:p w14:paraId="39892E16" w14:textId="6E77EA6B" w:rsidR="003E3D68" w:rsidRPr="003E3D68" w:rsidRDefault="003E3D68">
      <w:pPr>
        <w:pStyle w:val="Textonotapie"/>
        <w:rPr>
          <w:lang w:val="es-E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66"/>
    <w:rsid w:val="0011692C"/>
    <w:rsid w:val="002068DE"/>
    <w:rsid w:val="002B0075"/>
    <w:rsid w:val="003E3D68"/>
    <w:rsid w:val="009B0B7F"/>
    <w:rsid w:val="009B3A7F"/>
    <w:rsid w:val="00CC4466"/>
    <w:rsid w:val="00E31AB9"/>
    <w:rsid w:val="00E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C26B"/>
  <w15:chartTrackingRefBased/>
  <w15:docId w15:val="{1BE8A7D2-3EEB-454A-930C-A2AB6008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E3D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3D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3D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Gomez</dc:creator>
  <cp:keywords/>
  <dc:description/>
  <cp:lastModifiedBy>Gastón Gomez</cp:lastModifiedBy>
  <cp:revision>4</cp:revision>
  <dcterms:created xsi:type="dcterms:W3CDTF">2023-10-31T14:47:00Z</dcterms:created>
  <dcterms:modified xsi:type="dcterms:W3CDTF">2023-10-31T15:41:00Z</dcterms:modified>
</cp:coreProperties>
</file>