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36A4" w14:textId="3F042737" w:rsidR="00354054" w:rsidRPr="00354054" w:rsidRDefault="00354054" w:rsidP="00354054">
      <w:pPr>
        <w:pStyle w:val="WCCTitle"/>
      </w:pPr>
      <w:r w:rsidRPr="00354054">
        <w:t>WCC Technical Documentation</w:t>
      </w:r>
    </w:p>
    <w:sdt>
      <w:sdtPr>
        <w:id w:val="-741104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10BB7432" w14:textId="01A2CF5A" w:rsidR="005B3E37" w:rsidRDefault="005B3E37">
          <w:pPr>
            <w:pStyle w:val="TOCHeading"/>
          </w:pPr>
          <w:r>
            <w:t>Contents</w:t>
          </w:r>
        </w:p>
        <w:p w14:paraId="7F6D9E72" w14:textId="490BD0AD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23517" w:history="1">
            <w:r w:rsidRPr="005014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66DD" w14:textId="7F0C91DC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18" w:history="1">
            <w:r w:rsidRPr="005014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F20B" w14:textId="061D7BC1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19" w:history="1">
            <w:r w:rsidRPr="0050141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6DF6" w14:textId="7B18FC50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0" w:history="1">
            <w:r w:rsidRPr="0050141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214D" w14:textId="4212CD87" w:rsidR="005B3E37" w:rsidRDefault="005B3E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1" w:history="1">
            <w:r w:rsidRPr="0050141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63E2" w14:textId="126C9E1E" w:rsidR="005B3E37" w:rsidRDefault="005B3E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2" w:history="1">
            <w:r w:rsidRPr="00501417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Schematics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B7EF" w14:textId="060DDF90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3" w:history="1">
            <w:r w:rsidRPr="0050141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15B5" w14:textId="6B6E0789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4" w:history="1">
            <w:r w:rsidRPr="0050141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Maximum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77FA" w14:textId="3E156AE9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5" w:history="1">
            <w:r w:rsidRPr="0050141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86A3" w14:textId="37338E41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6" w:history="1">
            <w:r w:rsidRPr="0050141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Technical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0CBC" w14:textId="23DA262A" w:rsidR="005B3E37" w:rsidRDefault="005B3E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7" w:history="1">
            <w:r w:rsidRPr="00501417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Victron/VenusOS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42E4" w14:textId="5158571F" w:rsidR="005B3E37" w:rsidRDefault="005B3E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8" w:history="1">
            <w:r w:rsidRPr="00501417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Modbus interfacing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0051" w14:textId="0C7516BD" w:rsidR="005B3E37" w:rsidRDefault="005B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29" w:history="1">
            <w:r w:rsidRPr="00501417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F4F3" w14:textId="35344B6E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0" w:history="1">
            <w:r w:rsidRPr="0050141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1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D9BC" w14:textId="2198366C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1" w:history="1">
            <w:r w:rsidRPr="0050141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1.1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B167" w14:textId="4C7AEAC8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2" w:history="1">
            <w:r w:rsidRPr="0050141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1.1.1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876B" w14:textId="3998F5B8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3" w:history="1">
            <w:r w:rsidRPr="0050141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0D41" w14:textId="680BB8F0" w:rsidR="005B3E37" w:rsidRDefault="005B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4" w:history="1">
            <w:r w:rsidRPr="00501417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5A58" w14:textId="5BDDF793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5" w:history="1">
            <w:r w:rsidRPr="0050141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b/>
                <w:bCs/>
                <w:noProof/>
              </w:rPr>
              <w:t>Title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B2BE" w14:textId="6FA132FC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6" w:history="1">
            <w:r w:rsidRPr="0050141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b/>
                <w:bCs/>
                <w:i/>
                <w:iCs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F585" w14:textId="776ED9E1" w:rsidR="005B3E37" w:rsidRDefault="005B3E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7" w:history="1">
            <w:r w:rsidRPr="0050141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C8A1" w14:textId="6AF30981" w:rsidR="005B3E37" w:rsidRDefault="005B3E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8" w:history="1">
            <w:r w:rsidRPr="00501417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t>1234.5678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B61D" w14:textId="5C56F8CA" w:rsidR="005B3E37" w:rsidRDefault="005B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39" w:history="1">
            <w:r w:rsidRPr="00501417">
              <w:rPr>
                <w:rStyle w:val="Hyperlink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2020" w14:textId="1E63EFC0" w:rsidR="005B3E37" w:rsidRDefault="005B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40" w:history="1">
            <w:r w:rsidRPr="00501417">
              <w:rPr>
                <w:rStyle w:val="Hyperlink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17D5" w14:textId="19C353AE" w:rsidR="005B3E37" w:rsidRDefault="005B3E3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9523541" w:history="1">
            <w:r w:rsidRPr="00501417">
              <w:rPr>
                <w:rStyle w:val="Hyperlink"/>
                <w:noProof/>
              </w:rPr>
              <w:t>13</w:t>
            </w:r>
            <w:bookmarkStart w:id="0" w:name="_Toc159523516"/>
            <w:r>
              <w:rPr>
                <w:rFonts w:eastAsiaTheme="minorEastAsia"/>
                <w:noProof/>
                <w:lang w:eastAsia="en-CA"/>
              </w:rPr>
              <w:tab/>
            </w:r>
            <w:r w:rsidRPr="00501417">
              <w:rPr>
                <w:rStyle w:val="Hyperlink"/>
                <w:noProof/>
              </w:rPr>
              <w:drawing>
                <wp:inline distT="0" distB="0" distL="0" distR="0" wp14:anchorId="345B0AF8" wp14:editId="23C0A350">
                  <wp:extent cx="4772691" cy="3134162"/>
                  <wp:effectExtent l="0" t="0" r="8890" b="9525"/>
                  <wp:docPr id="1028839888" name="Picture 1" descr="A video game of a robot standing on a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719750" name="Picture 1" descr="A video game of a robot standing on a surfac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FA43" w14:textId="77777777" w:rsidR="005B3E37" w:rsidRDefault="005B3E37" w:rsidP="005B3E3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0CD148F" w14:textId="77777777" w:rsidR="005B3E37" w:rsidRDefault="005B3E37">
          <w:r>
            <w:br w:type="page"/>
          </w:r>
        </w:p>
        <w:p w14:paraId="70621149" w14:textId="5AB9B121" w:rsidR="005B3E37" w:rsidRDefault="005B3E37" w:rsidP="005B3E37"/>
      </w:sdtContent>
    </w:sdt>
    <w:p w14:paraId="281CECAD" w14:textId="75EBC143" w:rsidR="00FD6675" w:rsidRDefault="00FD6675" w:rsidP="005B3E37">
      <w:pPr>
        <w:pStyle w:val="WCCHeading1"/>
        <w:numPr>
          <w:ilvl w:val="0"/>
          <w:numId w:val="6"/>
        </w:numPr>
      </w:pPr>
      <w:bookmarkStart w:id="1" w:name="_Toc159523517"/>
      <w:r>
        <w:t>Features</w:t>
      </w:r>
      <w:bookmarkEnd w:id="1"/>
    </w:p>
    <w:p w14:paraId="592D415D" w14:textId="77777777" w:rsidR="00FD6675" w:rsidRDefault="00FD6675" w:rsidP="005B3E37">
      <w:pPr>
        <w:pStyle w:val="WCCFont"/>
        <w:numPr>
          <w:ilvl w:val="0"/>
          <w:numId w:val="0"/>
        </w:numPr>
      </w:pPr>
    </w:p>
    <w:p w14:paraId="00B892A1" w14:textId="56BC8444" w:rsidR="00FD6675" w:rsidRDefault="00FD6675" w:rsidP="005B3E37">
      <w:pPr>
        <w:pStyle w:val="WCCHeading1"/>
        <w:numPr>
          <w:ilvl w:val="0"/>
          <w:numId w:val="6"/>
        </w:numPr>
      </w:pPr>
      <w:bookmarkStart w:id="2" w:name="_Toc159523518"/>
      <w:r>
        <w:t>Applications</w:t>
      </w:r>
      <w:bookmarkEnd w:id="2"/>
    </w:p>
    <w:p w14:paraId="51117EE8" w14:textId="77777777" w:rsidR="00FD6675" w:rsidRPr="00FD6675" w:rsidRDefault="00FD6675" w:rsidP="005B3E37">
      <w:pPr>
        <w:pStyle w:val="WCCFont"/>
        <w:numPr>
          <w:ilvl w:val="0"/>
          <w:numId w:val="0"/>
        </w:numPr>
      </w:pPr>
    </w:p>
    <w:p w14:paraId="46D6AEF8" w14:textId="239BD357" w:rsidR="00FD6675" w:rsidRDefault="00FD6675" w:rsidP="005B3E37">
      <w:pPr>
        <w:pStyle w:val="WCCHeading1"/>
        <w:numPr>
          <w:ilvl w:val="0"/>
          <w:numId w:val="6"/>
        </w:numPr>
      </w:pPr>
      <w:bookmarkStart w:id="3" w:name="_Toc159523519"/>
      <w:r>
        <w:t>Description</w:t>
      </w:r>
      <w:bookmarkEnd w:id="3"/>
    </w:p>
    <w:p w14:paraId="1F1550A0" w14:textId="53368041" w:rsidR="00FD6675" w:rsidRDefault="00FD6675" w:rsidP="005B3E37">
      <w:pPr>
        <w:pStyle w:val="WCCFont"/>
        <w:numPr>
          <w:ilvl w:val="0"/>
          <w:numId w:val="0"/>
        </w:numPr>
      </w:pPr>
    </w:p>
    <w:p w14:paraId="62350A36" w14:textId="2037D1B8" w:rsidR="00FD6675" w:rsidRDefault="00FD6675" w:rsidP="005B3E37">
      <w:pPr>
        <w:pStyle w:val="WCCHeading1"/>
        <w:numPr>
          <w:ilvl w:val="0"/>
          <w:numId w:val="6"/>
        </w:numPr>
      </w:pPr>
      <w:bookmarkStart w:id="4" w:name="_Toc159523520"/>
      <w:r>
        <w:t>Diagrams</w:t>
      </w:r>
      <w:bookmarkEnd w:id="4"/>
    </w:p>
    <w:p w14:paraId="673274F0" w14:textId="1E4B735D" w:rsidR="00FD6675" w:rsidRDefault="00FD6675" w:rsidP="005B3E37">
      <w:pPr>
        <w:pStyle w:val="WCCHeading2"/>
        <w:numPr>
          <w:ilvl w:val="1"/>
          <w:numId w:val="6"/>
        </w:numPr>
      </w:pPr>
      <w:bookmarkStart w:id="5" w:name="_Toc159523521"/>
      <w:r>
        <w:t>Pinout</w:t>
      </w:r>
      <w:bookmarkEnd w:id="5"/>
    </w:p>
    <w:p w14:paraId="36DA474F" w14:textId="318FEA7E" w:rsidR="00FD6675" w:rsidRPr="00FD6675" w:rsidRDefault="00FD6675" w:rsidP="005B3E37">
      <w:pPr>
        <w:pStyle w:val="WCCHeading2"/>
        <w:numPr>
          <w:ilvl w:val="1"/>
          <w:numId w:val="6"/>
        </w:numPr>
      </w:pPr>
      <w:bookmarkStart w:id="6" w:name="_Toc159523522"/>
      <w:r>
        <w:t>Schematics</w:t>
      </w:r>
      <w:bookmarkEnd w:id="6"/>
    </w:p>
    <w:p w14:paraId="3F221F18" w14:textId="77777777" w:rsidR="00FD6675" w:rsidRDefault="00FD6675" w:rsidP="005B3E37">
      <w:pPr>
        <w:pStyle w:val="WCCFont"/>
        <w:numPr>
          <w:ilvl w:val="0"/>
          <w:numId w:val="0"/>
        </w:numPr>
      </w:pPr>
    </w:p>
    <w:p w14:paraId="440B6840" w14:textId="5743DDB9" w:rsidR="00FD6675" w:rsidRDefault="00FD6675" w:rsidP="005B3E37">
      <w:pPr>
        <w:pStyle w:val="WCCHeading1"/>
        <w:numPr>
          <w:ilvl w:val="0"/>
          <w:numId w:val="6"/>
        </w:numPr>
      </w:pPr>
      <w:bookmarkStart w:id="7" w:name="_Toc159523523"/>
      <w:r>
        <w:t>Specifications</w:t>
      </w:r>
      <w:bookmarkEnd w:id="7"/>
    </w:p>
    <w:p w14:paraId="6C3675CF" w14:textId="0CD3E93C" w:rsidR="00FD6675" w:rsidRPr="00FD6675" w:rsidRDefault="00FD6675" w:rsidP="005B3E37">
      <w:pPr>
        <w:pStyle w:val="WCCHeading2"/>
        <w:numPr>
          <w:ilvl w:val="0"/>
          <w:numId w:val="6"/>
        </w:numPr>
      </w:pPr>
      <w:bookmarkStart w:id="8" w:name="_Toc159523524"/>
      <w:r>
        <w:t>Maximum Ratings</w:t>
      </w:r>
      <w:bookmarkEnd w:id="8"/>
    </w:p>
    <w:p w14:paraId="37950C7A" w14:textId="77777777" w:rsidR="00FD6675" w:rsidRDefault="00FD6675" w:rsidP="005B3E37">
      <w:pPr>
        <w:pStyle w:val="WCCFont"/>
        <w:numPr>
          <w:ilvl w:val="0"/>
          <w:numId w:val="0"/>
        </w:numPr>
      </w:pPr>
    </w:p>
    <w:p w14:paraId="34AA2F94" w14:textId="0345A50C" w:rsidR="00FD6675" w:rsidRDefault="00FD6675" w:rsidP="005B3E37">
      <w:pPr>
        <w:pStyle w:val="WCCHeading1"/>
        <w:numPr>
          <w:ilvl w:val="0"/>
          <w:numId w:val="6"/>
        </w:numPr>
      </w:pPr>
      <w:bookmarkStart w:id="9" w:name="_Toc159523525"/>
      <w:r>
        <w:t>Implementation</w:t>
      </w:r>
      <w:bookmarkEnd w:id="9"/>
    </w:p>
    <w:p w14:paraId="65F68085" w14:textId="77777777" w:rsidR="00FD6675" w:rsidRDefault="00FD6675" w:rsidP="005B3E37">
      <w:pPr>
        <w:pStyle w:val="WCCFont"/>
        <w:numPr>
          <w:ilvl w:val="0"/>
          <w:numId w:val="0"/>
        </w:numPr>
      </w:pPr>
    </w:p>
    <w:p w14:paraId="6150DA33" w14:textId="2F5181D4" w:rsidR="00FD6675" w:rsidRDefault="00FD6675" w:rsidP="005B3E37">
      <w:pPr>
        <w:pStyle w:val="WCCHeading1"/>
        <w:numPr>
          <w:ilvl w:val="0"/>
          <w:numId w:val="6"/>
        </w:numPr>
      </w:pPr>
      <w:bookmarkStart w:id="10" w:name="_Toc159523526"/>
      <w:r>
        <w:t>Technical References</w:t>
      </w:r>
      <w:bookmarkEnd w:id="10"/>
    </w:p>
    <w:p w14:paraId="0E893055" w14:textId="54D24CA5" w:rsidR="00FD6675" w:rsidRDefault="00FD6675" w:rsidP="005B3E37">
      <w:pPr>
        <w:pStyle w:val="WCCHeading2"/>
        <w:numPr>
          <w:ilvl w:val="1"/>
          <w:numId w:val="6"/>
        </w:numPr>
      </w:pPr>
      <w:bookmarkStart w:id="11" w:name="_Toc159523527"/>
      <w:r>
        <w:t>Victron/</w:t>
      </w:r>
      <w:proofErr w:type="spellStart"/>
      <w:r>
        <w:t>VenusOS</w:t>
      </w:r>
      <w:bookmarkEnd w:id="11"/>
      <w:proofErr w:type="spellEnd"/>
    </w:p>
    <w:p w14:paraId="5108F923" w14:textId="008C7D39" w:rsidR="00FD6675" w:rsidRDefault="00FD6675" w:rsidP="005B3E37">
      <w:pPr>
        <w:pStyle w:val="WCCHeading2"/>
        <w:numPr>
          <w:ilvl w:val="1"/>
          <w:numId w:val="6"/>
        </w:numPr>
      </w:pPr>
      <w:bookmarkStart w:id="12" w:name="_Toc159523528"/>
      <w:r>
        <w:t>Modbus interfacing</w:t>
      </w:r>
      <w:bookmarkEnd w:id="12"/>
    </w:p>
    <w:p w14:paraId="7840E6C0" w14:textId="0E1AC27F" w:rsidR="00FD6675" w:rsidRPr="00FD6675" w:rsidRDefault="00FD6675" w:rsidP="00FD6675">
      <w:pPr>
        <w:pStyle w:val="WCCFont"/>
      </w:pPr>
      <w:bookmarkStart w:id="13" w:name="_Toc159523529"/>
      <w:bookmarkEnd w:id="13"/>
    </w:p>
    <w:p w14:paraId="467C4E04" w14:textId="29C9BA75" w:rsidR="00354054" w:rsidRDefault="00354054">
      <w:r>
        <w:br w:type="page"/>
      </w:r>
    </w:p>
    <w:p w14:paraId="384FF853" w14:textId="5656252C" w:rsidR="00354054" w:rsidRDefault="00354054">
      <w:r>
        <w:lastRenderedPageBreak/>
        <w:t xml:space="preserve">Things to add to this </w:t>
      </w:r>
      <w:proofErr w:type="gramStart"/>
      <w:r>
        <w:t>document</w:t>
      </w:r>
      <w:proofErr w:type="gramEnd"/>
    </w:p>
    <w:p w14:paraId="742D546F" w14:textId="21764C1E" w:rsidR="00354054" w:rsidRDefault="00354054" w:rsidP="00354054">
      <w:pPr>
        <w:pStyle w:val="ListParagraph"/>
        <w:numPr>
          <w:ilvl w:val="0"/>
          <w:numId w:val="1"/>
        </w:numPr>
      </w:pPr>
      <w:r>
        <w:t>Features</w:t>
      </w:r>
    </w:p>
    <w:p w14:paraId="1E8F5457" w14:textId="7942CC7C" w:rsidR="00354054" w:rsidRDefault="00354054" w:rsidP="00354054">
      <w:pPr>
        <w:pStyle w:val="ListParagraph"/>
        <w:numPr>
          <w:ilvl w:val="0"/>
          <w:numId w:val="1"/>
        </w:numPr>
      </w:pPr>
      <w:r>
        <w:t>Applications</w:t>
      </w:r>
    </w:p>
    <w:p w14:paraId="524A766D" w14:textId="04F3427D" w:rsidR="00354054" w:rsidRDefault="00354054" w:rsidP="00354054">
      <w:pPr>
        <w:pStyle w:val="ListParagraph"/>
        <w:numPr>
          <w:ilvl w:val="0"/>
          <w:numId w:val="1"/>
        </w:numPr>
      </w:pPr>
      <w:r>
        <w:t>Description</w:t>
      </w:r>
    </w:p>
    <w:p w14:paraId="597E4245" w14:textId="77777777" w:rsidR="00354054" w:rsidRDefault="00354054" w:rsidP="00354054">
      <w:pPr>
        <w:pStyle w:val="ListParagraph"/>
        <w:numPr>
          <w:ilvl w:val="0"/>
          <w:numId w:val="1"/>
        </w:numPr>
      </w:pPr>
    </w:p>
    <w:p w14:paraId="2D3335A1" w14:textId="2B57C02B" w:rsidR="00354054" w:rsidRDefault="00354054" w:rsidP="00354054">
      <w:pPr>
        <w:pStyle w:val="ListParagraph"/>
        <w:numPr>
          <w:ilvl w:val="0"/>
          <w:numId w:val="1"/>
        </w:numPr>
      </w:pPr>
      <w:r>
        <w:t>Victron Python Lib</w:t>
      </w:r>
    </w:p>
    <w:p w14:paraId="5C72FBDC" w14:textId="31EDFCBD" w:rsidR="00354054" w:rsidRDefault="00354054" w:rsidP="00354054">
      <w:pPr>
        <w:pStyle w:val="ListParagraph"/>
        <w:numPr>
          <w:ilvl w:val="0"/>
          <w:numId w:val="1"/>
        </w:numPr>
      </w:pPr>
      <w:r>
        <w:t>OPKG</w:t>
      </w:r>
    </w:p>
    <w:p w14:paraId="7D9599EC" w14:textId="6BBA5B0F" w:rsidR="00354054" w:rsidRDefault="00354054" w:rsidP="00354054">
      <w:pPr>
        <w:pStyle w:val="ListParagraph"/>
        <w:numPr>
          <w:ilvl w:val="0"/>
          <w:numId w:val="1"/>
        </w:numPr>
      </w:pPr>
      <w:r>
        <w:t>Ratings</w:t>
      </w:r>
    </w:p>
    <w:p w14:paraId="3ED8790A" w14:textId="3F4405C3" w:rsidR="00354054" w:rsidRDefault="00354054" w:rsidP="00354054">
      <w:pPr>
        <w:pStyle w:val="ListParagraph"/>
        <w:numPr>
          <w:ilvl w:val="1"/>
          <w:numId w:val="1"/>
        </w:numPr>
      </w:pPr>
      <w:r>
        <w:t>Wattage</w:t>
      </w:r>
    </w:p>
    <w:p w14:paraId="58ACEAF1" w14:textId="501A33BD" w:rsidR="00354054" w:rsidRDefault="00354054" w:rsidP="00354054">
      <w:pPr>
        <w:pStyle w:val="ListParagraph"/>
        <w:numPr>
          <w:ilvl w:val="1"/>
          <w:numId w:val="1"/>
        </w:numPr>
      </w:pPr>
      <w:r>
        <w:t>Voltage</w:t>
      </w:r>
    </w:p>
    <w:p w14:paraId="5F2F2329" w14:textId="1871213C" w:rsidR="00354054" w:rsidRDefault="00354054" w:rsidP="00354054">
      <w:pPr>
        <w:pStyle w:val="ListParagraph"/>
        <w:numPr>
          <w:ilvl w:val="1"/>
          <w:numId w:val="1"/>
        </w:numPr>
      </w:pPr>
      <w:r>
        <w:t>Current</w:t>
      </w:r>
    </w:p>
    <w:p w14:paraId="7F6BA53A" w14:textId="56BBDBBD" w:rsidR="00354054" w:rsidRDefault="00354054" w:rsidP="00354054">
      <w:pPr>
        <w:pStyle w:val="ListParagraph"/>
        <w:numPr>
          <w:ilvl w:val="1"/>
          <w:numId w:val="1"/>
        </w:numPr>
      </w:pPr>
      <w:r>
        <w:t>Distortion, Harmonics, PF</w:t>
      </w:r>
    </w:p>
    <w:p w14:paraId="4C3CB193" w14:textId="2E42F330" w:rsidR="00354054" w:rsidRDefault="00354054" w:rsidP="00354054">
      <w:pPr>
        <w:pStyle w:val="ListParagraph"/>
        <w:numPr>
          <w:ilvl w:val="0"/>
          <w:numId w:val="1"/>
        </w:numPr>
      </w:pPr>
      <w:r>
        <w:t>Pinouts</w:t>
      </w:r>
    </w:p>
    <w:p w14:paraId="7441CA45" w14:textId="023F7709" w:rsidR="00354054" w:rsidRDefault="00354054" w:rsidP="00354054">
      <w:pPr>
        <w:pStyle w:val="ListParagraph"/>
        <w:numPr>
          <w:ilvl w:val="0"/>
          <w:numId w:val="1"/>
        </w:numPr>
      </w:pPr>
      <w:r>
        <w:t>Diagrams</w:t>
      </w:r>
    </w:p>
    <w:p w14:paraId="6A9C0B7F" w14:textId="709B76F9" w:rsidR="00354054" w:rsidRDefault="00354054" w:rsidP="00354054">
      <w:pPr>
        <w:pStyle w:val="ListParagraph"/>
        <w:numPr>
          <w:ilvl w:val="0"/>
          <w:numId w:val="1"/>
        </w:numPr>
      </w:pPr>
      <w:r>
        <w:t>Schematics</w:t>
      </w:r>
    </w:p>
    <w:p w14:paraId="2D7DE686" w14:textId="7D16F0CD" w:rsidR="00354054" w:rsidRDefault="00354054" w:rsidP="00354054">
      <w:pPr>
        <w:pStyle w:val="ListParagraph"/>
        <w:numPr>
          <w:ilvl w:val="0"/>
          <w:numId w:val="1"/>
        </w:numPr>
      </w:pPr>
      <w:r>
        <w:t>Labels</w:t>
      </w:r>
    </w:p>
    <w:p w14:paraId="5EBAC4CF" w14:textId="29C57A22" w:rsidR="00354054" w:rsidRDefault="00354054" w:rsidP="00354054">
      <w:pPr>
        <w:pStyle w:val="ListParagraph"/>
        <w:numPr>
          <w:ilvl w:val="0"/>
          <w:numId w:val="1"/>
        </w:numPr>
      </w:pPr>
      <w:r>
        <w:t>Operation Guide</w:t>
      </w:r>
    </w:p>
    <w:p w14:paraId="3525BA2F" w14:textId="21D1DA2C" w:rsidR="00354054" w:rsidRDefault="00354054" w:rsidP="00354054">
      <w:pPr>
        <w:pStyle w:val="ListParagraph"/>
        <w:numPr>
          <w:ilvl w:val="0"/>
          <w:numId w:val="1"/>
        </w:numPr>
      </w:pPr>
      <w:r>
        <w:t>Setup Guide</w:t>
      </w:r>
    </w:p>
    <w:p w14:paraId="6FD0AB59" w14:textId="071345E5" w:rsidR="00354054" w:rsidRDefault="00354054" w:rsidP="00354054">
      <w:pPr>
        <w:pStyle w:val="ListParagraph"/>
        <w:numPr>
          <w:ilvl w:val="0"/>
          <w:numId w:val="1"/>
        </w:numPr>
      </w:pPr>
      <w:r>
        <w:t>Safety Precautions</w:t>
      </w:r>
    </w:p>
    <w:p w14:paraId="36B1AC24" w14:textId="6D6CAEFF" w:rsidR="00354054" w:rsidRDefault="00354054" w:rsidP="00354054">
      <w:pPr>
        <w:pStyle w:val="ListParagraph"/>
        <w:numPr>
          <w:ilvl w:val="0"/>
          <w:numId w:val="1"/>
        </w:numPr>
      </w:pPr>
      <w:r>
        <w:t>Efficiency</w:t>
      </w:r>
    </w:p>
    <w:p w14:paraId="0BADF2DC" w14:textId="3FFA1A94" w:rsidR="00354054" w:rsidRDefault="00354054" w:rsidP="00354054">
      <w:pPr>
        <w:pStyle w:val="ListParagraph"/>
        <w:numPr>
          <w:ilvl w:val="0"/>
          <w:numId w:val="1"/>
        </w:numPr>
      </w:pPr>
      <w:r>
        <w:t>Venus OS Registers</w:t>
      </w:r>
    </w:p>
    <w:p w14:paraId="71527726" w14:textId="2FF7AF76" w:rsidR="00354054" w:rsidRDefault="00354054" w:rsidP="00354054">
      <w:pPr>
        <w:pStyle w:val="ListParagraph"/>
        <w:numPr>
          <w:ilvl w:val="0"/>
          <w:numId w:val="1"/>
        </w:numPr>
      </w:pPr>
      <w:r>
        <w:t>Modbus</w:t>
      </w:r>
    </w:p>
    <w:p w14:paraId="105D8B7F" w14:textId="287B3315" w:rsidR="00354054" w:rsidRDefault="00354054" w:rsidP="00354054">
      <w:pPr>
        <w:pStyle w:val="ListParagraph"/>
        <w:numPr>
          <w:ilvl w:val="0"/>
          <w:numId w:val="1"/>
        </w:numPr>
      </w:pPr>
      <w:r>
        <w:t xml:space="preserve">References (Victron, </w:t>
      </w:r>
      <w:proofErr w:type="spellStart"/>
      <w:r>
        <w:t>VenusOS</w:t>
      </w:r>
      <w:proofErr w:type="spellEnd"/>
      <w:r>
        <w:t>, etc.)</w:t>
      </w:r>
    </w:p>
    <w:p w14:paraId="1813D353" w14:textId="2BE515C2" w:rsidR="00354054" w:rsidRDefault="00354054" w:rsidP="00354054">
      <w:pPr>
        <w:pStyle w:val="ListParagraph"/>
        <w:numPr>
          <w:ilvl w:val="0"/>
          <w:numId w:val="1"/>
        </w:numPr>
      </w:pPr>
      <w:r>
        <w:t>Modbus doc</w:t>
      </w:r>
    </w:p>
    <w:p w14:paraId="4903FADF" w14:textId="31821066" w:rsidR="00354054" w:rsidRPr="00354054" w:rsidRDefault="00354054" w:rsidP="00354054">
      <w:pPr>
        <w:rPr>
          <w:rFonts w:ascii="Trebuchet MS" w:eastAsiaTheme="majorEastAsia" w:hAnsi="Trebuchet MS" w:cstheme="majorBidi"/>
          <w:color w:val="387DC6"/>
          <w:spacing w:val="-10"/>
          <w:kern w:val="28"/>
          <w:sz w:val="56"/>
          <w:szCs w:val="56"/>
        </w:rPr>
      </w:pPr>
      <w:r>
        <w:br w:type="page"/>
      </w:r>
    </w:p>
    <w:p w14:paraId="4A32AF23" w14:textId="1C61D61D" w:rsidR="00A42E44" w:rsidRDefault="00A42E44" w:rsidP="00A42E44">
      <w:pPr>
        <w:pStyle w:val="WCCHeading1"/>
      </w:pPr>
      <w:bookmarkStart w:id="14" w:name="_Toc159523530"/>
      <w:r>
        <w:lastRenderedPageBreak/>
        <w:t>1 Heading 1</w:t>
      </w:r>
      <w:bookmarkEnd w:id="14"/>
    </w:p>
    <w:p w14:paraId="247B0971" w14:textId="3A6BB8FA" w:rsidR="00A42E44" w:rsidRDefault="00A42E44" w:rsidP="00A42E44">
      <w:pPr>
        <w:pStyle w:val="WCCHeading2"/>
      </w:pPr>
      <w:bookmarkStart w:id="15" w:name="_Toc159523531"/>
      <w:r>
        <w:t>1.1 Heading 2</w:t>
      </w:r>
      <w:bookmarkEnd w:id="15"/>
    </w:p>
    <w:p w14:paraId="52AD5A48" w14:textId="74DF0125" w:rsidR="00A42E44" w:rsidRDefault="00A42E44" w:rsidP="00A42E44">
      <w:pPr>
        <w:pStyle w:val="WCCHeading3"/>
      </w:pPr>
      <w:bookmarkStart w:id="16" w:name="_Toc159523532"/>
      <w:r>
        <w:t>1.1.1 Heading 3</w:t>
      </w:r>
      <w:bookmarkEnd w:id="16"/>
    </w:p>
    <w:p w14:paraId="6ECDA47D" w14:textId="7C57CE5C" w:rsidR="000A04F6" w:rsidRDefault="000A04F6" w:rsidP="000A04F6">
      <w:pPr>
        <w:pStyle w:val="WCCFont"/>
      </w:pPr>
      <w:bookmarkStart w:id="17" w:name="_Toc159523533"/>
      <w:r>
        <w:t>Font</w:t>
      </w:r>
      <w:bookmarkEnd w:id="17"/>
    </w:p>
    <w:p w14:paraId="5567D4DA" w14:textId="4F9487A6" w:rsidR="000A04F6" w:rsidRDefault="000A04F6" w:rsidP="000A04F6">
      <w:pPr>
        <w:pStyle w:val="WCCFont"/>
      </w:pPr>
      <w:bookmarkStart w:id="18" w:name="_Toc159523534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F54" w14:paraId="0DF32A46" w14:textId="77777777" w:rsidTr="00B41F54">
        <w:tc>
          <w:tcPr>
            <w:tcW w:w="9350" w:type="dxa"/>
            <w:gridSpan w:val="2"/>
            <w:shd w:val="clear" w:color="auto" w:fill="2E2D2D"/>
            <w:vAlign w:val="center"/>
          </w:tcPr>
          <w:p w14:paraId="70191979" w14:textId="0F6E5F6E" w:rsidR="00B41F54" w:rsidRDefault="00B41F54" w:rsidP="00B41F54">
            <w:pPr>
              <w:pStyle w:val="WCCFont"/>
              <w:jc w:val="center"/>
            </w:pPr>
            <w:bookmarkStart w:id="19" w:name="_Toc159523535"/>
            <w:r>
              <w:rPr>
                <w:b/>
                <w:bCs/>
                <w:color w:val="88CBEE"/>
                <w:sz w:val="28"/>
                <w:szCs w:val="28"/>
              </w:rPr>
              <w:t>Title of table</w:t>
            </w:r>
            <w:bookmarkEnd w:id="19"/>
          </w:p>
        </w:tc>
      </w:tr>
      <w:tr w:rsidR="003952BE" w14:paraId="38D0DE6B" w14:textId="77777777" w:rsidTr="0091631C">
        <w:tc>
          <w:tcPr>
            <w:tcW w:w="9350" w:type="dxa"/>
            <w:gridSpan w:val="2"/>
            <w:shd w:val="clear" w:color="auto" w:fill="88CBEE"/>
            <w:vAlign w:val="center"/>
          </w:tcPr>
          <w:p w14:paraId="36CEDBBE" w14:textId="029E4EEE" w:rsidR="003952BE" w:rsidRDefault="003952BE" w:rsidP="00B41F54">
            <w:pPr>
              <w:pStyle w:val="WCCFont"/>
              <w:jc w:val="center"/>
            </w:pPr>
            <w:bookmarkStart w:id="20" w:name="_Toc159523536"/>
            <w:r w:rsidRPr="00B41F54">
              <w:rPr>
                <w:b/>
                <w:bCs/>
                <w:i/>
                <w:iCs/>
                <w:color w:val="FFFFFF" w:themeColor="background1"/>
                <w:sz w:val="22"/>
                <w:szCs w:val="22"/>
              </w:rPr>
              <w:t>Category</w:t>
            </w:r>
            <w:bookmarkEnd w:id="20"/>
          </w:p>
        </w:tc>
      </w:tr>
      <w:tr w:rsidR="00BD48CF" w14:paraId="1026E398" w14:textId="77777777" w:rsidTr="00B41F54">
        <w:tc>
          <w:tcPr>
            <w:tcW w:w="4675" w:type="dxa"/>
            <w:vAlign w:val="center"/>
          </w:tcPr>
          <w:p w14:paraId="3FF172E8" w14:textId="156F1777" w:rsidR="00BD48CF" w:rsidRDefault="00B41F54" w:rsidP="00B41F54">
            <w:pPr>
              <w:pStyle w:val="WCCFont"/>
              <w:jc w:val="center"/>
            </w:pPr>
            <w:bookmarkStart w:id="21" w:name="_Toc159523537"/>
            <w:r>
              <w:t>Example</w:t>
            </w:r>
            <w:bookmarkEnd w:id="21"/>
          </w:p>
        </w:tc>
        <w:tc>
          <w:tcPr>
            <w:tcW w:w="4675" w:type="dxa"/>
            <w:vAlign w:val="center"/>
          </w:tcPr>
          <w:p w14:paraId="2CD2056D" w14:textId="1482B9FA" w:rsidR="00BD48CF" w:rsidRDefault="003952BE" w:rsidP="00B41F54">
            <w:pPr>
              <w:pStyle w:val="WCCFont"/>
              <w:jc w:val="center"/>
            </w:pPr>
            <w:bookmarkStart w:id="22" w:name="_Toc159523538"/>
            <w:r>
              <w:t>1234.5678</w:t>
            </w:r>
            <w:bookmarkEnd w:id="22"/>
          </w:p>
        </w:tc>
      </w:tr>
    </w:tbl>
    <w:p w14:paraId="3FDC905D" w14:textId="77777777" w:rsidR="00BD48CF" w:rsidRDefault="00BD48CF" w:rsidP="000A04F6">
      <w:pPr>
        <w:pStyle w:val="WCCFont"/>
      </w:pPr>
      <w:bookmarkStart w:id="23" w:name="_Toc159523539"/>
      <w:bookmarkEnd w:id="23"/>
    </w:p>
    <w:p w14:paraId="5522241A" w14:textId="77777777" w:rsidR="00BD48CF" w:rsidRDefault="00BD48CF" w:rsidP="000A04F6">
      <w:pPr>
        <w:pStyle w:val="WCCFont"/>
      </w:pPr>
      <w:bookmarkStart w:id="24" w:name="_Toc159523540"/>
      <w:bookmarkEnd w:id="24"/>
    </w:p>
    <w:p w14:paraId="21A9CA70" w14:textId="77777777" w:rsidR="000A04F6" w:rsidRDefault="000A04F6" w:rsidP="000A04F6">
      <w:pPr>
        <w:pStyle w:val="WCCFont"/>
        <w:jc w:val="center"/>
      </w:pPr>
      <w:bookmarkStart w:id="25" w:name="_Toc159523541"/>
      <w:r w:rsidRPr="000A04F6">
        <w:rPr>
          <w:rStyle w:val="WCCFigure"/>
        </w:rPr>
        <w:drawing>
          <wp:inline distT="0" distB="0" distL="0" distR="0" wp14:anchorId="75797A9B" wp14:editId="38754A62">
            <wp:extent cx="4772691" cy="3134162"/>
            <wp:effectExtent l="0" t="0" r="8890" b="9525"/>
            <wp:docPr id="2002719750" name="Picture 1" descr="A video game of a robot standing on a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9750" name="Picture 1" descr="A video game of a robot standing on a su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6559F1EB" w14:textId="0C312B69" w:rsidR="000A04F6" w:rsidRDefault="000A04F6" w:rsidP="000A04F6">
      <w:pPr>
        <w:pStyle w:val="Caption"/>
        <w:jc w:val="center"/>
      </w:pPr>
      <w:r>
        <w:t>Figure 1 – Lil dude</w:t>
      </w:r>
    </w:p>
    <w:p w14:paraId="2385ED55" w14:textId="77777777" w:rsidR="000A04F6" w:rsidRPr="000A04F6" w:rsidRDefault="000A04F6" w:rsidP="000A04F6"/>
    <w:sectPr w:rsidR="000A04F6" w:rsidRPr="000A0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1B21"/>
    <w:multiLevelType w:val="hybridMultilevel"/>
    <w:tmpl w:val="EA901F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431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7F6829"/>
    <w:multiLevelType w:val="hybridMultilevel"/>
    <w:tmpl w:val="9EC2E4F2"/>
    <w:lvl w:ilvl="0" w:tplc="5E70543A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584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8354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18310F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05901">
    <w:abstractNumId w:val="2"/>
  </w:num>
  <w:num w:numId="2" w16cid:durableId="1840122490">
    <w:abstractNumId w:val="0"/>
  </w:num>
  <w:num w:numId="3" w16cid:durableId="1396049320">
    <w:abstractNumId w:val="3"/>
  </w:num>
  <w:num w:numId="4" w16cid:durableId="1404327320">
    <w:abstractNumId w:val="5"/>
  </w:num>
  <w:num w:numId="5" w16cid:durableId="1647321133">
    <w:abstractNumId w:val="1"/>
  </w:num>
  <w:num w:numId="6" w16cid:durableId="220942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96"/>
    <w:rsid w:val="000A04F6"/>
    <w:rsid w:val="00270630"/>
    <w:rsid w:val="00332B91"/>
    <w:rsid w:val="00354054"/>
    <w:rsid w:val="003952BE"/>
    <w:rsid w:val="003E1096"/>
    <w:rsid w:val="00436812"/>
    <w:rsid w:val="005B3E37"/>
    <w:rsid w:val="007900EE"/>
    <w:rsid w:val="00A42E44"/>
    <w:rsid w:val="00B12507"/>
    <w:rsid w:val="00B41F54"/>
    <w:rsid w:val="00BD48CF"/>
    <w:rsid w:val="00C633FA"/>
    <w:rsid w:val="00FD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C6EB"/>
  <w15:chartTrackingRefBased/>
  <w15:docId w15:val="{EBC18124-BB6D-4116-8668-52D537F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E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3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3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3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3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3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3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3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3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CCTitle">
    <w:name w:val="WCC Title"/>
    <w:next w:val="Normal"/>
    <w:link w:val="WCCTitleChar"/>
    <w:autoRedefine/>
    <w:qFormat/>
    <w:rsid w:val="00354054"/>
    <w:pPr>
      <w:pBdr>
        <w:top w:val="single" w:sz="4" w:space="1" w:color="auto"/>
        <w:bottom w:val="single" w:sz="4" w:space="1" w:color="auto"/>
      </w:pBdr>
      <w:jc w:val="center"/>
    </w:pPr>
    <w:rPr>
      <w:rFonts w:ascii="Trebuchet MS" w:eastAsiaTheme="majorEastAsia" w:hAnsi="Trebuchet MS" w:cstheme="majorBidi"/>
      <w:color w:val="387DC6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E1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WCCTitleChar">
    <w:name w:val="WCC Title Char"/>
    <w:basedOn w:val="TitleChar"/>
    <w:link w:val="WCCTitle"/>
    <w:rsid w:val="00354054"/>
    <w:rPr>
      <w:rFonts w:ascii="Trebuchet MS" w:eastAsiaTheme="majorEastAsia" w:hAnsi="Trebuchet MS" w:cstheme="majorBidi"/>
      <w:color w:val="387DC6"/>
      <w:spacing w:val="-10"/>
      <w:kern w:val="28"/>
      <w:sz w:val="56"/>
      <w:szCs w:val="56"/>
    </w:rPr>
  </w:style>
  <w:style w:type="paragraph" w:customStyle="1" w:styleId="WCCHeading1">
    <w:name w:val="WCC Heading 1"/>
    <w:basedOn w:val="Heading1"/>
    <w:next w:val="WCCFont"/>
    <w:link w:val="WCCHeading1Char"/>
    <w:qFormat/>
    <w:rsid w:val="00A42E44"/>
    <w:rPr>
      <w:rFonts w:ascii="Trebuchet MS" w:hAnsi="Trebuchet MS"/>
      <w:color w:val="6990CB"/>
    </w:rPr>
  </w:style>
  <w:style w:type="character" w:customStyle="1" w:styleId="Heading1Char">
    <w:name w:val="Heading 1 Char"/>
    <w:basedOn w:val="DefaultParagraphFont"/>
    <w:link w:val="Heading1"/>
    <w:uiPriority w:val="9"/>
    <w:rsid w:val="00A4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CCHeading1Char">
    <w:name w:val="WCC Heading 1 Char"/>
    <w:basedOn w:val="Heading1Char"/>
    <w:link w:val="WCCHeading1"/>
    <w:rsid w:val="00A42E44"/>
    <w:rPr>
      <w:rFonts w:ascii="Trebuchet MS" w:eastAsiaTheme="majorEastAsia" w:hAnsi="Trebuchet MS" w:cstheme="majorBidi"/>
      <w:color w:val="6990CB"/>
      <w:sz w:val="32"/>
      <w:szCs w:val="32"/>
    </w:rPr>
  </w:style>
  <w:style w:type="paragraph" w:customStyle="1" w:styleId="WCCHeading2">
    <w:name w:val="WCC Heading 2"/>
    <w:basedOn w:val="WCCHeading1"/>
    <w:next w:val="WCCFont"/>
    <w:link w:val="WCCHeading2Char"/>
    <w:qFormat/>
    <w:rsid w:val="00A42E44"/>
    <w:rPr>
      <w:sz w:val="28"/>
    </w:rPr>
  </w:style>
  <w:style w:type="character" w:customStyle="1" w:styleId="WCCHeading2Char">
    <w:name w:val="WCC Heading 2 Char"/>
    <w:basedOn w:val="WCCHeading1Char"/>
    <w:link w:val="WCCHeading2"/>
    <w:rsid w:val="00A42E44"/>
    <w:rPr>
      <w:rFonts w:ascii="Trebuchet MS" w:eastAsiaTheme="majorEastAsia" w:hAnsi="Trebuchet MS" w:cstheme="majorBidi"/>
      <w:color w:val="6990CB"/>
      <w:sz w:val="28"/>
      <w:szCs w:val="32"/>
    </w:rPr>
  </w:style>
  <w:style w:type="paragraph" w:customStyle="1" w:styleId="WCCHeading3">
    <w:name w:val="WCC Heading 3"/>
    <w:basedOn w:val="WCCHeading2"/>
    <w:next w:val="WCCFont"/>
    <w:link w:val="WCCHeading3Char"/>
    <w:qFormat/>
    <w:rsid w:val="00A42E44"/>
    <w:rPr>
      <w:sz w:val="24"/>
    </w:rPr>
  </w:style>
  <w:style w:type="character" w:customStyle="1" w:styleId="WCCHeading3Char">
    <w:name w:val="WCC Heading 3 Char"/>
    <w:basedOn w:val="WCCHeading2Char"/>
    <w:link w:val="WCCHeading3"/>
    <w:rsid w:val="00A42E44"/>
    <w:rPr>
      <w:rFonts w:ascii="Trebuchet MS" w:eastAsiaTheme="majorEastAsia" w:hAnsi="Trebuchet MS" w:cstheme="majorBidi"/>
      <w:color w:val="6990CB"/>
      <w:sz w:val="24"/>
      <w:szCs w:val="32"/>
    </w:rPr>
  </w:style>
  <w:style w:type="table" w:customStyle="1" w:styleId="WCCTableHeader">
    <w:name w:val="WCC Table Header"/>
    <w:basedOn w:val="TableNormal"/>
    <w:uiPriority w:val="99"/>
    <w:rsid w:val="00A42E44"/>
    <w:pPr>
      <w:spacing w:after="0" w:line="240" w:lineRule="auto"/>
    </w:pPr>
    <w:tblPr/>
    <w:tblStylePr w:type="firstRow">
      <w:rPr>
        <w:rFonts w:ascii="Trebuchet MS" w:hAnsi="Trebuchet MS"/>
        <w:b/>
        <w:color w:val="88CBEE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2D2D"/>
      </w:tcPr>
    </w:tblStylePr>
  </w:style>
  <w:style w:type="table" w:customStyle="1" w:styleId="WCCTableSpecialRow">
    <w:name w:val="WCC Table Special Row"/>
    <w:basedOn w:val="WCCTableHeader"/>
    <w:uiPriority w:val="99"/>
    <w:rsid w:val="00A42E44"/>
    <w:rPr>
      <w:rFonts w:ascii="Trebuchet MS" w:hAnsi="Trebuchet MS"/>
      <w:b/>
      <w:i/>
    </w:rPr>
    <w:tblPr>
      <w:tblStyleRowBandSize w:val="1"/>
    </w:tblPr>
    <w:tblStylePr w:type="firstRow">
      <w:rPr>
        <w:rFonts w:ascii="Trebuchet MS" w:hAnsi="Trebuchet MS"/>
        <w:b/>
        <w:color w:val="88CBEE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2D2D"/>
      </w:tcPr>
    </w:tblStylePr>
    <w:tblStylePr w:type="lastRow">
      <w:rPr>
        <w:rFonts w:ascii="Trebuchet MS" w:hAnsi="Trebuchet MS"/>
        <w:b/>
        <w:color w:val="FFFFFF" w:themeColor="background1"/>
        <w:sz w:val="22"/>
      </w:rPr>
      <w:tblPr/>
      <w:tcPr>
        <w:shd w:val="clear" w:color="auto" w:fill="88CBEE"/>
      </w:tcPr>
    </w:tblStylePr>
    <w:tblStylePr w:type="firstCol">
      <w:rPr>
        <w:rFonts w:ascii="Trebuchet MS" w:hAnsi="Trebuchet MS"/>
        <w:b/>
        <w:i/>
        <w:sz w:val="22"/>
      </w:rPr>
    </w:tblStylePr>
  </w:style>
  <w:style w:type="paragraph" w:customStyle="1" w:styleId="WCCFont">
    <w:name w:val="WCC Font"/>
    <w:basedOn w:val="WCCHeading3"/>
    <w:link w:val="WCCFontChar"/>
    <w:qFormat/>
    <w:rsid w:val="000A04F6"/>
    <w:pPr>
      <w:spacing w:line="240" w:lineRule="auto"/>
    </w:pPr>
    <w:rPr>
      <w:color w:val="000000" w:themeColor="text1"/>
      <w:sz w:val="20"/>
    </w:rPr>
  </w:style>
  <w:style w:type="character" w:customStyle="1" w:styleId="WCCFontChar">
    <w:name w:val="WCC Font Char"/>
    <w:basedOn w:val="WCCHeading3Char"/>
    <w:link w:val="WCCFont"/>
    <w:rsid w:val="000A04F6"/>
    <w:rPr>
      <w:rFonts w:ascii="Trebuchet MS" w:eastAsiaTheme="majorEastAsia" w:hAnsi="Trebuchet MS" w:cstheme="majorBidi"/>
      <w:color w:val="000000" w:themeColor="text1"/>
      <w:sz w:val="20"/>
      <w:szCs w:val="32"/>
    </w:rPr>
  </w:style>
  <w:style w:type="table" w:styleId="TableGrid">
    <w:name w:val="Table Grid"/>
    <w:basedOn w:val="TableNormal"/>
    <w:uiPriority w:val="39"/>
    <w:rsid w:val="000A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">
    <w:name w:val="test"/>
    <w:basedOn w:val="TableNormal"/>
    <w:uiPriority w:val="99"/>
    <w:rsid w:val="000A04F6"/>
    <w:pPr>
      <w:spacing w:after="0" w:line="240" w:lineRule="auto"/>
    </w:pPr>
    <w:tblPr/>
  </w:style>
  <w:style w:type="character" w:customStyle="1" w:styleId="WCCFigure">
    <w:name w:val="WCC Figure"/>
    <w:basedOn w:val="WCCFontChar"/>
    <w:uiPriority w:val="1"/>
    <w:rsid w:val="000A04F6"/>
    <w:rPr>
      <w:rFonts w:ascii="Trebuchet MS" w:eastAsiaTheme="majorEastAsia" w:hAnsi="Trebuchet MS" w:cstheme="majorBidi"/>
      <w:i/>
      <w:color w:val="88CBEE"/>
      <w:sz w:val="20"/>
      <w:szCs w:val="32"/>
    </w:rPr>
  </w:style>
  <w:style w:type="paragraph" w:styleId="Caption">
    <w:name w:val="caption"/>
    <w:aliases w:val="WCC Caption"/>
    <w:basedOn w:val="Normal"/>
    <w:next w:val="Normal"/>
    <w:uiPriority w:val="35"/>
    <w:unhideWhenUsed/>
    <w:qFormat/>
    <w:rsid w:val="000A04F6"/>
    <w:pPr>
      <w:spacing w:after="200" w:line="240" w:lineRule="auto"/>
    </w:pPr>
    <w:rPr>
      <w:rFonts w:ascii="Trebuchet MS" w:hAnsi="Trebuchet MS"/>
      <w:i/>
      <w:iCs/>
      <w:color w:val="88CBEE"/>
      <w:sz w:val="20"/>
      <w:szCs w:val="18"/>
    </w:rPr>
  </w:style>
  <w:style w:type="table" w:styleId="ListTable7Colorful-Accent5">
    <w:name w:val="List Table 7 Colorful Accent 5"/>
    <w:basedOn w:val="TableNormal"/>
    <w:uiPriority w:val="52"/>
    <w:rsid w:val="000A04F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54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B3E37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3E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3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AEA7C-DAE3-46A8-9967-BE507FBD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Querengesser</dc:creator>
  <cp:keywords/>
  <dc:description/>
  <cp:lastModifiedBy>Kurt Querengesser</cp:lastModifiedBy>
  <cp:revision>4</cp:revision>
  <dcterms:created xsi:type="dcterms:W3CDTF">2024-02-23T03:21:00Z</dcterms:created>
  <dcterms:modified xsi:type="dcterms:W3CDTF">2024-02-23T03:48:00Z</dcterms:modified>
</cp:coreProperties>
</file>