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1496BE3E" w:rsidR="0064199D" w:rsidRPr="00445760" w:rsidRDefault="00CB6517" w:rsidP="008231B7">
            <w:pPr>
              <w:jc w:val="center"/>
            </w:pPr>
            <w:r>
              <w:rPr>
                <w:highlight w:val="red"/>
                <w:u w:val="single"/>
              </w:rPr>
              <w:t>2</w:t>
            </w:r>
            <w:r w:rsidR="00666E0D">
              <w:rPr>
                <w:highlight w:val="red"/>
                <w:u w:val="single"/>
              </w:rPr>
              <w:t>4</w:t>
            </w:r>
            <w:r w:rsidR="000017FF">
              <w:rPr>
                <w:highlight w:val="red"/>
                <w:u w:val="single"/>
                <w:vertAlign w:val="superscript"/>
              </w:rPr>
              <w:t>th</w:t>
            </w:r>
            <w:r w:rsidR="00445760" w:rsidRPr="00445760">
              <w:rPr>
                <w:highlight w:val="red"/>
                <w:u w:val="single"/>
              </w:rPr>
              <w:t xml:space="preserve"> </w:t>
            </w:r>
            <w:proofErr w:type="spellStart"/>
            <w:r w:rsidR="00303DC8">
              <w:rPr>
                <w:highlight w:val="red"/>
                <w:u w:val="single"/>
              </w:rPr>
              <w:t>January</w:t>
            </w:r>
            <w:proofErr w:type="spellEnd"/>
            <w:r w:rsidR="00445760" w:rsidRPr="00445760">
              <w:rPr>
                <w:highlight w:val="red"/>
                <w:u w:val="single"/>
              </w:rPr>
              <w:t xml:space="preserve"> 202</w:t>
            </w:r>
            <w:r w:rsidR="00576A7A" w:rsidRPr="00576A7A">
              <w:rPr>
                <w:highlight w:val="red"/>
                <w:u w:val="single"/>
              </w:rPr>
              <w:t>3</w:t>
            </w:r>
          </w:p>
        </w:tc>
      </w:tr>
      <w:tr w:rsidR="0064199D" w:rsidRPr="00EE5870" w14:paraId="78B4D857" w14:textId="77777777" w:rsidTr="008231B7">
        <w:trPr>
          <w:trHeight w:val="294"/>
        </w:trPr>
        <w:tc>
          <w:tcPr>
            <w:tcW w:w="3681" w:type="dxa"/>
          </w:tcPr>
          <w:p w14:paraId="719EBFC1" w14:textId="2E0DA124" w:rsidR="0064199D" w:rsidRPr="00D75B6B" w:rsidRDefault="00035EDF" w:rsidP="008231B7">
            <w:pPr>
              <w:jc w:val="center"/>
              <w:rPr>
                <w:b/>
                <w:color w:val="C00000"/>
              </w:rPr>
            </w:pPr>
            <w:r w:rsidRPr="00D75B6B">
              <w:rPr>
                <w:b/>
                <w:color w:val="C00000"/>
              </w:rPr>
              <w:t>Extra point #</w:t>
            </w:r>
            <w:r w:rsidR="00CB6517">
              <w:rPr>
                <w:b/>
                <w:color w:val="C00000"/>
              </w:rPr>
              <w:t>2</w:t>
            </w:r>
          </w:p>
          <w:p w14:paraId="3DD960D1" w14:textId="77777777" w:rsidR="00576A7A" w:rsidRDefault="00576A7A" w:rsidP="008231B7">
            <w:pPr>
              <w:jc w:val="center"/>
              <w:rPr>
                <w:b/>
              </w:rPr>
            </w:pPr>
            <w:r>
              <w:rPr>
                <w:b/>
              </w:rPr>
              <w:t>Max 2 points</w:t>
            </w:r>
          </w:p>
          <w:p w14:paraId="22722247" w14:textId="7F331503" w:rsidR="0069646A" w:rsidRPr="00DF288C" w:rsidRDefault="0069646A" w:rsidP="008231B7">
            <w:pPr>
              <w:jc w:val="center"/>
              <w:rPr>
                <w:b/>
              </w:rPr>
            </w:pPr>
          </w:p>
        </w:tc>
        <w:tc>
          <w:tcPr>
            <w:tcW w:w="5953" w:type="dxa"/>
          </w:tcPr>
          <w:p w14:paraId="0F99B698" w14:textId="45CF2DF5" w:rsidR="0064199D" w:rsidRPr="0064199D" w:rsidRDefault="0064199D" w:rsidP="008231B7">
            <w:pPr>
              <w:rPr>
                <w:lang w:val="en-US"/>
              </w:rPr>
            </w:pPr>
            <w:r w:rsidRPr="0064199D">
              <w:rPr>
                <w:lang w:val="en-US"/>
              </w:rPr>
              <w:t xml:space="preserve">Expected delivery of </w:t>
            </w:r>
            <w:r w:rsidR="00CD0986">
              <w:rPr>
                <w:lang w:val="en-US"/>
              </w:rPr>
              <w:t>extapoint</w:t>
            </w:r>
            <w:r w:rsidR="00EE5870">
              <w:rPr>
                <w:lang w:val="en-US"/>
              </w:rPr>
              <w:t>2</w:t>
            </w:r>
            <w:r w:rsidR="00CD0986">
              <w:rPr>
                <w:lang w:val="en-US"/>
              </w:rPr>
              <w:t>.zip</w:t>
            </w:r>
            <w:r w:rsidRPr="0064199D">
              <w:rPr>
                <w:lang w:val="en-US"/>
              </w:rPr>
              <w:t xml:space="preserve"> must include:</w:t>
            </w:r>
          </w:p>
          <w:p w14:paraId="7DEF3ACC" w14:textId="77777777" w:rsidR="0064199D" w:rsidRDefault="0064199D" w:rsidP="00076375">
            <w:pPr>
              <w:pStyle w:val="Paragrafoelenco"/>
              <w:numPr>
                <w:ilvl w:val="0"/>
                <w:numId w:val="1"/>
              </w:numPr>
            </w:pPr>
            <w:r>
              <w:t>zipped project folder</w:t>
            </w:r>
          </w:p>
          <w:p w14:paraId="3FBE6FB2" w14:textId="77777777" w:rsidR="00EB53E2" w:rsidRDefault="003644FB" w:rsidP="006F2A9C">
            <w:pPr>
              <w:pStyle w:val="Paragrafoelenco"/>
              <w:numPr>
                <w:ilvl w:val="0"/>
                <w:numId w:val="1"/>
              </w:numPr>
            </w:pPr>
            <w:r>
              <w:t>this document compiled in pdf</w:t>
            </w:r>
          </w:p>
          <w:p w14:paraId="3E630B4A" w14:textId="12C6BB4B" w:rsidR="00A94DD4" w:rsidRPr="00F973BC" w:rsidRDefault="00A94DD4" w:rsidP="006F2A9C">
            <w:pPr>
              <w:pStyle w:val="Paragrafoelenco"/>
              <w:numPr>
                <w:ilvl w:val="0"/>
                <w:numId w:val="1"/>
              </w:numPr>
            </w:pPr>
            <w:r>
              <w:t>Application note in pdf</w:t>
            </w:r>
          </w:p>
        </w:tc>
      </w:tr>
      <w:tr w:rsidR="00CB6517" w:rsidRPr="00EE5870" w14:paraId="0F91E88D" w14:textId="77777777" w:rsidTr="008231B7">
        <w:trPr>
          <w:trHeight w:val="294"/>
        </w:trPr>
        <w:tc>
          <w:tcPr>
            <w:tcW w:w="3681" w:type="dxa"/>
          </w:tcPr>
          <w:p w14:paraId="0BDD6DB8" w14:textId="77777777" w:rsidR="00CB6517" w:rsidRPr="00666E0D" w:rsidRDefault="00CB6517" w:rsidP="008231B7">
            <w:pPr>
              <w:jc w:val="center"/>
              <w:rPr>
                <w:b/>
                <w:color w:val="C00000"/>
                <w:lang w:val="en-US"/>
              </w:rPr>
            </w:pPr>
          </w:p>
        </w:tc>
        <w:tc>
          <w:tcPr>
            <w:tcW w:w="5953" w:type="dxa"/>
          </w:tcPr>
          <w:p w14:paraId="48C6D97A" w14:textId="77777777" w:rsidR="00CB6517" w:rsidRPr="0064199D" w:rsidRDefault="00CB6517" w:rsidP="008231B7">
            <w:pPr>
              <w:rPr>
                <w:lang w:val="en-US"/>
              </w:rPr>
            </w:pPr>
          </w:p>
        </w:tc>
      </w:tr>
    </w:tbl>
    <w:p w14:paraId="4CDC863A" w14:textId="1D4F2C72" w:rsidR="0064199D" w:rsidRDefault="0064199D" w:rsidP="00F240F4">
      <w:pPr>
        <w:pStyle w:val="Predefinito"/>
        <w:jc w:val="both"/>
      </w:pPr>
    </w:p>
    <w:p w14:paraId="2FD3FCC5" w14:textId="77777777" w:rsidR="00E20755" w:rsidRDefault="00E20755" w:rsidP="00E20755">
      <w:pPr>
        <w:pStyle w:val="Predefinito"/>
        <w:jc w:val="both"/>
        <w:rPr>
          <w:lang w:val="en-GB"/>
        </w:rPr>
      </w:pPr>
    </w:p>
    <w:p w14:paraId="7294EC27" w14:textId="0775E88E"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w:t>
      </w:r>
      <w:r w:rsidR="006F2A9C">
        <w:rPr>
          <w:rFonts w:eastAsia="Calibri"/>
          <w:szCs w:val="20"/>
          <w:u w:val="single"/>
          <w:lang w:val="en-GB" w:eastAsia="en-GB"/>
        </w:rPr>
        <w:t>2</w:t>
      </w:r>
      <w:r>
        <w:rPr>
          <w:rFonts w:eastAsia="Calibri"/>
          <w:szCs w:val="20"/>
          <w:lang w:val="en-GB" w:eastAsia="en-GB"/>
        </w:rPr>
        <w:t xml:space="preserve">: to </w:t>
      </w:r>
      <w:r w:rsidR="006F2A9C">
        <w:rPr>
          <w:rFonts w:eastAsia="Calibri"/>
          <w:szCs w:val="20"/>
          <w:lang w:val="en-GB" w:eastAsia="en-GB"/>
        </w:rPr>
        <w:t xml:space="preserve">enhance the Tamagotchi developed in the previous extra point with </w:t>
      </w:r>
      <w:r>
        <w:rPr>
          <w:rFonts w:eastAsia="Calibri"/>
          <w:szCs w:val="20"/>
          <w:lang w:val="en-GB" w:eastAsia="en-GB"/>
        </w:rPr>
        <w:t xml:space="preserve">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p>
    <w:p w14:paraId="399E88A0" w14:textId="77777777" w:rsidR="00E20755" w:rsidRPr="001B1886"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11EC24D0" w14:textId="77777777" w:rsidR="00E20755" w:rsidRDefault="00E20755" w:rsidP="00E20755">
      <w:pPr>
        <w:autoSpaceDE w:val="0"/>
        <w:autoSpaceDN w:val="0"/>
        <w:adjustRightInd w:val="0"/>
        <w:rPr>
          <w:rFonts w:eastAsia="Calibri"/>
          <w:szCs w:val="20"/>
          <w:lang w:val="en-GB" w:eastAsia="en-GB"/>
        </w:rPr>
      </w:pPr>
    </w:p>
    <w:p w14:paraId="0168E2DE" w14:textId="77777777" w:rsidR="00E20755" w:rsidRPr="00E20755" w:rsidRDefault="00E20755" w:rsidP="00F240F4">
      <w:pPr>
        <w:pStyle w:val="Predefinito"/>
        <w:jc w:val="both"/>
        <w:rPr>
          <w:lang w:val="en-GB"/>
        </w:rPr>
      </w:pPr>
    </w:p>
    <w:p w14:paraId="5C860A8A" w14:textId="77777777" w:rsidR="00E20755" w:rsidRPr="00445760" w:rsidRDefault="00E20755" w:rsidP="00F240F4">
      <w:pPr>
        <w:pStyle w:val="Predefinito"/>
        <w:jc w:val="both"/>
      </w:pPr>
    </w:p>
    <w:p w14:paraId="238A26CB" w14:textId="6870EE7D" w:rsidR="00460CDD" w:rsidRPr="00221560" w:rsidRDefault="00666E0D" w:rsidP="00F240F4">
      <w:pPr>
        <w:autoSpaceDE w:val="0"/>
        <w:autoSpaceDN w:val="0"/>
        <w:adjustRightInd w:val="0"/>
        <w:jc w:val="both"/>
        <w:rPr>
          <w:b/>
          <w:lang w:val="en-US"/>
        </w:rPr>
      </w:pPr>
      <w:r>
        <w:rPr>
          <w:b/>
          <w:lang w:val="en-US"/>
        </w:rPr>
        <w:t>Improve your</w:t>
      </w:r>
      <w:r w:rsidR="005A2B51" w:rsidRPr="00221560">
        <w:rPr>
          <w:b/>
          <w:lang w:val="en-US"/>
        </w:rPr>
        <w:t xml:space="preserve"> Tamagotchi!</w:t>
      </w:r>
    </w:p>
    <w:p w14:paraId="08561E5D" w14:textId="5E8666A9" w:rsidR="005E4854" w:rsidRPr="005E4854" w:rsidRDefault="005A2B51" w:rsidP="005A2B51">
      <w:pPr>
        <w:jc w:val="center"/>
        <w:rPr>
          <w:lang w:val="en-US"/>
        </w:rPr>
      </w:pPr>
      <w:r>
        <w:rPr>
          <w:noProof/>
          <w:lang w:val="en-US"/>
        </w:rPr>
        <w:drawing>
          <wp:inline distT="0" distB="0" distL="0" distR="0" wp14:anchorId="651D4DAA" wp14:editId="03CB69E0">
            <wp:extent cx="2732183" cy="22161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737274" cy="2220233"/>
                    </a:xfrm>
                    <a:prstGeom prst="rect">
                      <a:avLst/>
                    </a:prstGeom>
                  </pic:spPr>
                </pic:pic>
              </a:graphicData>
            </a:graphic>
          </wp:inline>
        </w:drawing>
      </w:r>
    </w:p>
    <w:p w14:paraId="7BF53FFF" w14:textId="56C9C643" w:rsidR="00FB3873" w:rsidRDefault="00FB3873" w:rsidP="00E62255">
      <w:pPr>
        <w:autoSpaceDE w:val="0"/>
        <w:autoSpaceDN w:val="0"/>
        <w:adjustRightInd w:val="0"/>
        <w:jc w:val="center"/>
        <w:rPr>
          <w:b/>
          <w:sz w:val="23"/>
          <w:szCs w:val="23"/>
        </w:rPr>
      </w:pPr>
    </w:p>
    <w:p w14:paraId="129FF345" w14:textId="44868315" w:rsidR="00D57871" w:rsidRDefault="003644FB" w:rsidP="00D57871">
      <w:pPr>
        <w:rPr>
          <w:lang w:val="en-US"/>
        </w:rPr>
      </w:pPr>
      <w:r>
        <w:rPr>
          <w:lang w:val="en-US"/>
        </w:rPr>
        <w:t xml:space="preserve">In Keil </w:t>
      </w:r>
      <w:r>
        <w:rPr>
          <w:rFonts w:ascii="Times New Roman" w:hAnsi="Times New Roman" w:cs="Times New Roman"/>
          <w:lang w:val="en-US"/>
        </w:rPr>
        <w:t>µ</w:t>
      </w:r>
      <w:r>
        <w:rPr>
          <w:lang w:val="en-US"/>
        </w:rPr>
        <w:t>Vision, u</w:t>
      </w:r>
      <w:r w:rsidR="00D57871" w:rsidRPr="005E4854">
        <w:rPr>
          <w:lang w:val="en-US"/>
        </w:rPr>
        <w:t xml:space="preserve">se the LANDTIGER </w:t>
      </w:r>
      <w:r w:rsidR="00D57871" w:rsidRPr="008A3632">
        <w:rPr>
          <w:b/>
          <w:bCs/>
          <w:lang w:val="en-US"/>
        </w:rPr>
        <w:t>emulator</w:t>
      </w:r>
      <w:r w:rsidR="006A0C26">
        <w:rPr>
          <w:lang w:val="en-US"/>
        </w:rPr>
        <w:t xml:space="preserve"> (or the actual board if you are able to have one)</w:t>
      </w:r>
      <w:r w:rsidR="00D57871" w:rsidRPr="005E4854">
        <w:rPr>
          <w:lang w:val="en-US"/>
        </w:rPr>
        <w:t xml:space="preserve"> </w:t>
      </w:r>
      <w:r w:rsidR="00D57871">
        <w:rPr>
          <w:lang w:val="en-US"/>
        </w:rPr>
        <w:t>for implementing a</w:t>
      </w:r>
      <w:r w:rsidR="00666E0D">
        <w:rPr>
          <w:lang w:val="en-US"/>
        </w:rPr>
        <w:t>n improved version of your</w:t>
      </w:r>
      <w:r w:rsidR="00D57871">
        <w:rPr>
          <w:lang w:val="en-US"/>
        </w:rPr>
        <w:t xml:space="preserve"> Tamagotchi</w:t>
      </w:r>
      <w:r w:rsidR="00666E0D">
        <w:rPr>
          <w:lang w:val="en-US"/>
        </w:rPr>
        <w:t>.</w:t>
      </w:r>
    </w:p>
    <w:p w14:paraId="0D9C9EEB" w14:textId="77777777" w:rsidR="003644FB" w:rsidRDefault="003644FB" w:rsidP="00D57871">
      <w:pPr>
        <w:rPr>
          <w:lang w:val="en-US"/>
        </w:rPr>
      </w:pPr>
    </w:p>
    <w:p w14:paraId="0F8DB381" w14:textId="5D5F12FF" w:rsidR="006A0C26" w:rsidRDefault="006A0C26" w:rsidP="00D57871">
      <w:pPr>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D57871">
      <w:pPr>
        <w:rPr>
          <w:u w:val="single"/>
          <w:lang w:val="en-US"/>
        </w:rPr>
      </w:pPr>
    </w:p>
    <w:p w14:paraId="3D2D9291" w14:textId="38E81CB9" w:rsidR="008A3632" w:rsidRPr="008A3632" w:rsidRDefault="008A3632" w:rsidP="00D57871">
      <w:pPr>
        <w:rPr>
          <w:lang w:val="en-US"/>
        </w:rPr>
      </w:pPr>
      <w:r w:rsidRPr="008A3632">
        <w:rPr>
          <w:b/>
          <w:bCs/>
          <w:lang w:val="en-US"/>
        </w:rPr>
        <w:t>Example</w:t>
      </w:r>
      <w:r w:rsidRPr="008A3632">
        <w:rPr>
          <w:lang w:val="en-US"/>
        </w:rPr>
        <w:t>: extrapoint</w:t>
      </w:r>
      <w:r w:rsidR="006F2A9C">
        <w:rPr>
          <w:lang w:val="en-US"/>
        </w:rPr>
        <w:t>2</w:t>
      </w:r>
      <w:r w:rsidRPr="008A3632">
        <w:rPr>
          <w:lang w:val="en-US"/>
        </w:rPr>
        <w:t>_emulator.zip</w:t>
      </w:r>
      <w:r>
        <w:rPr>
          <w:lang w:val="en-US"/>
        </w:rPr>
        <w:t xml:space="preserve"> </w:t>
      </w:r>
      <w:r w:rsidRPr="008A3632">
        <w:rPr>
          <w:b/>
          <w:bCs/>
          <w:lang w:val="en-US"/>
        </w:rPr>
        <w:t>or</w:t>
      </w:r>
      <w:r>
        <w:rPr>
          <w:lang w:val="en-US"/>
        </w:rPr>
        <w:t xml:space="preserve"> extrapoint</w:t>
      </w:r>
      <w:r w:rsidR="006F2A9C">
        <w:rPr>
          <w:lang w:val="en-US"/>
        </w:rPr>
        <w:t>2</w:t>
      </w:r>
      <w:r>
        <w:rPr>
          <w:lang w:val="en-US"/>
        </w:rPr>
        <w:t>_board.zip</w:t>
      </w:r>
    </w:p>
    <w:p w14:paraId="3E83C7E0" w14:textId="328819E5" w:rsidR="003644FB" w:rsidRDefault="003644FB" w:rsidP="00D57871">
      <w:pPr>
        <w:rPr>
          <w:lang w:val="en-US"/>
        </w:rPr>
      </w:pPr>
    </w:p>
    <w:p w14:paraId="2A563E89" w14:textId="31981B26" w:rsidR="003644FB" w:rsidRDefault="003644FB" w:rsidP="00D57871">
      <w:pPr>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D57871">
      <w:pPr>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D57871">
      <w:pPr>
        <w:rPr>
          <w:lang w:val="en-US"/>
        </w:rPr>
      </w:pPr>
    </w:p>
    <w:p w14:paraId="38332246" w14:textId="7DFD62CC" w:rsidR="003644FB" w:rsidRDefault="00102D1D" w:rsidP="003644FB">
      <w:pPr>
        <w:jc w:val="center"/>
        <w:rPr>
          <w:lang w:val="en-US"/>
        </w:rPr>
      </w:pPr>
      <w:r>
        <w:rPr>
          <w:noProof/>
          <w:lang w:val="en-US"/>
        </w:rPr>
        <w:t>Ho utilizzato la board.</w:t>
      </w:r>
    </w:p>
    <w:p w14:paraId="05BA0173" w14:textId="77777777" w:rsidR="008A3632" w:rsidRDefault="008A3632" w:rsidP="00102D1D">
      <w:pPr>
        <w:rPr>
          <w:lang w:val="en-US"/>
        </w:rPr>
      </w:pPr>
    </w:p>
    <w:p w14:paraId="18D456BF" w14:textId="25109D9A" w:rsidR="003644FB" w:rsidRDefault="003644FB" w:rsidP="00D57871">
      <w:pPr>
        <w:rPr>
          <w:lang w:val="en-US"/>
        </w:rPr>
      </w:pPr>
    </w:p>
    <w:tbl>
      <w:tblPr>
        <w:tblStyle w:val="Grigliatabella"/>
        <w:tblW w:w="0" w:type="auto"/>
        <w:tblLook w:val="04A0" w:firstRow="1" w:lastRow="0" w:firstColumn="1" w:lastColumn="0" w:noHBand="0" w:noVBand="1"/>
      </w:tblPr>
      <w:tblGrid>
        <w:gridCol w:w="9628"/>
      </w:tblGrid>
      <w:tr w:rsidR="003644FB" w:rsidRPr="00303DC8" w14:paraId="5E4A816E" w14:textId="77777777" w:rsidTr="003644FB">
        <w:tc>
          <w:tcPr>
            <w:tcW w:w="9628" w:type="dxa"/>
          </w:tcPr>
          <w:p w14:paraId="744D8DEC" w14:textId="2F64B933" w:rsidR="003644FB" w:rsidRDefault="003644FB" w:rsidP="00D57871">
            <w:pPr>
              <w:rPr>
                <w:lang w:val="en-US"/>
              </w:rPr>
            </w:pPr>
            <w:r>
              <w:rPr>
                <w:lang w:val="en-US"/>
              </w:rPr>
              <w:t>Additional Comments (C-variable/defines defined in your code, e.g., scaling factors) :</w:t>
            </w:r>
          </w:p>
        </w:tc>
      </w:tr>
      <w:tr w:rsidR="003644FB" w:rsidRPr="00303DC8" w14:paraId="1BF388B2" w14:textId="77777777" w:rsidTr="008A3632">
        <w:trPr>
          <w:trHeight w:val="1849"/>
        </w:trPr>
        <w:tc>
          <w:tcPr>
            <w:tcW w:w="9628" w:type="dxa"/>
          </w:tcPr>
          <w:p w14:paraId="04DAB07A" w14:textId="55BEBDF3" w:rsidR="003644FB" w:rsidRDefault="00BA1330" w:rsidP="00D57871">
            <w:pPr>
              <w:rPr>
                <w:lang w:val="en-US"/>
              </w:rPr>
            </w:pPr>
            <w:proofErr w:type="spellStart"/>
            <w:r>
              <w:rPr>
                <w:lang w:val="en-US"/>
              </w:rPr>
              <w:t>Variazioni</w:t>
            </w:r>
            <w:proofErr w:type="spellEnd"/>
            <w:r>
              <w:rPr>
                <w:lang w:val="en-US"/>
              </w:rPr>
              <w:t xml:space="preserve"> rispetto extra_point1</w:t>
            </w:r>
          </w:p>
          <w:p w14:paraId="1189FD74" w14:textId="77777777" w:rsidR="00BA1330" w:rsidRDefault="00BA1330" w:rsidP="00D57871">
            <w:pPr>
              <w:rPr>
                <w:lang w:val="en-US"/>
              </w:rPr>
            </w:pPr>
          </w:p>
          <w:p w14:paraId="7054E5A6" w14:textId="77777777" w:rsidR="00BA1330" w:rsidRPr="00BA1330" w:rsidRDefault="00BA1330" w:rsidP="00BA1330">
            <w:pPr>
              <w:rPr>
                <w:lang w:val="en-US"/>
              </w:rPr>
            </w:pPr>
            <w:r w:rsidRPr="00BA1330">
              <w:rPr>
                <w:lang w:val="en-US"/>
              </w:rPr>
              <w:t xml:space="preserve">typedef </w:t>
            </w:r>
            <w:proofErr w:type="spellStart"/>
            <w:r w:rsidRPr="00BA1330">
              <w:rPr>
                <w:lang w:val="en-US"/>
              </w:rPr>
              <w:t>enum</w:t>
            </w:r>
            <w:proofErr w:type="spellEnd"/>
            <w:r w:rsidRPr="00BA1330">
              <w:rPr>
                <w:lang w:val="en-US"/>
              </w:rPr>
              <w:t xml:space="preserve"> {</w:t>
            </w:r>
          </w:p>
          <w:p w14:paraId="03FB061F" w14:textId="77777777" w:rsidR="00BA1330" w:rsidRPr="00BA1330" w:rsidRDefault="00BA1330" w:rsidP="00BA1330">
            <w:pPr>
              <w:rPr>
                <w:lang w:val="en-US"/>
              </w:rPr>
            </w:pPr>
            <w:r w:rsidRPr="00BA1330">
              <w:rPr>
                <w:lang w:val="en-US"/>
              </w:rPr>
              <w:tab/>
              <w:t>SELECT_SNACK,</w:t>
            </w:r>
          </w:p>
          <w:p w14:paraId="50268DA1" w14:textId="77777777" w:rsidR="00BA1330" w:rsidRPr="00BA1330" w:rsidRDefault="00BA1330" w:rsidP="00BA1330">
            <w:pPr>
              <w:rPr>
                <w:lang w:val="en-US"/>
              </w:rPr>
            </w:pPr>
            <w:r w:rsidRPr="00BA1330">
              <w:rPr>
                <w:lang w:val="en-US"/>
              </w:rPr>
              <w:tab/>
              <w:t>SELECT_MEAL,</w:t>
            </w:r>
          </w:p>
          <w:p w14:paraId="7214466E" w14:textId="77777777" w:rsidR="00BA1330" w:rsidRPr="00BA1330" w:rsidRDefault="00BA1330" w:rsidP="00BA1330">
            <w:pPr>
              <w:rPr>
                <w:lang w:val="en-US"/>
              </w:rPr>
            </w:pPr>
            <w:r w:rsidRPr="00BA1330">
              <w:rPr>
                <w:lang w:val="en-US"/>
              </w:rPr>
              <w:tab/>
              <w:t xml:space="preserve">CLK_BTN_SNACK, </w:t>
            </w:r>
          </w:p>
          <w:p w14:paraId="0EDEEE36" w14:textId="77777777" w:rsidR="00BA1330" w:rsidRPr="00BA1330" w:rsidRDefault="00BA1330" w:rsidP="00BA1330">
            <w:pPr>
              <w:rPr>
                <w:lang w:val="en-US"/>
              </w:rPr>
            </w:pPr>
            <w:r w:rsidRPr="00BA1330">
              <w:rPr>
                <w:lang w:val="en-US"/>
              </w:rPr>
              <w:lastRenderedPageBreak/>
              <w:tab/>
              <w:t>CLK_BTN_MEAL,</w:t>
            </w:r>
          </w:p>
          <w:p w14:paraId="19655806" w14:textId="77777777" w:rsidR="00BA1330" w:rsidRPr="00BA1330" w:rsidRDefault="00BA1330" w:rsidP="00BA1330">
            <w:pPr>
              <w:rPr>
                <w:lang w:val="en-US"/>
              </w:rPr>
            </w:pPr>
            <w:r w:rsidRPr="00BA1330">
              <w:rPr>
                <w:lang w:val="en-US"/>
              </w:rPr>
              <w:tab/>
              <w:t>CLK_BTN_RESET,</w:t>
            </w:r>
          </w:p>
          <w:p w14:paraId="5FEE9FD1" w14:textId="77777777" w:rsidR="00BA1330" w:rsidRPr="00BA1330" w:rsidRDefault="00BA1330" w:rsidP="00BA1330">
            <w:pPr>
              <w:rPr>
                <w:lang w:val="en-US"/>
              </w:rPr>
            </w:pPr>
            <w:r w:rsidRPr="00BA1330">
              <w:rPr>
                <w:lang w:val="en-US"/>
              </w:rPr>
              <w:tab/>
              <w:t>TOUCH_CUDDLES,</w:t>
            </w:r>
          </w:p>
          <w:p w14:paraId="6075F342" w14:textId="77777777" w:rsidR="00BA1330" w:rsidRPr="00BA1330" w:rsidRDefault="00BA1330" w:rsidP="00BA1330">
            <w:pPr>
              <w:rPr>
                <w:lang w:val="en-US"/>
              </w:rPr>
            </w:pPr>
            <w:r w:rsidRPr="00BA1330">
              <w:rPr>
                <w:lang w:val="en-US"/>
              </w:rPr>
              <w:tab/>
              <w:t>POTENTIOMETER_CHANGE,</w:t>
            </w:r>
          </w:p>
          <w:p w14:paraId="28021F1E" w14:textId="77777777" w:rsidR="00BA1330" w:rsidRPr="00BA1330" w:rsidRDefault="00BA1330" w:rsidP="00BA1330">
            <w:pPr>
              <w:rPr>
                <w:lang w:val="en-US"/>
              </w:rPr>
            </w:pPr>
            <w:r w:rsidRPr="00BA1330">
              <w:rPr>
                <w:lang w:val="en-US"/>
              </w:rPr>
              <w:tab/>
              <w:t>VOID_EVENT</w:t>
            </w:r>
          </w:p>
          <w:p w14:paraId="7BDF92DA" w14:textId="77777777" w:rsidR="003644FB" w:rsidRDefault="00BA1330" w:rsidP="00BA1330">
            <w:pPr>
              <w:rPr>
                <w:lang w:val="en-US"/>
              </w:rPr>
            </w:pPr>
            <w:r w:rsidRPr="00BA1330">
              <w:rPr>
                <w:lang w:val="en-US"/>
              </w:rPr>
              <w:t xml:space="preserve">} </w:t>
            </w:r>
            <w:proofErr w:type="spellStart"/>
            <w:r w:rsidRPr="00BA1330">
              <w:rPr>
                <w:lang w:val="en-US"/>
              </w:rPr>
              <w:t>event_type</w:t>
            </w:r>
            <w:proofErr w:type="spellEnd"/>
            <w:r w:rsidRPr="00BA1330">
              <w:rPr>
                <w:lang w:val="en-US"/>
              </w:rPr>
              <w:t>;</w:t>
            </w:r>
          </w:p>
          <w:p w14:paraId="7E07A2CD" w14:textId="77777777" w:rsidR="00BA1330" w:rsidRDefault="00BA1330" w:rsidP="00BA1330">
            <w:pPr>
              <w:rPr>
                <w:lang w:val="en-US"/>
              </w:rPr>
            </w:pPr>
          </w:p>
          <w:p w14:paraId="6F870531" w14:textId="77777777" w:rsidR="00BA1330" w:rsidRPr="00BA1330" w:rsidRDefault="00BA1330" w:rsidP="00BA1330">
            <w:pPr>
              <w:rPr>
                <w:lang w:val="en-US"/>
              </w:rPr>
            </w:pPr>
            <w:r w:rsidRPr="00BA1330">
              <w:rPr>
                <w:lang w:val="en-US"/>
              </w:rPr>
              <w:t xml:space="preserve">typedef </w:t>
            </w:r>
            <w:proofErr w:type="spellStart"/>
            <w:r w:rsidRPr="00BA1330">
              <w:rPr>
                <w:lang w:val="en-US"/>
              </w:rPr>
              <w:t>enum</w:t>
            </w:r>
            <w:proofErr w:type="spellEnd"/>
            <w:r w:rsidRPr="00BA1330">
              <w:rPr>
                <w:lang w:val="en-US"/>
              </w:rPr>
              <w:t xml:space="preserve"> {</w:t>
            </w:r>
          </w:p>
          <w:p w14:paraId="29DF0E68" w14:textId="77777777" w:rsidR="00BA1330" w:rsidRPr="00BA1330" w:rsidRDefault="00BA1330" w:rsidP="00BA1330">
            <w:pPr>
              <w:rPr>
                <w:lang w:val="en-US"/>
              </w:rPr>
            </w:pPr>
            <w:r w:rsidRPr="00BA1330">
              <w:rPr>
                <w:lang w:val="en-US"/>
              </w:rPr>
              <w:tab/>
              <w:t>C4,</w:t>
            </w:r>
          </w:p>
          <w:p w14:paraId="6D386AF2" w14:textId="77777777" w:rsidR="00BA1330" w:rsidRPr="00BA1330" w:rsidRDefault="00BA1330" w:rsidP="00BA1330">
            <w:pPr>
              <w:rPr>
                <w:lang w:val="en-US"/>
              </w:rPr>
            </w:pPr>
            <w:r w:rsidRPr="00BA1330">
              <w:rPr>
                <w:lang w:val="en-US"/>
              </w:rPr>
              <w:tab/>
              <w:t>D,</w:t>
            </w:r>
          </w:p>
          <w:p w14:paraId="286BA47A" w14:textId="77777777" w:rsidR="00BA1330" w:rsidRPr="00BA1330" w:rsidRDefault="00BA1330" w:rsidP="00BA1330">
            <w:pPr>
              <w:rPr>
                <w:lang w:val="en-US"/>
              </w:rPr>
            </w:pPr>
            <w:r w:rsidRPr="00BA1330">
              <w:rPr>
                <w:lang w:val="en-US"/>
              </w:rPr>
              <w:tab/>
              <w:t>E,</w:t>
            </w:r>
          </w:p>
          <w:p w14:paraId="449198CA" w14:textId="77777777" w:rsidR="00BA1330" w:rsidRPr="00BA1330" w:rsidRDefault="00BA1330" w:rsidP="00BA1330">
            <w:pPr>
              <w:rPr>
                <w:lang w:val="en-US"/>
              </w:rPr>
            </w:pPr>
            <w:r w:rsidRPr="00BA1330">
              <w:rPr>
                <w:lang w:val="en-US"/>
              </w:rPr>
              <w:tab/>
              <w:t>F,</w:t>
            </w:r>
          </w:p>
          <w:p w14:paraId="209F4744" w14:textId="77777777" w:rsidR="00BA1330" w:rsidRPr="00BA1330" w:rsidRDefault="00BA1330" w:rsidP="00BA1330">
            <w:pPr>
              <w:rPr>
                <w:lang w:val="en-US"/>
              </w:rPr>
            </w:pPr>
            <w:r w:rsidRPr="00BA1330">
              <w:rPr>
                <w:lang w:val="en-US"/>
              </w:rPr>
              <w:tab/>
              <w:t>G,</w:t>
            </w:r>
          </w:p>
          <w:p w14:paraId="197DB2EE" w14:textId="77777777" w:rsidR="00BA1330" w:rsidRPr="00BA1330" w:rsidRDefault="00BA1330" w:rsidP="00BA1330">
            <w:pPr>
              <w:rPr>
                <w:lang w:val="en-US"/>
              </w:rPr>
            </w:pPr>
            <w:r w:rsidRPr="00BA1330">
              <w:rPr>
                <w:lang w:val="en-US"/>
              </w:rPr>
              <w:tab/>
              <w:t>A,</w:t>
            </w:r>
          </w:p>
          <w:p w14:paraId="064602EC" w14:textId="77777777" w:rsidR="00BA1330" w:rsidRPr="00BA1330" w:rsidRDefault="00BA1330" w:rsidP="00BA1330">
            <w:pPr>
              <w:rPr>
                <w:lang w:val="en-US"/>
              </w:rPr>
            </w:pPr>
            <w:r w:rsidRPr="00BA1330">
              <w:rPr>
                <w:lang w:val="en-US"/>
              </w:rPr>
              <w:tab/>
              <w:t>B,</w:t>
            </w:r>
          </w:p>
          <w:p w14:paraId="46EABC86" w14:textId="77777777" w:rsidR="00BA1330" w:rsidRPr="00BA1330" w:rsidRDefault="00BA1330" w:rsidP="00BA1330">
            <w:pPr>
              <w:rPr>
                <w:lang w:val="en-US"/>
              </w:rPr>
            </w:pPr>
            <w:r w:rsidRPr="00BA1330">
              <w:rPr>
                <w:lang w:val="en-US"/>
              </w:rPr>
              <w:tab/>
              <w:t>C5,</w:t>
            </w:r>
          </w:p>
          <w:p w14:paraId="364F41A3" w14:textId="77777777" w:rsidR="00BA1330" w:rsidRPr="00BA1330" w:rsidRDefault="00BA1330" w:rsidP="00BA1330">
            <w:pPr>
              <w:rPr>
                <w:lang w:val="en-US"/>
              </w:rPr>
            </w:pPr>
            <w:r w:rsidRPr="00BA1330">
              <w:rPr>
                <w:lang w:val="en-US"/>
              </w:rPr>
              <w:tab/>
              <w:t>NOTE_VOID</w:t>
            </w:r>
          </w:p>
          <w:p w14:paraId="1995E5B4" w14:textId="77777777" w:rsidR="00BA1330" w:rsidRPr="00BA1330" w:rsidRDefault="00BA1330" w:rsidP="00BA1330">
            <w:pPr>
              <w:rPr>
                <w:lang w:val="en-US"/>
              </w:rPr>
            </w:pPr>
            <w:r w:rsidRPr="00BA1330">
              <w:rPr>
                <w:lang w:val="en-US"/>
              </w:rPr>
              <w:t xml:space="preserve">} </w:t>
            </w:r>
            <w:proofErr w:type="spellStart"/>
            <w:r w:rsidRPr="00BA1330">
              <w:rPr>
                <w:lang w:val="en-US"/>
              </w:rPr>
              <w:t>note_enum</w:t>
            </w:r>
            <w:proofErr w:type="spellEnd"/>
            <w:r w:rsidRPr="00BA1330">
              <w:rPr>
                <w:lang w:val="en-US"/>
              </w:rPr>
              <w:t>;</w:t>
            </w:r>
          </w:p>
          <w:p w14:paraId="2699FBEA" w14:textId="77777777" w:rsidR="00BA1330" w:rsidRPr="00BA1330" w:rsidRDefault="00BA1330" w:rsidP="00BA1330">
            <w:pPr>
              <w:rPr>
                <w:lang w:val="en-US"/>
              </w:rPr>
            </w:pPr>
          </w:p>
          <w:p w14:paraId="7C620B75" w14:textId="77777777" w:rsidR="00BA1330" w:rsidRPr="00BA1330" w:rsidRDefault="00BA1330" w:rsidP="00BA1330">
            <w:pPr>
              <w:rPr>
                <w:lang w:val="en-US"/>
              </w:rPr>
            </w:pPr>
            <w:r w:rsidRPr="00BA1330">
              <w:rPr>
                <w:lang w:val="en-US"/>
              </w:rPr>
              <w:t>typedef struct {</w:t>
            </w:r>
          </w:p>
          <w:p w14:paraId="585E8455" w14:textId="77777777" w:rsidR="00BA1330" w:rsidRPr="00BA1330" w:rsidRDefault="00BA1330" w:rsidP="00BA1330">
            <w:pPr>
              <w:rPr>
                <w:lang w:val="en-US"/>
              </w:rPr>
            </w:pPr>
            <w:r w:rsidRPr="00BA1330">
              <w:rPr>
                <w:lang w:val="en-US"/>
              </w:rPr>
              <w:tab/>
            </w:r>
            <w:proofErr w:type="spellStart"/>
            <w:r w:rsidRPr="00BA1330">
              <w:rPr>
                <w:lang w:val="en-US"/>
              </w:rPr>
              <w:t>note_enum</w:t>
            </w:r>
            <w:proofErr w:type="spellEnd"/>
            <w:r w:rsidRPr="00BA1330">
              <w:rPr>
                <w:lang w:val="en-US"/>
              </w:rPr>
              <w:t xml:space="preserve"> note;</w:t>
            </w:r>
          </w:p>
          <w:p w14:paraId="3D07A265" w14:textId="77777777" w:rsidR="00BA1330" w:rsidRPr="00BA1330" w:rsidRDefault="00BA1330" w:rsidP="00BA1330">
            <w:pPr>
              <w:rPr>
                <w:lang w:val="en-US"/>
              </w:rPr>
            </w:pPr>
            <w:r w:rsidRPr="00BA1330">
              <w:rPr>
                <w:lang w:val="en-US"/>
              </w:rPr>
              <w:tab/>
              <w:t xml:space="preserve">uint8_t </w:t>
            </w:r>
            <w:proofErr w:type="spellStart"/>
            <w:r w:rsidRPr="00BA1330">
              <w:rPr>
                <w:lang w:val="en-US"/>
              </w:rPr>
              <w:t>durata</w:t>
            </w:r>
            <w:proofErr w:type="spellEnd"/>
            <w:r w:rsidRPr="00BA1330">
              <w:rPr>
                <w:lang w:val="en-US"/>
              </w:rPr>
              <w:t>;</w:t>
            </w:r>
          </w:p>
          <w:p w14:paraId="68EDDDA5" w14:textId="77777777" w:rsidR="00BA1330" w:rsidRPr="00BA1330" w:rsidRDefault="00BA1330" w:rsidP="00BA1330">
            <w:pPr>
              <w:rPr>
                <w:lang w:val="en-US"/>
              </w:rPr>
            </w:pPr>
            <w:r w:rsidRPr="00BA1330">
              <w:rPr>
                <w:lang w:val="en-US"/>
              </w:rPr>
              <w:t>}</w:t>
            </w:r>
            <w:proofErr w:type="spellStart"/>
            <w:r w:rsidRPr="00BA1330">
              <w:rPr>
                <w:lang w:val="en-US"/>
              </w:rPr>
              <w:t>note_t</w:t>
            </w:r>
            <w:proofErr w:type="spellEnd"/>
            <w:r w:rsidRPr="00BA1330">
              <w:rPr>
                <w:lang w:val="en-US"/>
              </w:rPr>
              <w:t>;</w:t>
            </w:r>
          </w:p>
          <w:p w14:paraId="085D04CC" w14:textId="77777777" w:rsidR="00BA1330" w:rsidRPr="00BA1330" w:rsidRDefault="00BA1330" w:rsidP="00BA1330">
            <w:pPr>
              <w:rPr>
                <w:lang w:val="en-US"/>
              </w:rPr>
            </w:pPr>
          </w:p>
          <w:p w14:paraId="738DB144" w14:textId="77777777" w:rsidR="00BA1330" w:rsidRPr="00BA1330" w:rsidRDefault="00BA1330" w:rsidP="00BA1330">
            <w:pPr>
              <w:rPr>
                <w:lang w:val="en-US"/>
              </w:rPr>
            </w:pPr>
            <w:r w:rsidRPr="00BA1330">
              <w:rPr>
                <w:lang w:val="en-US"/>
              </w:rPr>
              <w:t>typedef struct {</w:t>
            </w:r>
          </w:p>
          <w:p w14:paraId="1DD66F86" w14:textId="77777777" w:rsidR="00BA1330" w:rsidRPr="00BA1330" w:rsidRDefault="00BA1330" w:rsidP="00BA1330">
            <w:pPr>
              <w:rPr>
                <w:lang w:val="en-US"/>
              </w:rPr>
            </w:pPr>
            <w:r w:rsidRPr="00BA1330">
              <w:rPr>
                <w:lang w:val="en-US"/>
              </w:rPr>
              <w:tab/>
              <w:t xml:space="preserve">int </w:t>
            </w:r>
            <w:proofErr w:type="spellStart"/>
            <w:r w:rsidRPr="00BA1330">
              <w:rPr>
                <w:lang w:val="en-US"/>
              </w:rPr>
              <w:t>read,write,size</w:t>
            </w:r>
            <w:proofErr w:type="spellEnd"/>
            <w:r w:rsidRPr="00BA1330">
              <w:rPr>
                <w:lang w:val="en-US"/>
              </w:rPr>
              <w:t>;</w:t>
            </w:r>
          </w:p>
          <w:p w14:paraId="468117DC" w14:textId="77777777" w:rsidR="00BA1330" w:rsidRPr="00BA1330" w:rsidRDefault="00BA1330" w:rsidP="00BA1330">
            <w:pPr>
              <w:rPr>
                <w:lang w:val="en-US"/>
              </w:rPr>
            </w:pPr>
            <w:r w:rsidRPr="00BA1330">
              <w:rPr>
                <w:lang w:val="en-US"/>
              </w:rPr>
              <w:tab/>
            </w:r>
            <w:proofErr w:type="spellStart"/>
            <w:r w:rsidRPr="00BA1330">
              <w:rPr>
                <w:lang w:val="en-US"/>
              </w:rPr>
              <w:t>note_t</w:t>
            </w:r>
            <w:proofErr w:type="spellEnd"/>
            <w:r w:rsidRPr="00BA1330">
              <w:rPr>
                <w:lang w:val="en-US"/>
              </w:rPr>
              <w:t xml:space="preserve"> buffer[BUFFER_N];</w:t>
            </w:r>
          </w:p>
          <w:p w14:paraId="617D24E4" w14:textId="77777777" w:rsidR="00BA1330" w:rsidRPr="00BA1330" w:rsidRDefault="00BA1330" w:rsidP="00BA1330">
            <w:pPr>
              <w:rPr>
                <w:lang w:val="en-US"/>
              </w:rPr>
            </w:pPr>
            <w:r w:rsidRPr="00BA1330">
              <w:rPr>
                <w:lang w:val="en-US"/>
              </w:rPr>
              <w:t xml:space="preserve">} </w:t>
            </w:r>
            <w:proofErr w:type="spellStart"/>
            <w:r w:rsidRPr="00BA1330">
              <w:rPr>
                <w:lang w:val="en-US"/>
              </w:rPr>
              <w:t>sound_queue_t</w:t>
            </w:r>
            <w:proofErr w:type="spellEnd"/>
            <w:r w:rsidRPr="00BA1330">
              <w:rPr>
                <w:lang w:val="en-US"/>
              </w:rPr>
              <w:t>;</w:t>
            </w:r>
          </w:p>
          <w:p w14:paraId="18FD3418" w14:textId="77777777" w:rsidR="00BA1330" w:rsidRPr="00BA1330" w:rsidRDefault="00BA1330" w:rsidP="00BA1330">
            <w:pPr>
              <w:rPr>
                <w:lang w:val="en-US"/>
              </w:rPr>
            </w:pPr>
            <w:r w:rsidRPr="00BA1330">
              <w:rPr>
                <w:lang w:val="en-US"/>
              </w:rPr>
              <w:tab/>
            </w:r>
          </w:p>
          <w:p w14:paraId="44C43A76" w14:textId="77777777" w:rsidR="00BA1330" w:rsidRPr="00BA1330" w:rsidRDefault="00BA1330" w:rsidP="00BA1330">
            <w:pPr>
              <w:rPr>
                <w:lang w:val="en-US"/>
              </w:rPr>
            </w:pPr>
          </w:p>
          <w:p w14:paraId="37038E1E" w14:textId="77777777" w:rsidR="00BA1330" w:rsidRPr="00BA1330" w:rsidRDefault="00BA1330" w:rsidP="00BA1330">
            <w:pPr>
              <w:rPr>
                <w:lang w:val="en-US"/>
              </w:rPr>
            </w:pPr>
            <w:r w:rsidRPr="00BA1330">
              <w:rPr>
                <w:lang w:val="en-US"/>
              </w:rPr>
              <w:t>typedef struct {</w:t>
            </w:r>
          </w:p>
          <w:p w14:paraId="1E6FF928" w14:textId="77777777" w:rsidR="00BA1330" w:rsidRPr="00BA1330" w:rsidRDefault="00BA1330" w:rsidP="00BA1330">
            <w:pPr>
              <w:rPr>
                <w:lang w:val="en-US"/>
              </w:rPr>
            </w:pPr>
            <w:r w:rsidRPr="00BA1330">
              <w:rPr>
                <w:lang w:val="en-US"/>
              </w:rPr>
              <w:tab/>
              <w:t xml:space="preserve">uint8_t </w:t>
            </w:r>
            <w:proofErr w:type="spellStart"/>
            <w:r w:rsidRPr="00BA1330">
              <w:rPr>
                <w:lang w:val="en-US"/>
              </w:rPr>
              <w:t>volume_value</w:t>
            </w:r>
            <w:proofErr w:type="spellEnd"/>
            <w:r w:rsidRPr="00BA1330">
              <w:rPr>
                <w:lang w:val="en-US"/>
              </w:rPr>
              <w:t>;</w:t>
            </w:r>
          </w:p>
          <w:p w14:paraId="48B6285B" w14:textId="77777777" w:rsidR="00BA1330" w:rsidRPr="00BA1330" w:rsidRDefault="00BA1330" w:rsidP="00BA1330">
            <w:pPr>
              <w:rPr>
                <w:lang w:val="en-US"/>
              </w:rPr>
            </w:pPr>
            <w:r w:rsidRPr="00BA1330">
              <w:rPr>
                <w:lang w:val="en-US"/>
              </w:rPr>
              <w:tab/>
            </w:r>
            <w:proofErr w:type="spellStart"/>
            <w:r w:rsidRPr="00BA1330">
              <w:rPr>
                <w:lang w:val="en-US"/>
              </w:rPr>
              <w:t>note_enum</w:t>
            </w:r>
            <w:proofErr w:type="spellEnd"/>
            <w:r w:rsidRPr="00BA1330">
              <w:rPr>
                <w:lang w:val="en-US"/>
              </w:rPr>
              <w:t xml:space="preserve"> </w:t>
            </w:r>
            <w:proofErr w:type="spellStart"/>
            <w:r w:rsidRPr="00BA1330">
              <w:rPr>
                <w:lang w:val="en-US"/>
              </w:rPr>
              <w:t>current_note</w:t>
            </w:r>
            <w:proofErr w:type="spellEnd"/>
            <w:r w:rsidRPr="00BA1330">
              <w:rPr>
                <w:lang w:val="en-US"/>
              </w:rPr>
              <w:t>;</w:t>
            </w:r>
          </w:p>
          <w:p w14:paraId="0F370713" w14:textId="77777777" w:rsidR="00BA1330" w:rsidRPr="00BA1330" w:rsidRDefault="00BA1330" w:rsidP="00BA1330">
            <w:pPr>
              <w:rPr>
                <w:lang w:val="en-US"/>
              </w:rPr>
            </w:pPr>
            <w:r w:rsidRPr="00BA1330">
              <w:rPr>
                <w:lang w:val="en-US"/>
              </w:rPr>
              <w:tab/>
            </w:r>
            <w:proofErr w:type="spellStart"/>
            <w:r w:rsidRPr="00BA1330">
              <w:rPr>
                <w:lang w:val="en-US"/>
              </w:rPr>
              <w:t>sound_queue_t</w:t>
            </w:r>
            <w:proofErr w:type="spellEnd"/>
            <w:r w:rsidRPr="00BA1330">
              <w:rPr>
                <w:lang w:val="en-US"/>
              </w:rPr>
              <w:t xml:space="preserve"> </w:t>
            </w:r>
            <w:proofErr w:type="spellStart"/>
            <w:r w:rsidRPr="00BA1330">
              <w:rPr>
                <w:lang w:val="en-US"/>
              </w:rPr>
              <w:t>sound_queue</w:t>
            </w:r>
            <w:proofErr w:type="spellEnd"/>
            <w:r w:rsidRPr="00BA1330">
              <w:rPr>
                <w:lang w:val="en-US"/>
              </w:rPr>
              <w:t>;</w:t>
            </w:r>
          </w:p>
          <w:p w14:paraId="4D17197A" w14:textId="77777777" w:rsidR="00BA1330" w:rsidRPr="00BA1330" w:rsidRDefault="00BA1330" w:rsidP="00BA1330">
            <w:pPr>
              <w:rPr>
                <w:lang w:val="en-US"/>
              </w:rPr>
            </w:pPr>
            <w:r w:rsidRPr="00BA1330">
              <w:rPr>
                <w:lang w:val="en-US"/>
              </w:rPr>
              <w:tab/>
              <w:t xml:space="preserve">float </w:t>
            </w:r>
            <w:proofErr w:type="spellStart"/>
            <w:r w:rsidRPr="00BA1330">
              <w:rPr>
                <w:lang w:val="en-US"/>
              </w:rPr>
              <w:t>durata</w:t>
            </w:r>
            <w:proofErr w:type="spellEnd"/>
            <w:r w:rsidRPr="00BA1330">
              <w:rPr>
                <w:lang w:val="en-US"/>
              </w:rPr>
              <w:t>;</w:t>
            </w:r>
          </w:p>
          <w:p w14:paraId="0A39324B" w14:textId="77777777" w:rsidR="00BA1330" w:rsidRPr="00BA1330" w:rsidRDefault="00BA1330" w:rsidP="00BA1330">
            <w:pPr>
              <w:rPr>
                <w:lang w:val="en-US"/>
              </w:rPr>
            </w:pPr>
            <w:r w:rsidRPr="00BA1330">
              <w:rPr>
                <w:lang w:val="en-US"/>
              </w:rPr>
              <w:tab/>
              <w:t xml:space="preserve">int frequency; //K </w:t>
            </w:r>
            <w:proofErr w:type="spellStart"/>
            <w:r w:rsidRPr="00BA1330">
              <w:rPr>
                <w:lang w:val="en-US"/>
              </w:rPr>
              <w:t>che</w:t>
            </w:r>
            <w:proofErr w:type="spellEnd"/>
            <w:r w:rsidRPr="00BA1330">
              <w:rPr>
                <w:lang w:val="en-US"/>
              </w:rPr>
              <w:t xml:space="preserve"> </w:t>
            </w:r>
            <w:proofErr w:type="spellStart"/>
            <w:r w:rsidRPr="00BA1330">
              <w:rPr>
                <w:lang w:val="en-US"/>
              </w:rPr>
              <w:t>si</w:t>
            </w:r>
            <w:proofErr w:type="spellEnd"/>
            <w:r w:rsidRPr="00BA1330">
              <w:rPr>
                <w:lang w:val="en-US"/>
              </w:rPr>
              <w:t xml:space="preserve"> </w:t>
            </w:r>
            <w:proofErr w:type="spellStart"/>
            <w:r w:rsidRPr="00BA1330">
              <w:rPr>
                <w:lang w:val="en-US"/>
              </w:rPr>
              <w:t>ottiene</w:t>
            </w:r>
            <w:proofErr w:type="spellEnd"/>
            <w:r w:rsidRPr="00BA1330">
              <w:rPr>
                <w:lang w:val="en-US"/>
              </w:rPr>
              <w:t xml:space="preserve"> per </w:t>
            </w:r>
            <w:proofErr w:type="spellStart"/>
            <w:r w:rsidRPr="00BA1330">
              <w:rPr>
                <w:lang w:val="en-US"/>
              </w:rPr>
              <w:t>una</w:t>
            </w:r>
            <w:proofErr w:type="spellEnd"/>
            <w:r w:rsidRPr="00BA1330">
              <w:rPr>
                <w:lang w:val="en-US"/>
              </w:rPr>
              <w:t xml:space="preserve"> </w:t>
            </w:r>
            <w:proofErr w:type="spellStart"/>
            <w:r w:rsidRPr="00BA1330">
              <w:rPr>
                <w:lang w:val="en-US"/>
              </w:rPr>
              <w:t>rispettiva</w:t>
            </w:r>
            <w:proofErr w:type="spellEnd"/>
            <w:r w:rsidRPr="00BA1330">
              <w:rPr>
                <w:lang w:val="en-US"/>
              </w:rPr>
              <w:t xml:space="preserve"> </w:t>
            </w:r>
            <w:proofErr w:type="spellStart"/>
            <w:r w:rsidRPr="00BA1330">
              <w:rPr>
                <w:lang w:val="en-US"/>
              </w:rPr>
              <w:t>frequenza</w:t>
            </w:r>
            <w:proofErr w:type="spellEnd"/>
            <w:r w:rsidRPr="00BA1330">
              <w:rPr>
                <w:lang w:val="en-US"/>
              </w:rPr>
              <w:t xml:space="preserve"> con un timer </w:t>
            </w:r>
            <w:proofErr w:type="spellStart"/>
            <w:r w:rsidRPr="00BA1330">
              <w:rPr>
                <w:lang w:val="en-US"/>
              </w:rPr>
              <w:t>impostato</w:t>
            </w:r>
            <w:proofErr w:type="spellEnd"/>
            <w:r w:rsidRPr="00BA1330">
              <w:rPr>
                <w:lang w:val="en-US"/>
              </w:rPr>
              <w:t xml:space="preserve"> a 25MHz</w:t>
            </w:r>
          </w:p>
          <w:p w14:paraId="4F4B19F9" w14:textId="77777777" w:rsidR="00BA1330" w:rsidRPr="00BA1330" w:rsidRDefault="00BA1330" w:rsidP="00BA1330">
            <w:pPr>
              <w:rPr>
                <w:lang w:val="en-US"/>
              </w:rPr>
            </w:pPr>
            <w:r w:rsidRPr="00BA1330">
              <w:rPr>
                <w:lang w:val="en-US"/>
              </w:rPr>
              <w:tab/>
              <w:t xml:space="preserve">unsigned short </w:t>
            </w:r>
            <w:proofErr w:type="spellStart"/>
            <w:r w:rsidRPr="00BA1330">
              <w:rPr>
                <w:lang w:val="en-US"/>
              </w:rPr>
              <w:t>AD_last</w:t>
            </w:r>
            <w:proofErr w:type="spellEnd"/>
            <w:r w:rsidRPr="00BA1330">
              <w:rPr>
                <w:lang w:val="en-US"/>
              </w:rPr>
              <w:t>;</w:t>
            </w:r>
          </w:p>
          <w:p w14:paraId="21052730" w14:textId="77777777" w:rsidR="00BA1330" w:rsidRDefault="00BA1330" w:rsidP="00BA1330">
            <w:pPr>
              <w:rPr>
                <w:lang w:val="en-US"/>
              </w:rPr>
            </w:pPr>
            <w:r w:rsidRPr="00BA1330">
              <w:rPr>
                <w:lang w:val="en-US"/>
              </w:rPr>
              <w:t xml:space="preserve">} </w:t>
            </w:r>
            <w:proofErr w:type="spellStart"/>
            <w:r w:rsidRPr="00BA1330">
              <w:rPr>
                <w:lang w:val="en-US"/>
              </w:rPr>
              <w:t>sound_t</w:t>
            </w:r>
            <w:proofErr w:type="spellEnd"/>
            <w:r w:rsidRPr="00BA1330">
              <w:rPr>
                <w:lang w:val="en-US"/>
              </w:rPr>
              <w:t>;</w:t>
            </w:r>
          </w:p>
          <w:p w14:paraId="3C42F136" w14:textId="77777777" w:rsidR="00BA1330" w:rsidRDefault="00BA1330" w:rsidP="00BA1330">
            <w:pPr>
              <w:rPr>
                <w:lang w:val="en-US"/>
              </w:rPr>
            </w:pPr>
          </w:p>
          <w:p w14:paraId="1EB6DF42" w14:textId="7C29944C" w:rsidR="00BA1330" w:rsidRDefault="00BA1330" w:rsidP="00BA1330">
            <w:pPr>
              <w:rPr>
                <w:lang w:val="en-US"/>
              </w:rPr>
            </w:pPr>
            <w:r w:rsidRPr="00BA1330">
              <w:rPr>
                <w:lang w:val="en-US"/>
              </w:rPr>
              <w:t>#define VOLUME_SAT 77/80</w:t>
            </w:r>
            <w:r>
              <w:rPr>
                <w:lang w:val="en-US"/>
              </w:rPr>
              <w:t xml:space="preserve"> //</w:t>
            </w:r>
            <w:proofErr w:type="spellStart"/>
            <w:r>
              <w:rPr>
                <w:lang w:val="en-US"/>
              </w:rPr>
              <w:t>frazione</w:t>
            </w:r>
            <w:proofErr w:type="spellEnd"/>
            <w:r>
              <w:rPr>
                <w:lang w:val="en-US"/>
              </w:rPr>
              <w:t xml:space="preserve"> di </w:t>
            </w:r>
            <w:proofErr w:type="spellStart"/>
            <w:r>
              <w:rPr>
                <w:lang w:val="en-US"/>
              </w:rPr>
              <w:t>saturazione</w:t>
            </w:r>
            <w:proofErr w:type="spellEnd"/>
            <w:r>
              <w:rPr>
                <w:lang w:val="en-US"/>
              </w:rPr>
              <w:t xml:space="preserve"> </w:t>
            </w:r>
            <w:proofErr w:type="spellStart"/>
            <w:r>
              <w:rPr>
                <w:lang w:val="en-US"/>
              </w:rPr>
              <w:t>dello</w:t>
            </w:r>
            <w:proofErr w:type="spellEnd"/>
            <w:r>
              <w:rPr>
                <w:lang w:val="en-US"/>
              </w:rPr>
              <w:t xml:space="preserve"> speaker </w:t>
            </w:r>
            <w:r w:rsidR="00B95C59">
              <w:rPr>
                <w:lang w:val="en-US"/>
              </w:rPr>
              <w:t>(</w:t>
            </w:r>
            <w:proofErr w:type="spellStart"/>
            <w:r>
              <w:rPr>
                <w:lang w:val="en-US"/>
              </w:rPr>
              <w:t>calcolat</w:t>
            </w:r>
            <w:r w:rsidR="00B95C59">
              <w:rPr>
                <w:lang w:val="en-US"/>
              </w:rPr>
              <w:t>a</w:t>
            </w:r>
            <w:proofErr w:type="spellEnd"/>
            <w:r>
              <w:rPr>
                <w:lang w:val="en-US"/>
              </w:rPr>
              <w:t xml:space="preserve"> </w:t>
            </w:r>
            <w:proofErr w:type="spellStart"/>
            <w:r>
              <w:rPr>
                <w:lang w:val="en-US"/>
              </w:rPr>
              <w:t>empiricamente</w:t>
            </w:r>
            <w:proofErr w:type="spellEnd"/>
            <w:r w:rsidR="00B95C59">
              <w:rPr>
                <w:lang w:val="en-US"/>
              </w:rPr>
              <w:t>)</w:t>
            </w:r>
            <w:r>
              <w:rPr>
                <w:lang w:val="en-US"/>
              </w:rPr>
              <w:t xml:space="preserve"> </w:t>
            </w:r>
            <w:proofErr w:type="spellStart"/>
            <w:r w:rsidR="003079E6">
              <w:rPr>
                <w:lang w:val="en-US"/>
              </w:rPr>
              <w:t>limita</w:t>
            </w:r>
            <w:proofErr w:type="spellEnd"/>
            <w:r w:rsidR="003079E6">
              <w:rPr>
                <w:lang w:val="en-US"/>
              </w:rPr>
              <w:t xml:space="preserve"> il volume a (100-3.75)%  </w:t>
            </w:r>
          </w:p>
          <w:p w14:paraId="6B544BF9" w14:textId="5FC8356F" w:rsidR="00BA1330" w:rsidRDefault="00BA1330" w:rsidP="00BA1330">
            <w:pPr>
              <w:rPr>
                <w:lang w:val="en-US"/>
              </w:rPr>
            </w:pPr>
          </w:p>
        </w:tc>
      </w:tr>
    </w:tbl>
    <w:p w14:paraId="097AE9FA" w14:textId="4B6EC4CE" w:rsidR="003644FB" w:rsidRDefault="003644FB" w:rsidP="00D57871">
      <w:pPr>
        <w:rPr>
          <w:lang w:val="en-US"/>
        </w:rPr>
      </w:pPr>
    </w:p>
    <w:p w14:paraId="5056A84E" w14:textId="5723E886" w:rsidR="00832115" w:rsidRDefault="00A94DD4" w:rsidP="00832115">
      <w:pPr>
        <w:rPr>
          <w:b/>
          <w:bCs/>
          <w:lang w:val="en-US"/>
        </w:rPr>
      </w:pPr>
      <w:r>
        <w:rPr>
          <w:b/>
          <w:bCs/>
          <w:lang w:val="en-US"/>
        </w:rPr>
        <w:t xml:space="preserve">Application Note) </w:t>
      </w:r>
    </w:p>
    <w:p w14:paraId="2783983F" w14:textId="62C91E6F" w:rsidR="00832115" w:rsidRDefault="00A94DD4" w:rsidP="00832115">
      <w:pPr>
        <w:rPr>
          <w:lang w:val="en-US"/>
        </w:rPr>
      </w:pPr>
      <w:r>
        <w:rPr>
          <w:lang w:val="en-US"/>
        </w:rPr>
        <w:t xml:space="preserve">You are required to produce an Application Note document </w:t>
      </w:r>
      <w:r w:rsidRPr="00A94DD4">
        <w:rPr>
          <w:b/>
          <w:bCs/>
          <w:highlight w:val="red"/>
          <w:lang w:val="en-US"/>
        </w:rPr>
        <w:t>(MAXIMUM 1 PAGE)</w:t>
      </w:r>
      <w:r>
        <w:rPr>
          <w:lang w:val="en-US"/>
        </w:rPr>
        <w:t xml:space="preserve"> regarding </w:t>
      </w:r>
      <w:r w:rsidRPr="00A94DD4">
        <w:rPr>
          <w:highlight w:val="yellow"/>
          <w:u w:val="single"/>
          <w:lang w:val="en-US"/>
        </w:rPr>
        <w:t>one (of your choice)</w:t>
      </w:r>
      <w:r>
        <w:rPr>
          <w:lang w:val="en-US"/>
        </w:rPr>
        <w:t xml:space="preserve"> of the new implemented features (aka Specifications). </w:t>
      </w:r>
    </w:p>
    <w:p w14:paraId="2E0AC29D" w14:textId="7568A029" w:rsidR="00A94DD4" w:rsidRDefault="00A94DD4" w:rsidP="00A94DD4">
      <w:pPr>
        <w:spacing w:before="100" w:beforeAutospacing="1" w:after="100" w:afterAutospacing="1"/>
        <w:rPr>
          <w:lang w:val="en-US"/>
        </w:rPr>
      </w:pPr>
      <w:r w:rsidRPr="00A94DD4">
        <w:rPr>
          <w:lang w:val="en-US"/>
        </w:rPr>
        <w:t xml:space="preserve">An "Application Note" is a form of technical writing with the following purposes: </w:t>
      </w:r>
    </w:p>
    <w:p w14:paraId="49D53549" w14:textId="664EEB00" w:rsidR="00CF3693" w:rsidRDefault="00CF3693" w:rsidP="00CF3693">
      <w:pPr>
        <w:pStyle w:val="Paragrafoelenco"/>
        <w:numPr>
          <w:ilvl w:val="0"/>
          <w:numId w:val="26"/>
        </w:numPr>
        <w:spacing w:before="100" w:beforeAutospacing="1" w:after="100" w:afterAutospacing="1"/>
        <w:rPr>
          <w:rFonts w:eastAsia="Noto Sans CJK SC Regular"/>
        </w:rPr>
      </w:pPr>
      <w:r>
        <w:rPr>
          <w:rFonts w:eastAsia="Noto Sans CJK SC Regular"/>
        </w:rPr>
        <w:t>It has an instructional or tutorial style</w:t>
      </w:r>
    </w:p>
    <w:p w14:paraId="7C9A401B" w14:textId="2A799065" w:rsidR="00CF3693" w:rsidRDefault="00CF3693" w:rsidP="00CF3693">
      <w:pPr>
        <w:pStyle w:val="Paragrafoelenco"/>
        <w:numPr>
          <w:ilvl w:val="0"/>
          <w:numId w:val="26"/>
        </w:numPr>
        <w:spacing w:before="100" w:beforeAutospacing="1" w:after="100" w:afterAutospacing="1"/>
        <w:rPr>
          <w:rFonts w:eastAsia="Noto Sans CJK SC Regular"/>
        </w:rPr>
      </w:pPr>
      <w:r>
        <w:rPr>
          <w:rFonts w:eastAsia="Noto Sans CJK SC Regular"/>
        </w:rPr>
        <w:t>It is targeted to a specific audience of users.</w:t>
      </w:r>
    </w:p>
    <w:p w14:paraId="2D9D1FDA" w14:textId="77777777" w:rsidR="00CF3693" w:rsidRDefault="00CF3693" w:rsidP="00CF3693">
      <w:pPr>
        <w:pStyle w:val="Paragrafoelenco"/>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is typically a focused description of how to do something, including an introduction to the topic as well as precise implementation details, results, and recommendations. It is more than just the repetition of information from part of a spec sheet. </w:t>
      </w:r>
    </w:p>
    <w:p w14:paraId="20653DE5" w14:textId="1F702DE3" w:rsidR="00CF3693" w:rsidRPr="00CF3693" w:rsidRDefault="00CF3693" w:rsidP="00CF3693">
      <w:pPr>
        <w:pStyle w:val="Paragrafoelenco"/>
        <w:tabs>
          <w:tab w:val="num" w:pos="720"/>
        </w:tabs>
        <w:spacing w:after="100" w:afterAutospacing="1"/>
        <w:outlineLvl w:val="0"/>
        <w:rPr>
          <w:rFonts w:eastAsia="Noto Sans CJK SC Regular"/>
        </w:rPr>
      </w:pPr>
      <w:r w:rsidRPr="00CF3693">
        <w:rPr>
          <w:rFonts w:eastAsia="Noto Sans CJK SC Regular"/>
        </w:rPr>
        <w:lastRenderedPageBreak/>
        <w:t xml:space="preserve">For example: the writer should have done something with the information from a spec sheet, and describe how it was done or how ONE should do it. </w:t>
      </w:r>
    </w:p>
    <w:p w14:paraId="020C34C2" w14:textId="2FBDCD0D" w:rsidR="00CF3693" w:rsidRPr="00CF3693" w:rsidRDefault="00CF3693" w:rsidP="00CF3693">
      <w:pPr>
        <w:pStyle w:val="Paragrafoelenco"/>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often includes references to other manuals, documents, or books where the user may gain more or related information. </w:t>
      </w:r>
      <w:r>
        <w:rPr>
          <w:rFonts w:eastAsia="Noto Sans CJK SC Regular"/>
        </w:rPr>
        <w:t xml:space="preserve"> You can avoid adding references.</w:t>
      </w:r>
    </w:p>
    <w:p w14:paraId="14B95826" w14:textId="77777777" w:rsidR="00A94DD4" w:rsidRDefault="00A94DD4" w:rsidP="00832115">
      <w:pPr>
        <w:rPr>
          <w:b/>
          <w:bCs/>
          <w:lang w:val="en-US"/>
        </w:rPr>
      </w:pPr>
    </w:p>
    <w:p w14:paraId="082E9F0F" w14:textId="3241EA4C" w:rsidR="00832115" w:rsidRDefault="00832115" w:rsidP="00832115">
      <w:pPr>
        <w:rPr>
          <w:b/>
          <w:bCs/>
          <w:lang w:val="en-US"/>
        </w:rPr>
      </w:pPr>
      <w:r w:rsidRPr="0050168D">
        <w:rPr>
          <w:b/>
          <w:bCs/>
          <w:lang w:val="en-US"/>
        </w:rPr>
        <w:t xml:space="preserve">Specification </w:t>
      </w:r>
      <w:r>
        <w:rPr>
          <w:b/>
          <w:bCs/>
          <w:lang w:val="en-US"/>
        </w:rPr>
        <w:t>1</w:t>
      </w:r>
      <w:r w:rsidRPr="0050168D">
        <w:rPr>
          <w:b/>
          <w:bCs/>
          <w:lang w:val="en-US"/>
        </w:rPr>
        <w:t>)</w:t>
      </w:r>
      <w:r>
        <w:rPr>
          <w:b/>
          <w:bCs/>
          <w:lang w:val="en-US"/>
        </w:rPr>
        <w:t xml:space="preserve"> </w:t>
      </w:r>
      <w:r w:rsidR="00EB0FA6">
        <w:rPr>
          <w:b/>
          <w:bCs/>
          <w:lang w:val="en-US"/>
        </w:rPr>
        <w:t>Cuddles</w:t>
      </w:r>
      <w:r>
        <w:rPr>
          <w:b/>
          <w:bCs/>
          <w:lang w:val="en-US"/>
        </w:rPr>
        <w:t xml:space="preserve"> Animation</w:t>
      </w:r>
    </w:p>
    <w:p w14:paraId="23DDB1EA" w14:textId="77777777" w:rsidR="00832115" w:rsidRPr="0023771D" w:rsidRDefault="00832115" w:rsidP="00832115">
      <w:pPr>
        <w:rPr>
          <w:b/>
          <w:bCs/>
          <w:lang w:val="en-US"/>
        </w:rPr>
      </w:pPr>
    </w:p>
    <w:p w14:paraId="4E203B32" w14:textId="77777777" w:rsidR="00A21535" w:rsidRDefault="00832115" w:rsidP="00832115">
      <w:pPr>
        <w:rPr>
          <w:lang w:val="en-US"/>
        </w:rPr>
      </w:pPr>
      <w:r>
        <w:rPr>
          <w:lang w:val="en-US"/>
        </w:rPr>
        <w:t xml:space="preserve">You shall create a new way of interact with your Tamagotchi using the </w:t>
      </w:r>
      <w:proofErr w:type="spellStart"/>
      <w:r w:rsidR="00A21535">
        <w:rPr>
          <w:lang w:val="en-US"/>
        </w:rPr>
        <w:t>TouchScreen</w:t>
      </w:r>
      <w:proofErr w:type="spellEnd"/>
      <w:r w:rsidR="00A21535">
        <w:rPr>
          <w:lang w:val="en-US"/>
        </w:rPr>
        <w:t>.</w:t>
      </w:r>
    </w:p>
    <w:p w14:paraId="1E17CF16" w14:textId="77777777" w:rsidR="005D28B4" w:rsidRDefault="00832115" w:rsidP="00832115">
      <w:pPr>
        <w:rPr>
          <w:lang w:val="en-US"/>
        </w:rPr>
      </w:pPr>
      <w:r>
        <w:rPr>
          <w:lang w:val="en-US"/>
        </w:rPr>
        <w:t xml:space="preserve">Touching the Tamagotchi shall now trigger a new animation. </w:t>
      </w:r>
    </w:p>
    <w:p w14:paraId="7F98A510" w14:textId="56693B61" w:rsidR="00832115" w:rsidRDefault="00832115" w:rsidP="00832115">
      <w:pPr>
        <w:rPr>
          <w:lang w:val="en-US"/>
        </w:rPr>
      </w:pPr>
      <w:r>
        <w:rPr>
          <w:lang w:val="en-US"/>
        </w:rPr>
        <w:t>This new animation:</w:t>
      </w:r>
    </w:p>
    <w:p w14:paraId="1E0153DF" w14:textId="153BC083" w:rsidR="00832115" w:rsidRDefault="005D28B4" w:rsidP="00832115">
      <w:pPr>
        <w:pStyle w:val="Paragrafoelenco"/>
        <w:numPr>
          <w:ilvl w:val="0"/>
          <w:numId w:val="24"/>
        </w:numPr>
      </w:pPr>
      <w:r>
        <w:t>It lasts for 2</w:t>
      </w:r>
      <w:r w:rsidR="00832115" w:rsidRPr="00704529">
        <w:t xml:space="preserve"> seconds</w:t>
      </w:r>
      <w:r w:rsidR="00A21535">
        <w:t>.</w:t>
      </w:r>
    </w:p>
    <w:p w14:paraId="33FB4BA2" w14:textId="5642D2E8" w:rsidR="00832115" w:rsidRDefault="005D28B4" w:rsidP="00832115">
      <w:pPr>
        <w:pStyle w:val="Paragrafoelenco"/>
        <w:numPr>
          <w:ilvl w:val="0"/>
          <w:numId w:val="24"/>
        </w:numPr>
      </w:pPr>
      <w:r>
        <w:t>It is</w:t>
      </w:r>
      <w:r w:rsidR="00832115">
        <w:t xml:space="preserve"> triggered only on the actual Tamagotchi</w:t>
      </w:r>
      <w:r>
        <w:t>.</w:t>
      </w:r>
      <w:r w:rsidR="00832115">
        <w:t xml:space="preserve"> </w:t>
      </w:r>
    </w:p>
    <w:p w14:paraId="443C500E" w14:textId="167DA343" w:rsidR="00832115" w:rsidRPr="00704529" w:rsidRDefault="005D28B4" w:rsidP="00832115">
      <w:pPr>
        <w:pStyle w:val="Paragrafoelenco"/>
        <w:numPr>
          <w:ilvl w:val="0"/>
          <w:numId w:val="24"/>
        </w:numPr>
      </w:pPr>
      <w:r>
        <w:t>A</w:t>
      </w:r>
      <w:r w:rsidR="00832115">
        <w:t>t the end</w:t>
      </w:r>
      <w:r>
        <w:t xml:space="preserve">, the cuddles </w:t>
      </w:r>
      <w:r w:rsidR="00A929B7">
        <w:t>increase</w:t>
      </w:r>
      <w:r>
        <w:t xml:space="preserve"> the </w:t>
      </w:r>
      <w:r w:rsidR="00832115">
        <w:t xml:space="preserve">happiness level </w:t>
      </w:r>
      <w:r>
        <w:t>of one bar (of your scale).</w:t>
      </w:r>
    </w:p>
    <w:p w14:paraId="58D7EFAB" w14:textId="68893031" w:rsidR="00832115" w:rsidRDefault="00832115" w:rsidP="00832115">
      <w:pPr>
        <w:rPr>
          <w:lang w:val="en-US"/>
        </w:rPr>
      </w:pPr>
    </w:p>
    <w:p w14:paraId="720ABFFC" w14:textId="6312313E" w:rsidR="005D28B4" w:rsidRDefault="005D28B4" w:rsidP="00832115">
      <w:pPr>
        <w:rPr>
          <w:lang w:val="en-US"/>
        </w:rPr>
      </w:pPr>
      <w:r>
        <w:rPr>
          <w:lang w:val="en-US"/>
        </w:rPr>
        <w:t>An example of cuddles animation:</w:t>
      </w:r>
    </w:p>
    <w:p w14:paraId="6F125101" w14:textId="77777777" w:rsidR="00832115" w:rsidRDefault="00832115" w:rsidP="00832115">
      <w:pPr>
        <w:jc w:val="center"/>
        <w:rPr>
          <w:lang w:val="en-US"/>
        </w:rPr>
      </w:pPr>
      <w:r>
        <w:rPr>
          <w:noProof/>
          <w:lang w:val="en-US"/>
        </w:rPr>
        <w:drawing>
          <wp:inline distT="0" distB="0" distL="0" distR="0" wp14:anchorId="40C54B53" wp14:editId="6BE7846B">
            <wp:extent cx="2886572" cy="1623584"/>
            <wp:effectExtent l="0" t="0" r="0" b="2540"/>
            <wp:docPr id="3" name="Immagine 3" descr="Immagine che contiene interni, pl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interni, plastic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5845" cy="1651298"/>
                    </a:xfrm>
                    <a:prstGeom prst="rect">
                      <a:avLst/>
                    </a:prstGeom>
                  </pic:spPr>
                </pic:pic>
              </a:graphicData>
            </a:graphic>
          </wp:inline>
        </w:drawing>
      </w:r>
    </w:p>
    <w:p w14:paraId="2CBA840F" w14:textId="77777777" w:rsidR="00832115" w:rsidRDefault="00832115" w:rsidP="00832115">
      <w:pPr>
        <w:jc w:val="center"/>
        <w:rPr>
          <w:lang w:val="en-US"/>
        </w:rPr>
      </w:pPr>
    </w:p>
    <w:p w14:paraId="0A68EE1F" w14:textId="52962737" w:rsidR="00832115" w:rsidRDefault="00832115" w:rsidP="00832115">
      <w:pPr>
        <w:keepNext/>
        <w:rPr>
          <w:b/>
          <w:bCs/>
          <w:lang w:val="en-US"/>
        </w:rPr>
      </w:pPr>
      <w:r w:rsidRPr="009564E9">
        <w:rPr>
          <w:b/>
          <w:bCs/>
          <w:lang w:val="en-US"/>
        </w:rPr>
        <w:t xml:space="preserve">Requirement </w:t>
      </w:r>
      <w:r>
        <w:rPr>
          <w:b/>
          <w:bCs/>
          <w:lang w:val="en-US"/>
        </w:rPr>
        <w:t>1</w:t>
      </w:r>
      <w:r w:rsidRPr="009564E9">
        <w:rPr>
          <w:b/>
          <w:bCs/>
          <w:lang w:val="en-US"/>
        </w:rPr>
        <w:t xml:space="preserve">: </w:t>
      </w:r>
    </w:p>
    <w:p w14:paraId="7683D75A" w14:textId="77777777" w:rsidR="00832115" w:rsidRDefault="00832115" w:rsidP="00832115">
      <w:pPr>
        <w:rPr>
          <w:u w:val="single"/>
          <w:lang w:val="en-US"/>
        </w:rPr>
      </w:pPr>
      <w:r w:rsidRPr="00E4709C">
        <w:rPr>
          <w:highlight w:val="yellow"/>
          <w:u w:val="single"/>
          <w:lang w:val="en-US"/>
        </w:rPr>
        <w:t>Note that images are only for explanation purposes.</w:t>
      </w:r>
    </w:p>
    <w:p w14:paraId="3AE98B76" w14:textId="77777777" w:rsidR="00832115" w:rsidRDefault="00832115" w:rsidP="00832115">
      <w:pPr>
        <w:rPr>
          <w:b/>
          <w:bCs/>
          <w:lang w:val="en-US"/>
        </w:rPr>
      </w:pPr>
      <w:r>
        <w:rPr>
          <w:b/>
          <w:bCs/>
          <w:lang w:val="en-US"/>
        </w:rPr>
        <w:t>You are required to develop the cuddling feature.</w:t>
      </w:r>
    </w:p>
    <w:p w14:paraId="2C97F9C5" w14:textId="77777777" w:rsidR="00832115" w:rsidRDefault="00832115" w:rsidP="00832115">
      <w:pPr>
        <w:rPr>
          <w:lang w:val="en-US"/>
        </w:rPr>
      </w:pPr>
    </w:p>
    <w:p w14:paraId="5D55D47B" w14:textId="3D1E7789" w:rsidR="00832115" w:rsidRDefault="00832115" w:rsidP="00832115">
      <w:pPr>
        <w:rPr>
          <w:b/>
          <w:bCs/>
          <w:lang w:val="en-US"/>
        </w:rPr>
      </w:pPr>
      <w:r>
        <w:rPr>
          <w:lang w:val="en-US"/>
        </w:rPr>
        <w:t xml:space="preserve">Cuddling is </w:t>
      </w:r>
      <w:r w:rsidR="000017FF">
        <w:rPr>
          <w:lang w:val="en-US"/>
        </w:rPr>
        <w:t>activated by pressing on the</w:t>
      </w:r>
      <w:r>
        <w:rPr>
          <w:lang w:val="en-US"/>
        </w:rPr>
        <w:t xml:space="preserve"> </w:t>
      </w:r>
      <w:proofErr w:type="spellStart"/>
      <w:r w:rsidR="005D28B4">
        <w:rPr>
          <w:lang w:val="en-US"/>
        </w:rPr>
        <w:t>TouchScrenn</w:t>
      </w:r>
      <w:proofErr w:type="spellEnd"/>
      <w:r w:rsidR="005D28B4">
        <w:rPr>
          <w:lang w:val="en-US"/>
        </w:rPr>
        <w:t xml:space="preserve"> present on </w:t>
      </w:r>
      <w:r>
        <w:rPr>
          <w:lang w:val="en-US"/>
        </w:rPr>
        <w:t xml:space="preserve">the </w:t>
      </w:r>
      <w:proofErr w:type="spellStart"/>
      <w:r w:rsidR="005D28B4">
        <w:rPr>
          <w:lang w:val="en-US"/>
        </w:rPr>
        <w:t>L</w:t>
      </w:r>
      <w:r>
        <w:rPr>
          <w:lang w:val="en-US"/>
        </w:rPr>
        <w:t>andtiger</w:t>
      </w:r>
      <w:proofErr w:type="spellEnd"/>
      <w:r w:rsidR="005D28B4">
        <w:rPr>
          <w:lang w:val="en-US"/>
        </w:rPr>
        <w:t>.</w:t>
      </w:r>
      <w:r>
        <w:rPr>
          <w:lang w:val="en-US"/>
        </w:rPr>
        <w:t xml:space="preserve"> </w:t>
      </w:r>
    </w:p>
    <w:p w14:paraId="5B972441" w14:textId="0DE2B884" w:rsidR="00832115" w:rsidRDefault="00832115" w:rsidP="00E62255">
      <w:pPr>
        <w:rPr>
          <w:b/>
          <w:bCs/>
          <w:lang w:val="en-US"/>
        </w:rPr>
      </w:pPr>
    </w:p>
    <w:p w14:paraId="5A8A832C" w14:textId="483BDD9A" w:rsidR="005D28B4" w:rsidRDefault="005D28B4" w:rsidP="005D28B4">
      <w:pPr>
        <w:rPr>
          <w:lang w:val="en-US"/>
        </w:rPr>
      </w:pPr>
      <w:r>
        <w:rPr>
          <w:lang w:val="en-US"/>
        </w:rPr>
        <w:t>The animation:</w:t>
      </w:r>
    </w:p>
    <w:p w14:paraId="0ED71B7C" w14:textId="536C5734" w:rsidR="005D28B4" w:rsidRDefault="005D28B4" w:rsidP="005D28B4">
      <w:pPr>
        <w:pStyle w:val="Paragrafoelenco"/>
        <w:numPr>
          <w:ilvl w:val="0"/>
          <w:numId w:val="24"/>
        </w:numPr>
      </w:pPr>
      <w:r>
        <w:t>It lasts for 2 seconds.</w:t>
      </w:r>
    </w:p>
    <w:p w14:paraId="4FADB1EF" w14:textId="77777777" w:rsidR="005D28B4" w:rsidRDefault="005D28B4" w:rsidP="005D28B4">
      <w:pPr>
        <w:pStyle w:val="Paragrafoelenco"/>
        <w:numPr>
          <w:ilvl w:val="0"/>
          <w:numId w:val="24"/>
        </w:numPr>
      </w:pPr>
      <w:r>
        <w:t xml:space="preserve">It is triggered only on the actual Tamagotchi. </w:t>
      </w:r>
    </w:p>
    <w:p w14:paraId="6D46181F" w14:textId="30DB0B44" w:rsidR="005D28B4" w:rsidRDefault="005D28B4" w:rsidP="005D28B4">
      <w:pPr>
        <w:pStyle w:val="Paragrafoelenco"/>
        <w:ind w:left="780"/>
      </w:pPr>
      <w:r>
        <w:t>Touching the meal/snack menu, as well as the status levels or the Tamagotchi age on top of the screen should have no effect at all.</w:t>
      </w:r>
    </w:p>
    <w:p w14:paraId="5E4C0F9C" w14:textId="26FFC0B2" w:rsidR="005D28B4" w:rsidRDefault="005D28B4" w:rsidP="005D28B4">
      <w:pPr>
        <w:pStyle w:val="Paragrafoelenco"/>
        <w:ind w:left="780"/>
      </w:pPr>
    </w:p>
    <w:p w14:paraId="3C902B28" w14:textId="01647FC4" w:rsidR="005D28B4" w:rsidRDefault="005D28B4" w:rsidP="005D28B4">
      <w:pPr>
        <w:pStyle w:val="Paragrafoelenco"/>
        <w:ind w:left="780"/>
        <w:jc w:val="center"/>
      </w:pPr>
      <w:r>
        <w:rPr>
          <w:noProof/>
        </w:rPr>
        <mc:AlternateContent>
          <mc:Choice Requires="wps">
            <w:drawing>
              <wp:anchor distT="0" distB="0" distL="114300" distR="114300" simplePos="0" relativeHeight="251669504" behindDoc="0" locked="0" layoutInCell="1" allowOverlap="1" wp14:anchorId="0786377B" wp14:editId="54DEACF1">
                <wp:simplePos x="0" y="0"/>
                <wp:positionH relativeFrom="column">
                  <wp:posOffset>888467</wp:posOffset>
                </wp:positionH>
                <wp:positionV relativeFrom="paragraph">
                  <wp:posOffset>358327</wp:posOffset>
                </wp:positionV>
                <wp:extent cx="1596290" cy="723719"/>
                <wp:effectExtent l="0" t="0" r="499745" b="572135"/>
                <wp:wrapNone/>
                <wp:docPr id="13" name="Fumetto 2 8"/>
                <wp:cNvGraphicFramePr/>
                <a:graphic xmlns:a="http://schemas.openxmlformats.org/drawingml/2006/main">
                  <a:graphicData uri="http://schemas.microsoft.com/office/word/2010/wordprocessingShape">
                    <wps:wsp>
                      <wps:cNvSpPr/>
                      <wps:spPr>
                        <a:xfrm>
                          <a:off x="0" y="0"/>
                          <a:ext cx="1596290" cy="723719"/>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5E00B" w14:textId="2C0C253D" w:rsidR="005D28B4" w:rsidRPr="005D28B4" w:rsidRDefault="005D28B4" w:rsidP="005D28B4">
                            <w:pPr>
                              <w:jc w:val="center"/>
                              <w:rPr>
                                <w:lang w:val="en-US"/>
                              </w:rPr>
                            </w:pPr>
                            <w:r>
                              <w:rPr>
                                <w:lang w:val="en-US"/>
                              </w:rPr>
                              <w:t>Area that triggers the cuddles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6377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Fumetto 2 8" o:spid="_x0000_s1026" type="#_x0000_t62" style="position:absolute;left:0;text-align:left;margin-left:69.95pt;margin-top:28.2pt;width:125.7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" adj="27381,36708" fillcolor="#4472c4 [3204]" strokecolor="#1f3763 [1604]" strokeweight="1pt">
                <v:textbox>
                  <w:txbxContent>
                    <w:p w14:paraId="47D5E00B" w14:textId="2C0C253D" w:rsidR="005D28B4" w:rsidRPr="005D28B4" w:rsidRDefault="005D28B4" w:rsidP="005D28B4">
                      <w:pPr>
                        <w:jc w:val="center"/>
                        <w:rPr>
                          <w:lang w:val="en-US"/>
                        </w:rPr>
                      </w:pPr>
                      <w:r>
                        <w:rPr>
                          <w:lang w:val="en-US"/>
                        </w:rPr>
                        <w:t>Area that triggers the cuddles animation.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4773CA" wp14:editId="2BD6614B">
                <wp:simplePos x="0" y="0"/>
                <wp:positionH relativeFrom="column">
                  <wp:posOffset>2859504</wp:posOffset>
                </wp:positionH>
                <wp:positionV relativeFrom="paragraph">
                  <wp:posOffset>822605</wp:posOffset>
                </wp:positionV>
                <wp:extent cx="858063" cy="914400"/>
                <wp:effectExtent l="0" t="0" r="18415" b="19050"/>
                <wp:wrapNone/>
                <wp:docPr id="11" name="Rettangolo 11"/>
                <wp:cNvGraphicFramePr/>
                <a:graphic xmlns:a="http://schemas.openxmlformats.org/drawingml/2006/main">
                  <a:graphicData uri="http://schemas.microsoft.com/office/word/2010/wordprocessingShape">
                    <wps:wsp>
                      <wps:cNvSpPr/>
                      <wps:spPr>
                        <a:xfrm>
                          <a:off x="0" y="0"/>
                          <a:ext cx="858063" cy="914400"/>
                        </a:xfrm>
                        <a:prstGeom prst="rect">
                          <a:avLst/>
                        </a:prstGeom>
                        <a:solidFill>
                          <a:srgbClr val="FF0000">
                            <a:alpha val="50000"/>
                          </a:srgbClr>
                        </a:solidFill>
                        <a:ln>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46672" id="Rettangolo 11" o:spid="_x0000_s1026" style="position:absolute;margin-left:225.15pt;margin-top:64.75pt;width:67.5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" fillcolor="red" strokecolor="red">
                <v:fill opacity="32896f"/>
              </v:rect>
            </w:pict>
          </mc:Fallback>
        </mc:AlternateContent>
      </w:r>
      <w:r>
        <w:rPr>
          <w:noProof/>
        </w:rPr>
        <w:drawing>
          <wp:inline distT="0" distB="0" distL="0" distR="0" wp14:anchorId="25F8C658" wp14:editId="53DDF722">
            <wp:extent cx="1667682" cy="2242419"/>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4C032B11" w14:textId="77777777" w:rsidR="005D28B4" w:rsidRDefault="005D28B4" w:rsidP="005D28B4">
      <w:pPr>
        <w:pStyle w:val="Paragrafoelenco"/>
        <w:ind w:left="780"/>
      </w:pPr>
    </w:p>
    <w:p w14:paraId="35184051" w14:textId="77777777" w:rsidR="005D28B4" w:rsidRPr="00704529" w:rsidRDefault="005D28B4" w:rsidP="005D28B4">
      <w:pPr>
        <w:pStyle w:val="Paragrafoelenco"/>
        <w:numPr>
          <w:ilvl w:val="0"/>
          <w:numId w:val="24"/>
        </w:numPr>
      </w:pPr>
      <w:r>
        <w:t>At the end, the cuddles increases the happiness level of one bar (of your scale).</w:t>
      </w:r>
    </w:p>
    <w:p w14:paraId="4DCD5D8B" w14:textId="77777777" w:rsidR="005D28B4" w:rsidRDefault="005D28B4" w:rsidP="00E62255">
      <w:pPr>
        <w:rPr>
          <w:b/>
          <w:bCs/>
          <w:lang w:val="en-US"/>
        </w:rPr>
      </w:pPr>
    </w:p>
    <w:p w14:paraId="0BF1611E" w14:textId="77777777" w:rsidR="00832115" w:rsidRDefault="00832115" w:rsidP="00E62255">
      <w:pPr>
        <w:rPr>
          <w:b/>
          <w:bCs/>
          <w:lang w:val="en-US"/>
        </w:rPr>
      </w:pPr>
    </w:p>
    <w:p w14:paraId="77B1BF27" w14:textId="0603D3EA" w:rsidR="00D57871" w:rsidRPr="00D57871" w:rsidRDefault="009564E9" w:rsidP="00E62255">
      <w:pPr>
        <w:rPr>
          <w:b/>
          <w:bCs/>
          <w:lang w:val="en-US"/>
        </w:rPr>
      </w:pPr>
      <w:r>
        <w:rPr>
          <w:b/>
          <w:bCs/>
          <w:lang w:val="en-US"/>
        </w:rPr>
        <w:lastRenderedPageBreak/>
        <w:t>Specification</w:t>
      </w:r>
      <w:r w:rsidR="00D57871" w:rsidRPr="00D57871">
        <w:rPr>
          <w:b/>
          <w:bCs/>
          <w:lang w:val="en-US"/>
        </w:rPr>
        <w:t xml:space="preserve"> </w:t>
      </w:r>
      <w:r w:rsidR="00832115">
        <w:rPr>
          <w:b/>
          <w:bCs/>
          <w:lang w:val="en-US"/>
        </w:rPr>
        <w:t>2</w:t>
      </w:r>
      <w:r w:rsidR="00D57871" w:rsidRPr="00D57871">
        <w:rPr>
          <w:b/>
          <w:bCs/>
          <w:lang w:val="en-US"/>
        </w:rPr>
        <w:t>)</w:t>
      </w:r>
      <w:r w:rsidR="00832115">
        <w:rPr>
          <w:b/>
          <w:bCs/>
          <w:lang w:val="en-US"/>
        </w:rPr>
        <w:t xml:space="preserve"> Sounds</w:t>
      </w:r>
    </w:p>
    <w:p w14:paraId="66607023" w14:textId="1CBAD4B2" w:rsidR="00DB0A06" w:rsidRDefault="00DB0A06" w:rsidP="003644FB">
      <w:pPr>
        <w:rPr>
          <w:lang w:val="en-US"/>
        </w:rPr>
      </w:pPr>
    </w:p>
    <w:p w14:paraId="4E68CD21" w14:textId="77777777" w:rsidR="00832115" w:rsidRDefault="00BA75DC" w:rsidP="003644FB">
      <w:pPr>
        <w:rPr>
          <w:lang w:val="en-US"/>
        </w:rPr>
      </w:pPr>
      <w:r>
        <w:rPr>
          <w:lang w:val="en-US"/>
        </w:rPr>
        <w:t xml:space="preserve">Each animation on your Tamagotchi shall now include a </w:t>
      </w:r>
      <w:r w:rsidRPr="00BA75DC">
        <w:rPr>
          <w:highlight w:val="yellow"/>
          <w:lang w:val="en-US"/>
        </w:rPr>
        <w:t>sound effect</w:t>
      </w:r>
      <w:r>
        <w:rPr>
          <w:lang w:val="en-US"/>
        </w:rPr>
        <w:t xml:space="preserve">. </w:t>
      </w:r>
    </w:p>
    <w:p w14:paraId="467E6C4F" w14:textId="5AEF52DD" w:rsidR="00DB0A06" w:rsidRDefault="00BA75DC" w:rsidP="003644FB">
      <w:pPr>
        <w:rPr>
          <w:lang w:val="en-US"/>
        </w:rPr>
      </w:pPr>
      <w:r>
        <w:rPr>
          <w:lang w:val="en-US"/>
        </w:rPr>
        <w:t xml:space="preserve">You are not requested to make complex sounds/music, </w:t>
      </w:r>
      <w:r w:rsidR="00832115">
        <w:rPr>
          <w:lang w:val="en-US"/>
        </w:rPr>
        <w:t>it is enough to play some notes.</w:t>
      </w:r>
    </w:p>
    <w:p w14:paraId="7AE26298" w14:textId="77777777" w:rsidR="00832115" w:rsidRDefault="00832115" w:rsidP="003644FB">
      <w:pPr>
        <w:rPr>
          <w:lang w:val="en-US"/>
        </w:rPr>
      </w:pPr>
    </w:p>
    <w:p w14:paraId="22D1B062" w14:textId="49E20FAB" w:rsidR="00BA75DC" w:rsidRDefault="00832115" w:rsidP="003644FB">
      <w:pPr>
        <w:rPr>
          <w:lang w:val="en-US"/>
        </w:rPr>
      </w:pPr>
      <w:r>
        <w:rPr>
          <w:lang w:val="en-US"/>
        </w:rPr>
        <w:t xml:space="preserve">You </w:t>
      </w:r>
      <w:r w:rsidR="00BA75DC">
        <w:rPr>
          <w:lang w:val="en-US"/>
        </w:rPr>
        <w:t>should include sound/music to the following part of your project:</w:t>
      </w:r>
    </w:p>
    <w:p w14:paraId="4D42A209" w14:textId="104F07B8" w:rsidR="00BA75DC" w:rsidRDefault="00BA75DC" w:rsidP="003644FB">
      <w:pPr>
        <w:rPr>
          <w:lang w:val="en-US"/>
        </w:rPr>
      </w:pPr>
    </w:p>
    <w:p w14:paraId="1AD78DCF" w14:textId="1ABE48CC" w:rsidR="00BA75DC" w:rsidRDefault="00BA75DC" w:rsidP="00BA75DC">
      <w:pPr>
        <w:pStyle w:val="Paragrafoelenco"/>
        <w:numPr>
          <w:ilvl w:val="0"/>
          <w:numId w:val="25"/>
        </w:numPr>
      </w:pPr>
      <w:r w:rsidRPr="00832115">
        <w:rPr>
          <w:b/>
          <w:bCs/>
        </w:rPr>
        <w:t>Click</w:t>
      </w:r>
      <w:r>
        <w:t xml:space="preserve"> of the Meal/Snack option</w:t>
      </w:r>
      <w:r w:rsidR="00832115">
        <w:t>.</w:t>
      </w:r>
    </w:p>
    <w:p w14:paraId="30BE3B1D" w14:textId="0BFD4A5F" w:rsidR="001E3F87" w:rsidRDefault="00A21535" w:rsidP="00BA75DC">
      <w:pPr>
        <w:pStyle w:val="Paragrafoelenco"/>
        <w:numPr>
          <w:ilvl w:val="0"/>
          <w:numId w:val="25"/>
        </w:numPr>
      </w:pPr>
      <w:r>
        <w:rPr>
          <w:b/>
          <w:bCs/>
        </w:rPr>
        <w:t>E</w:t>
      </w:r>
      <w:r w:rsidR="001E3F87" w:rsidRPr="00832115">
        <w:rPr>
          <w:b/>
          <w:bCs/>
        </w:rPr>
        <w:t>ating</w:t>
      </w:r>
      <w:r w:rsidR="00832115">
        <w:t xml:space="preserve"> (Meal/Snack)</w:t>
      </w:r>
      <w:r w:rsidR="001E3F87">
        <w:t xml:space="preserve"> </w:t>
      </w:r>
      <w:r>
        <w:t>animation.</w:t>
      </w:r>
    </w:p>
    <w:p w14:paraId="5DD6D738" w14:textId="46BF748E" w:rsidR="00DB0A06" w:rsidRDefault="00BA75DC" w:rsidP="00882EF3">
      <w:pPr>
        <w:pStyle w:val="Paragrafoelenco"/>
        <w:numPr>
          <w:ilvl w:val="0"/>
          <w:numId w:val="25"/>
        </w:numPr>
      </w:pPr>
      <w:r w:rsidRPr="00832115">
        <w:rPr>
          <w:b/>
          <w:bCs/>
        </w:rPr>
        <w:t>Death / run</w:t>
      </w:r>
      <w:r>
        <w:t xml:space="preserve"> away </w:t>
      </w:r>
      <w:r w:rsidR="00A21535">
        <w:t>animation</w:t>
      </w:r>
      <w:r w:rsidR="00832115">
        <w:t>.</w:t>
      </w:r>
    </w:p>
    <w:p w14:paraId="68ABA1E4" w14:textId="4D1459F8" w:rsidR="001E3F87" w:rsidRPr="0023771D" w:rsidRDefault="00832115" w:rsidP="001E3F87">
      <w:pPr>
        <w:pStyle w:val="Paragrafoelenco"/>
        <w:numPr>
          <w:ilvl w:val="0"/>
          <w:numId w:val="25"/>
        </w:numPr>
      </w:pPr>
      <w:r w:rsidRPr="00832115">
        <w:rPr>
          <w:b/>
          <w:bCs/>
        </w:rPr>
        <w:t>Cuddles</w:t>
      </w:r>
      <w:r>
        <w:t xml:space="preserve"> animation.</w:t>
      </w:r>
    </w:p>
    <w:p w14:paraId="58053205" w14:textId="67CC7679" w:rsidR="001E3F87" w:rsidRDefault="0023771D" w:rsidP="0023771D">
      <w:pPr>
        <w:keepNext/>
        <w:jc w:val="center"/>
        <w:rPr>
          <w:b/>
          <w:bCs/>
          <w:lang w:val="en-US"/>
        </w:rPr>
      </w:pPr>
      <w:r>
        <w:rPr>
          <w:noProof/>
          <w:lang w:val="en-US"/>
        </w:rPr>
        <mc:AlternateContent>
          <mc:Choice Requires="wps">
            <w:drawing>
              <wp:anchor distT="0" distB="0" distL="114300" distR="114300" simplePos="0" relativeHeight="251659264" behindDoc="0" locked="0" layoutInCell="1" allowOverlap="1" wp14:anchorId="3365EDFF" wp14:editId="2FD8F6CE">
                <wp:simplePos x="0" y="0"/>
                <wp:positionH relativeFrom="column">
                  <wp:posOffset>993207</wp:posOffset>
                </wp:positionH>
                <wp:positionV relativeFrom="paragraph">
                  <wp:posOffset>968910</wp:posOffset>
                </wp:positionV>
                <wp:extent cx="1106805" cy="519430"/>
                <wp:effectExtent l="0" t="0" r="328295" b="407670"/>
                <wp:wrapNone/>
                <wp:docPr id="8" name="Fumetto 2 8"/>
                <wp:cNvGraphicFramePr/>
                <a:graphic xmlns:a="http://schemas.openxmlformats.org/drawingml/2006/main">
                  <a:graphicData uri="http://schemas.microsoft.com/office/word/2010/wordprocessingShape">
                    <wps:wsp>
                      <wps:cNvSpPr/>
                      <wps:spPr>
                        <a:xfrm>
                          <a:off x="0" y="0"/>
                          <a:ext cx="1106805" cy="519430"/>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79F94" w14:textId="10F69349" w:rsidR="0023771D" w:rsidRDefault="0023771D" w:rsidP="0023771D">
                            <w:pPr>
                              <w:jc w:val="center"/>
                            </w:pPr>
                            <w:r>
                              <w:t xml:space="preserv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5EDFF" id="_x0000_s1027" type="#_x0000_t62" style="position:absolute;left:0;text-align:left;margin-left:78.2pt;margin-top:76.3pt;width:87.15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" adj="27381,36708" fillcolor="#4472c4 [3204]" strokecolor="#1f3763 [1604]" strokeweight="1pt">
                <v:textbox>
                  <w:txbxContent>
                    <w:p w14:paraId="7C379F94" w14:textId="10F69349" w:rsidR="0023771D" w:rsidRDefault="0023771D" w:rsidP="0023771D">
                      <w:pPr>
                        <w:jc w:val="center"/>
                      </w:pPr>
                      <w:r>
                        <w:t xml:space="preserve">    “Click”</w:t>
                      </w:r>
                    </w:p>
                  </w:txbxContent>
                </v:textbox>
              </v:shape>
            </w:pict>
          </mc:Fallback>
        </mc:AlternateContent>
      </w:r>
      <w:r>
        <w:rPr>
          <w:noProof/>
          <w:lang w:val="en-US"/>
        </w:rPr>
        <w:drawing>
          <wp:anchor distT="0" distB="0" distL="114300" distR="114300" simplePos="0" relativeHeight="251661312" behindDoc="0" locked="0" layoutInCell="1" allowOverlap="1" wp14:anchorId="22D805F7" wp14:editId="0D523618">
            <wp:simplePos x="0" y="0"/>
            <wp:positionH relativeFrom="column">
              <wp:posOffset>993140</wp:posOffset>
            </wp:positionH>
            <wp:positionV relativeFrom="paragraph">
              <wp:posOffset>1055403</wp:posOffset>
            </wp:positionV>
            <wp:extent cx="375051" cy="375051"/>
            <wp:effectExtent l="0" t="0" r="0" b="0"/>
            <wp:wrapNone/>
            <wp:docPr id="9" name="Elemento grafico 9"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5051" cy="37505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A379590" wp14:editId="1EE3253C">
            <wp:extent cx="1667682" cy="224241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33327C8F" w14:textId="77BD7FBC" w:rsidR="001E3F87" w:rsidRDefault="001E3F87" w:rsidP="001E3F87">
      <w:pPr>
        <w:keepNext/>
        <w:jc w:val="center"/>
        <w:rPr>
          <w:b/>
          <w:bCs/>
          <w:lang w:val="en-US"/>
        </w:rPr>
      </w:pPr>
    </w:p>
    <w:p w14:paraId="036EC7D0" w14:textId="21FB7217" w:rsidR="001E3F87" w:rsidRDefault="001E3F87" w:rsidP="001E3F87">
      <w:pPr>
        <w:keepNext/>
        <w:rPr>
          <w:b/>
          <w:bCs/>
          <w:lang w:val="en-US"/>
        </w:rPr>
      </w:pPr>
      <w:r w:rsidRPr="009564E9">
        <w:rPr>
          <w:b/>
          <w:bCs/>
          <w:lang w:val="en-US"/>
        </w:rPr>
        <w:t xml:space="preserve">Requirement </w:t>
      </w:r>
      <w:r w:rsidR="00832115">
        <w:rPr>
          <w:b/>
          <w:bCs/>
          <w:lang w:val="en-US"/>
        </w:rPr>
        <w:t>2</w:t>
      </w:r>
      <w:r w:rsidRPr="009564E9">
        <w:rPr>
          <w:b/>
          <w:bCs/>
          <w:lang w:val="en-US"/>
        </w:rPr>
        <w:t xml:space="preserve">: </w:t>
      </w:r>
    </w:p>
    <w:p w14:paraId="4BF4319B" w14:textId="77777777" w:rsidR="001E3F87" w:rsidRDefault="001E3F87" w:rsidP="001E3F87">
      <w:pPr>
        <w:rPr>
          <w:u w:val="single"/>
          <w:lang w:val="en-US"/>
        </w:rPr>
      </w:pPr>
      <w:r w:rsidRPr="00E4709C">
        <w:rPr>
          <w:highlight w:val="yellow"/>
          <w:u w:val="single"/>
          <w:lang w:val="en-US"/>
        </w:rPr>
        <w:t>Note that images are only for explanation purposes.</w:t>
      </w:r>
    </w:p>
    <w:p w14:paraId="721FE63D" w14:textId="4474DB17" w:rsidR="001E3F87" w:rsidRDefault="001E3F87" w:rsidP="001E3F87">
      <w:pPr>
        <w:rPr>
          <w:b/>
          <w:bCs/>
          <w:lang w:val="en-US"/>
        </w:rPr>
      </w:pPr>
      <w:r>
        <w:rPr>
          <w:b/>
          <w:bCs/>
          <w:lang w:val="en-US"/>
        </w:rPr>
        <w:t xml:space="preserve">You are required to develop a sound effect for all the major event/animation of your </w:t>
      </w:r>
      <w:r w:rsidR="00832115">
        <w:rPr>
          <w:b/>
          <w:bCs/>
          <w:lang w:val="en-US"/>
        </w:rPr>
        <w:t>T</w:t>
      </w:r>
      <w:r>
        <w:rPr>
          <w:b/>
          <w:bCs/>
          <w:lang w:val="en-US"/>
        </w:rPr>
        <w:t>amagotchi.</w:t>
      </w:r>
    </w:p>
    <w:p w14:paraId="4CD0B7AF" w14:textId="77777777" w:rsidR="001E3F87" w:rsidRDefault="001E3F87" w:rsidP="001E3F87">
      <w:pPr>
        <w:rPr>
          <w:lang w:val="en-US"/>
        </w:rPr>
      </w:pPr>
    </w:p>
    <w:p w14:paraId="7C9F0880" w14:textId="77777777" w:rsidR="00832115" w:rsidRDefault="001E3F87" w:rsidP="001E3F87">
      <w:pPr>
        <w:rPr>
          <w:lang w:val="en-US"/>
        </w:rPr>
      </w:pPr>
      <w:r>
        <w:rPr>
          <w:lang w:val="en-US"/>
        </w:rPr>
        <w:t>Sound</w:t>
      </w:r>
      <w:r w:rsidR="00832115">
        <w:rPr>
          <w:lang w:val="en-US"/>
        </w:rPr>
        <w:t>/music</w:t>
      </w:r>
      <w:r>
        <w:rPr>
          <w:lang w:val="en-US"/>
        </w:rPr>
        <w:t xml:space="preserve"> don’t need to be excessively complex. </w:t>
      </w:r>
    </w:p>
    <w:p w14:paraId="7E23826C" w14:textId="7808973D" w:rsidR="001E3F87" w:rsidRDefault="001E3F87" w:rsidP="001E3F87">
      <w:pPr>
        <w:rPr>
          <w:lang w:val="en-US"/>
        </w:rPr>
      </w:pPr>
      <w:r>
        <w:rPr>
          <w:lang w:val="en-US"/>
        </w:rPr>
        <w:t>A single note is fine for the clicks and  a couple of them is fine for the other animation (but you are free to experiment!).</w:t>
      </w:r>
    </w:p>
    <w:p w14:paraId="1CE0B48A" w14:textId="7C1614C0" w:rsidR="00832115" w:rsidRDefault="00832115" w:rsidP="001E3F87">
      <w:pPr>
        <w:rPr>
          <w:lang w:val="en-US"/>
        </w:rPr>
      </w:pPr>
    </w:p>
    <w:p w14:paraId="76270C7F" w14:textId="5E888889" w:rsidR="00832115" w:rsidRDefault="00832115" w:rsidP="001E3F87">
      <w:pPr>
        <w:rPr>
          <w:lang w:val="en-US"/>
        </w:rPr>
      </w:pPr>
      <w:r>
        <w:rPr>
          <w:lang w:val="en-US"/>
        </w:rPr>
        <w:t>For example</w:t>
      </w:r>
      <w:r w:rsidR="00A21535">
        <w:rPr>
          <w:lang w:val="en-US"/>
        </w:rPr>
        <w:t>:</w:t>
      </w:r>
    </w:p>
    <w:p w14:paraId="6B2DB5D9" w14:textId="5F0C7BCE" w:rsidR="00A21535" w:rsidRDefault="00A21535" w:rsidP="00A21535">
      <w:pPr>
        <w:pStyle w:val="Paragrafoelenco"/>
        <w:numPr>
          <w:ilvl w:val="0"/>
          <w:numId w:val="25"/>
        </w:numPr>
      </w:pPr>
      <w:r w:rsidRPr="00832115">
        <w:rPr>
          <w:b/>
          <w:bCs/>
        </w:rPr>
        <w:t>Click</w:t>
      </w:r>
      <w:r>
        <w:t xml:space="preserve"> of the Meal/Snack option (a single note </w:t>
      </w:r>
      <w:r w:rsidR="003778F4">
        <w:t xml:space="preserve">for </w:t>
      </w:r>
      <w:r>
        <w:t>representing the classical Windows “click” sound).</w:t>
      </w:r>
    </w:p>
    <w:p w14:paraId="53A6260A" w14:textId="5CDDD3ED" w:rsidR="00A21535" w:rsidRDefault="00A21535" w:rsidP="00A21535">
      <w:pPr>
        <w:pStyle w:val="Paragrafoelenco"/>
        <w:numPr>
          <w:ilvl w:val="0"/>
          <w:numId w:val="25"/>
        </w:numPr>
      </w:pPr>
      <w:r>
        <w:rPr>
          <w:b/>
          <w:bCs/>
        </w:rPr>
        <w:t>E</w:t>
      </w:r>
      <w:r w:rsidRPr="00832115">
        <w:rPr>
          <w:b/>
          <w:bCs/>
        </w:rPr>
        <w:t>ating</w:t>
      </w:r>
      <w:r>
        <w:t xml:space="preserve"> (Meal/Snack) animation (play 3 notes).</w:t>
      </w:r>
    </w:p>
    <w:p w14:paraId="280E302A" w14:textId="309D822B" w:rsidR="00A21535" w:rsidRDefault="00A21535" w:rsidP="00A21535">
      <w:pPr>
        <w:pStyle w:val="Paragrafoelenco"/>
        <w:numPr>
          <w:ilvl w:val="0"/>
          <w:numId w:val="25"/>
        </w:numPr>
      </w:pPr>
      <w:r w:rsidRPr="00832115">
        <w:rPr>
          <w:b/>
          <w:bCs/>
        </w:rPr>
        <w:t>Death / run</w:t>
      </w:r>
      <w:r>
        <w:t xml:space="preserve"> away animation (play 5 notes).</w:t>
      </w:r>
    </w:p>
    <w:p w14:paraId="354803BC" w14:textId="1E468534" w:rsidR="00832115" w:rsidRPr="00A21535" w:rsidRDefault="00A21535" w:rsidP="001E3F87">
      <w:pPr>
        <w:pStyle w:val="Paragrafoelenco"/>
        <w:numPr>
          <w:ilvl w:val="0"/>
          <w:numId w:val="25"/>
        </w:numPr>
      </w:pPr>
      <w:r w:rsidRPr="00832115">
        <w:rPr>
          <w:b/>
          <w:bCs/>
        </w:rPr>
        <w:t>Cuddles</w:t>
      </w:r>
      <w:r>
        <w:t xml:space="preserve"> animation (play 8 notes) .</w:t>
      </w:r>
    </w:p>
    <w:p w14:paraId="46762C27" w14:textId="77777777" w:rsidR="00221560" w:rsidRPr="00221560" w:rsidRDefault="00221560" w:rsidP="003644FB">
      <w:pPr>
        <w:rPr>
          <w:b/>
          <w:bCs/>
          <w:lang w:val="en-US"/>
        </w:rPr>
      </w:pPr>
    </w:p>
    <w:p w14:paraId="38654123" w14:textId="29907D00" w:rsidR="00DB0A06" w:rsidRDefault="00DB0A06" w:rsidP="00DB0A06">
      <w:pPr>
        <w:jc w:val="center"/>
        <w:rPr>
          <w:lang w:val="en-US"/>
        </w:rPr>
      </w:pPr>
    </w:p>
    <w:p w14:paraId="409C0B7C" w14:textId="331F273B" w:rsidR="00C722A4" w:rsidRDefault="009564E9" w:rsidP="00E62255">
      <w:pPr>
        <w:rPr>
          <w:b/>
          <w:bCs/>
          <w:lang w:val="en-US"/>
        </w:rPr>
      </w:pPr>
      <w:r>
        <w:rPr>
          <w:b/>
          <w:bCs/>
          <w:lang w:val="en-US"/>
        </w:rPr>
        <w:t>Specification</w:t>
      </w:r>
      <w:r w:rsidR="003644FB" w:rsidRPr="00D57871">
        <w:rPr>
          <w:b/>
          <w:bCs/>
          <w:lang w:val="en-US"/>
        </w:rPr>
        <w:t xml:space="preserve"> </w:t>
      </w:r>
      <w:r w:rsidR="00832115">
        <w:rPr>
          <w:b/>
          <w:bCs/>
          <w:lang w:val="en-US"/>
        </w:rPr>
        <w:t>3</w:t>
      </w:r>
      <w:r w:rsidR="00D57871" w:rsidRPr="00D57871">
        <w:rPr>
          <w:b/>
          <w:bCs/>
          <w:lang w:val="en-US"/>
        </w:rPr>
        <w:t>)</w:t>
      </w:r>
      <w:r w:rsidR="00832115">
        <w:rPr>
          <w:b/>
          <w:bCs/>
          <w:lang w:val="en-US"/>
        </w:rPr>
        <w:t xml:space="preserve"> Volume</w:t>
      </w:r>
    </w:p>
    <w:p w14:paraId="2DC9AC66" w14:textId="07B267C9" w:rsidR="00C722A4" w:rsidRDefault="00C722A4" w:rsidP="00E62255">
      <w:pPr>
        <w:rPr>
          <w:lang w:val="en-US"/>
        </w:rPr>
      </w:pPr>
      <w:r>
        <w:rPr>
          <w:lang w:val="en-US"/>
        </w:rPr>
        <w:t>With music</w:t>
      </w:r>
      <w:r w:rsidR="00A21535">
        <w:rPr>
          <w:lang w:val="en-US"/>
        </w:rPr>
        <w:t>/sound</w:t>
      </w:r>
      <w:r>
        <w:rPr>
          <w:lang w:val="en-US"/>
        </w:rPr>
        <w:t xml:space="preserve">, it is common practice to develop the handling of the volume level. </w:t>
      </w:r>
    </w:p>
    <w:p w14:paraId="5C1172F5" w14:textId="77777777" w:rsidR="00C722A4" w:rsidRDefault="00C722A4" w:rsidP="00E62255">
      <w:pPr>
        <w:rPr>
          <w:lang w:val="en-US"/>
        </w:rPr>
      </w:pPr>
    </w:p>
    <w:p w14:paraId="1442F827" w14:textId="22D90466" w:rsidR="006F2A9C" w:rsidRPr="00C722A4" w:rsidRDefault="00C722A4" w:rsidP="00E62255">
      <w:pPr>
        <w:rPr>
          <w:lang w:val="en-US"/>
        </w:rPr>
      </w:pPr>
      <w:r>
        <w:rPr>
          <w:lang w:val="en-US"/>
        </w:rPr>
        <w:t>As you can see for the following figure, a speaker icon with the following volume level can be added.</w:t>
      </w:r>
    </w:p>
    <w:p w14:paraId="30FDF6C6" w14:textId="430BA2D1" w:rsidR="00AA738B" w:rsidRDefault="00AA738B" w:rsidP="00AA738B">
      <w:pPr>
        <w:pStyle w:val="Paragrafoelenco"/>
        <w:ind w:left="1440"/>
      </w:pPr>
    </w:p>
    <w:p w14:paraId="396B88C7" w14:textId="3071F428" w:rsidR="005E085A" w:rsidRDefault="00C722A4" w:rsidP="005E085A">
      <w:pPr>
        <w:keepNext/>
        <w:jc w:val="center"/>
        <w:rPr>
          <w:lang w:val="en-US"/>
        </w:rPr>
      </w:pPr>
      <w:r>
        <w:rPr>
          <w:noProof/>
          <w:lang w:val="en-US"/>
        </w:rPr>
        <w:drawing>
          <wp:anchor distT="0" distB="0" distL="114300" distR="114300" simplePos="0" relativeHeight="251658240" behindDoc="0" locked="0" layoutInCell="1" allowOverlap="1" wp14:anchorId="04BE1FDB" wp14:editId="467DBC3E">
            <wp:simplePos x="0" y="0"/>
            <wp:positionH relativeFrom="column">
              <wp:posOffset>2078548</wp:posOffset>
            </wp:positionH>
            <wp:positionV relativeFrom="paragraph">
              <wp:posOffset>51573</wp:posOffset>
            </wp:positionV>
            <wp:extent cx="226613" cy="226613"/>
            <wp:effectExtent l="0" t="0" r="2540" b="2540"/>
            <wp:wrapNone/>
            <wp:docPr id="4" name="Elemento grafico 4"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6613" cy="226613"/>
                    </a:xfrm>
                    <a:prstGeom prst="rect">
                      <a:avLst/>
                    </a:prstGeom>
                  </pic:spPr>
                </pic:pic>
              </a:graphicData>
            </a:graphic>
            <wp14:sizeRelH relativeFrom="page">
              <wp14:pctWidth>0</wp14:pctWidth>
            </wp14:sizeRelH>
            <wp14:sizeRelV relativeFrom="page">
              <wp14:pctHeight>0</wp14:pctHeight>
            </wp14:sizeRelV>
          </wp:anchor>
        </w:drawing>
      </w:r>
      <w:r w:rsidR="00221560">
        <w:rPr>
          <w:noProof/>
          <w:lang w:val="en-US"/>
        </w:rPr>
        <w:drawing>
          <wp:inline distT="0" distB="0" distL="0" distR="0" wp14:anchorId="541725A0" wp14:editId="22ED550D">
            <wp:extent cx="2104338" cy="744279"/>
            <wp:effectExtent l="0" t="0" r="4445"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3" cstate="print">
                      <a:extLst>
                        <a:ext uri="{28A0092B-C50C-407E-A947-70E740481C1C}">
                          <a14:useLocalDpi xmlns:a14="http://schemas.microsoft.com/office/drawing/2010/main" val="0"/>
                        </a:ext>
                      </a:extLst>
                    </a:blip>
                    <a:srcRect b="73696"/>
                    <a:stretch/>
                  </pic:blipFill>
                  <pic:spPr bwMode="auto">
                    <a:xfrm>
                      <a:off x="0" y="0"/>
                      <a:ext cx="2110474" cy="746449"/>
                    </a:xfrm>
                    <a:prstGeom prst="rect">
                      <a:avLst/>
                    </a:prstGeom>
                    <a:ln>
                      <a:noFill/>
                    </a:ln>
                    <a:extLst>
                      <a:ext uri="{53640926-AAD7-44D8-BBD7-CCE9431645EC}">
                        <a14:shadowObscured xmlns:a14="http://schemas.microsoft.com/office/drawing/2010/main"/>
                      </a:ext>
                    </a:extLst>
                  </pic:spPr>
                </pic:pic>
              </a:graphicData>
            </a:graphic>
          </wp:inline>
        </w:drawing>
      </w:r>
    </w:p>
    <w:p w14:paraId="6342365D" w14:textId="7E2C6DD7" w:rsidR="00AA738B" w:rsidRDefault="00AA738B" w:rsidP="005E085A">
      <w:pPr>
        <w:keepNext/>
        <w:jc w:val="center"/>
        <w:rPr>
          <w:lang w:val="en-US"/>
        </w:rPr>
      </w:pPr>
    </w:p>
    <w:p w14:paraId="097ECC11" w14:textId="33C0B253" w:rsidR="00AA738B" w:rsidRDefault="00C722A4" w:rsidP="00C722A4">
      <w:pPr>
        <w:keepNext/>
        <w:rPr>
          <w:lang w:val="en-US"/>
        </w:rPr>
      </w:pPr>
      <w:r>
        <w:rPr>
          <w:lang w:val="en-US"/>
        </w:rPr>
        <w:t>In this way, the volume level of the music can be controlled</w:t>
      </w:r>
      <w:r w:rsidR="007E7562">
        <w:rPr>
          <w:lang w:val="en-US"/>
        </w:rPr>
        <w:t>, from mute to the maximum level</w:t>
      </w:r>
      <w:r>
        <w:rPr>
          <w:lang w:val="en-US"/>
        </w:rPr>
        <w:t>.</w:t>
      </w:r>
    </w:p>
    <w:p w14:paraId="0726E260" w14:textId="4A51DFFE" w:rsidR="009564E9" w:rsidRPr="009564E9" w:rsidRDefault="009564E9" w:rsidP="00CB558B">
      <w:pPr>
        <w:jc w:val="center"/>
        <w:rPr>
          <w:lang w:val="en-US"/>
        </w:rPr>
      </w:pPr>
    </w:p>
    <w:p w14:paraId="5EC1A9B7" w14:textId="7D379C2D" w:rsidR="0050168D" w:rsidRDefault="009564E9" w:rsidP="006F2A9C">
      <w:pPr>
        <w:keepNext/>
        <w:rPr>
          <w:b/>
          <w:bCs/>
          <w:lang w:val="en-US"/>
        </w:rPr>
      </w:pPr>
      <w:r w:rsidRPr="009564E9">
        <w:rPr>
          <w:b/>
          <w:bCs/>
          <w:lang w:val="en-US"/>
        </w:rPr>
        <w:lastRenderedPageBreak/>
        <w:t xml:space="preserve">Requirement </w:t>
      </w:r>
      <w:r w:rsidR="00832115">
        <w:rPr>
          <w:b/>
          <w:bCs/>
          <w:lang w:val="en-US"/>
        </w:rPr>
        <w:t>3</w:t>
      </w:r>
      <w:r w:rsidRPr="009564E9">
        <w:rPr>
          <w:b/>
          <w:bCs/>
          <w:lang w:val="en-US"/>
        </w:rPr>
        <w:t xml:space="preserve">: </w:t>
      </w:r>
    </w:p>
    <w:p w14:paraId="6662A6F3" w14:textId="77777777" w:rsidR="00C722A4" w:rsidRDefault="00C722A4" w:rsidP="00C722A4">
      <w:pPr>
        <w:rPr>
          <w:u w:val="single"/>
          <w:lang w:val="en-US"/>
        </w:rPr>
      </w:pPr>
      <w:r w:rsidRPr="00E4709C">
        <w:rPr>
          <w:highlight w:val="yellow"/>
          <w:u w:val="single"/>
          <w:lang w:val="en-US"/>
        </w:rPr>
        <w:t>Note that images are only for explanation purposes.</w:t>
      </w:r>
    </w:p>
    <w:p w14:paraId="430AC750" w14:textId="2BBB7490" w:rsidR="008B7DB6" w:rsidRDefault="00C722A4" w:rsidP="00CD0986">
      <w:pPr>
        <w:rPr>
          <w:b/>
          <w:bCs/>
          <w:lang w:val="en-US"/>
        </w:rPr>
      </w:pPr>
      <w:r>
        <w:rPr>
          <w:b/>
          <w:bCs/>
          <w:lang w:val="en-US"/>
        </w:rPr>
        <w:t xml:space="preserve">You are required </w:t>
      </w:r>
      <w:r w:rsidR="007E7562">
        <w:rPr>
          <w:b/>
          <w:bCs/>
          <w:lang w:val="en-US"/>
        </w:rPr>
        <w:t xml:space="preserve">to develop </w:t>
      </w:r>
      <w:r>
        <w:rPr>
          <w:b/>
          <w:bCs/>
          <w:lang w:val="en-US"/>
        </w:rPr>
        <w:t>the handling of volume level.</w:t>
      </w:r>
    </w:p>
    <w:p w14:paraId="68A62630" w14:textId="4913FC0B" w:rsidR="00C722A4" w:rsidRDefault="00C722A4" w:rsidP="00CD0986">
      <w:pPr>
        <w:rPr>
          <w:lang w:val="en-US"/>
        </w:rPr>
      </w:pPr>
    </w:p>
    <w:p w14:paraId="1EB90E76" w14:textId="624438D9" w:rsidR="00C722A4" w:rsidRDefault="00C722A4" w:rsidP="00CD0986">
      <w:pPr>
        <w:rPr>
          <w:lang w:val="en-US"/>
        </w:rPr>
      </w:pPr>
      <w:r>
        <w:rPr>
          <w:lang w:val="en-US"/>
        </w:rPr>
        <w:t xml:space="preserve">Volume level is </w:t>
      </w:r>
      <w:r w:rsidR="007E7562">
        <w:rPr>
          <w:lang w:val="en-US"/>
        </w:rPr>
        <w:t xml:space="preserve">sampled by reading the current </w:t>
      </w:r>
      <w:r w:rsidR="007E7562" w:rsidRPr="007E7562">
        <w:rPr>
          <w:u w:val="single"/>
          <w:lang w:val="en-US"/>
        </w:rPr>
        <w:t>analog</w:t>
      </w:r>
      <w:r w:rsidR="007E7562">
        <w:rPr>
          <w:lang w:val="en-US"/>
        </w:rPr>
        <w:t xml:space="preserve"> value on the potentiometer every 50 </w:t>
      </w:r>
      <w:proofErr w:type="spellStart"/>
      <w:r w:rsidR="007E7562">
        <w:rPr>
          <w:lang w:val="en-US"/>
        </w:rPr>
        <w:t>ms.</w:t>
      </w:r>
      <w:proofErr w:type="spellEnd"/>
      <w:r w:rsidR="007E7562">
        <w:rPr>
          <w:lang w:val="en-US"/>
        </w:rPr>
        <w:t xml:space="preserve"> </w:t>
      </w:r>
    </w:p>
    <w:p w14:paraId="6E45CAD3" w14:textId="0682F35F" w:rsidR="00A21535" w:rsidRDefault="00A21535" w:rsidP="00CD0986">
      <w:pPr>
        <w:rPr>
          <w:lang w:val="en-US"/>
        </w:rPr>
      </w:pPr>
    </w:p>
    <w:p w14:paraId="68BF3A95" w14:textId="54C9E9C4" w:rsidR="00A21535" w:rsidRDefault="00A21535" w:rsidP="00CD0986">
      <w:pPr>
        <w:rPr>
          <w:lang w:val="en-US"/>
        </w:rPr>
      </w:pPr>
      <w:r>
        <w:rPr>
          <w:lang w:val="en-US"/>
        </w:rPr>
        <w:t>When it is muted (lowest analog value), you are free to choose the image to show. For example:</w:t>
      </w:r>
    </w:p>
    <w:p w14:paraId="4741B7A1" w14:textId="0605B9F2" w:rsidR="00A21535" w:rsidRPr="00C722A4" w:rsidRDefault="00A21535" w:rsidP="00CD0986">
      <w:pPr>
        <w:rPr>
          <w:lang w:val="en-US"/>
        </w:rPr>
      </w:pPr>
      <w:r>
        <w:rPr>
          <w:noProof/>
          <w:lang w:val="en-US"/>
        </w:rPr>
        <mc:AlternateContent>
          <mc:Choice Requires="wps">
            <w:drawing>
              <wp:anchor distT="0" distB="0" distL="114300" distR="114300" simplePos="0" relativeHeight="251666432" behindDoc="0" locked="0" layoutInCell="1" allowOverlap="1" wp14:anchorId="24BB3A41" wp14:editId="3E7BDF71">
                <wp:simplePos x="0" y="0"/>
                <wp:positionH relativeFrom="column">
                  <wp:posOffset>2992120</wp:posOffset>
                </wp:positionH>
                <wp:positionV relativeFrom="paragraph">
                  <wp:posOffset>164793</wp:posOffset>
                </wp:positionV>
                <wp:extent cx="250322" cy="250322"/>
                <wp:effectExtent l="19050" t="19050" r="35560" b="16510"/>
                <wp:wrapNone/>
                <wp:docPr id="7" name="Connettore diritto 7"/>
                <wp:cNvGraphicFramePr/>
                <a:graphic xmlns:a="http://schemas.openxmlformats.org/drawingml/2006/main">
                  <a:graphicData uri="http://schemas.microsoft.com/office/word/2010/wordprocessingShape">
                    <wps:wsp>
                      <wps:cNvCnPr/>
                      <wps:spPr>
                        <a:xfrm flipV="1">
                          <a:off x="0" y="0"/>
                          <a:ext cx="250322" cy="2503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6899E" id="Connettore diritto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6pt,13pt" to="255.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" strokecolor="black [3213]" strokeweight="3pt">
                <v:stroke joinstyle="miter"/>
              </v:line>
            </w:pict>
          </mc:Fallback>
        </mc:AlternateContent>
      </w:r>
    </w:p>
    <w:p w14:paraId="6AA589A0" w14:textId="4BBBDA11" w:rsidR="008B7DB6" w:rsidRPr="00A21535" w:rsidRDefault="00A21535" w:rsidP="00CD0986">
      <w:pPr>
        <w:rPr>
          <w:lang w:val="en-US"/>
        </w:rPr>
      </w:pPr>
      <w:r>
        <w:rPr>
          <w:noProof/>
          <w:lang w:val="en-US"/>
        </w:rPr>
        <w:drawing>
          <wp:anchor distT="0" distB="0" distL="114300" distR="114300" simplePos="0" relativeHeight="251663360" behindDoc="0" locked="0" layoutInCell="1" allowOverlap="1" wp14:anchorId="573EBCB5" wp14:editId="51550EA6">
            <wp:simplePos x="0" y="0"/>
            <wp:positionH relativeFrom="column">
              <wp:posOffset>2424280</wp:posOffset>
            </wp:positionH>
            <wp:positionV relativeFrom="paragraph">
              <wp:posOffset>1270</wp:posOffset>
            </wp:positionV>
            <wp:extent cx="128265" cy="226060"/>
            <wp:effectExtent l="0" t="0" r="5715" b="2540"/>
            <wp:wrapNone/>
            <wp:docPr id="5" name="Elemento grafico 5"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64F519C2" wp14:editId="429864D7">
            <wp:simplePos x="0" y="0"/>
            <wp:positionH relativeFrom="column">
              <wp:posOffset>3033880</wp:posOffset>
            </wp:positionH>
            <wp:positionV relativeFrom="paragraph">
              <wp:posOffset>2201</wp:posOffset>
            </wp:positionV>
            <wp:extent cx="128265" cy="226060"/>
            <wp:effectExtent l="0" t="0" r="5715" b="2540"/>
            <wp:wrapNone/>
            <wp:docPr id="6" name="Elemento grafico 6"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 xml:space="preserve">or </w:t>
      </w:r>
    </w:p>
    <w:p w14:paraId="422BD426" w14:textId="77777777" w:rsidR="00704529" w:rsidRPr="00577936" w:rsidRDefault="00704529" w:rsidP="001A2324">
      <w:pPr>
        <w:jc w:val="center"/>
        <w:rPr>
          <w:lang w:val="en-US"/>
        </w:rPr>
      </w:pPr>
    </w:p>
    <w:sectPr w:rsidR="00704529" w:rsidRPr="00577936"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A3034" w14:textId="77777777" w:rsidR="004304DF" w:rsidRDefault="004304DF" w:rsidP="00875EA6">
      <w:r>
        <w:separator/>
      </w:r>
    </w:p>
  </w:endnote>
  <w:endnote w:type="continuationSeparator" w:id="0">
    <w:p w14:paraId="0FDEC794" w14:textId="77777777" w:rsidR="004304DF" w:rsidRDefault="004304DF"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EC27" w14:textId="77777777" w:rsidR="004304DF" w:rsidRDefault="004304DF" w:rsidP="00875EA6">
      <w:r>
        <w:separator/>
      </w:r>
    </w:p>
  </w:footnote>
  <w:footnote w:type="continuationSeparator" w:id="0">
    <w:p w14:paraId="68C26842" w14:textId="77777777" w:rsidR="004304DF" w:rsidRDefault="004304DF"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Caramella con riempimento a tinta unita" style="width:15.5pt;height:1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6370126"/>
    <w:multiLevelType w:val="hybridMultilevel"/>
    <w:tmpl w:val="6FBE6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2"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581310"/>
    <w:multiLevelType w:val="hybridMultilevel"/>
    <w:tmpl w:val="08F62F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8B197F"/>
    <w:multiLevelType w:val="hybridMultilevel"/>
    <w:tmpl w:val="B2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7"/>
  </w:num>
  <w:num w:numId="3" w16cid:durableId="1534925522">
    <w:abstractNumId w:val="13"/>
  </w:num>
  <w:num w:numId="4" w16cid:durableId="1107771291">
    <w:abstractNumId w:val="21"/>
  </w:num>
  <w:num w:numId="5" w16cid:durableId="822312349">
    <w:abstractNumId w:val="15"/>
  </w:num>
  <w:num w:numId="6" w16cid:durableId="544029914">
    <w:abstractNumId w:val="16"/>
  </w:num>
  <w:num w:numId="7" w16cid:durableId="1762408166">
    <w:abstractNumId w:val="4"/>
  </w:num>
  <w:num w:numId="8" w16cid:durableId="1345401266">
    <w:abstractNumId w:val="12"/>
  </w:num>
  <w:num w:numId="9" w16cid:durableId="316229546">
    <w:abstractNumId w:val="1"/>
  </w:num>
  <w:num w:numId="10" w16cid:durableId="1553536129">
    <w:abstractNumId w:val="5"/>
  </w:num>
  <w:num w:numId="11" w16cid:durableId="194388783">
    <w:abstractNumId w:val="25"/>
  </w:num>
  <w:num w:numId="12" w16cid:durableId="764882280">
    <w:abstractNumId w:val="11"/>
  </w:num>
  <w:num w:numId="13" w16cid:durableId="1829636387">
    <w:abstractNumId w:val="9"/>
  </w:num>
  <w:num w:numId="14" w16cid:durableId="1776947517">
    <w:abstractNumId w:val="0"/>
  </w:num>
  <w:num w:numId="15" w16cid:durableId="615258826">
    <w:abstractNumId w:val="22"/>
  </w:num>
  <w:num w:numId="16" w16cid:durableId="438066182">
    <w:abstractNumId w:val="3"/>
  </w:num>
  <w:num w:numId="17" w16cid:durableId="1458719624">
    <w:abstractNumId w:val="24"/>
  </w:num>
  <w:num w:numId="18" w16cid:durableId="1491213467">
    <w:abstractNumId w:val="8"/>
  </w:num>
  <w:num w:numId="19" w16cid:durableId="1385134623">
    <w:abstractNumId w:val="19"/>
  </w:num>
  <w:num w:numId="20" w16cid:durableId="433021730">
    <w:abstractNumId w:val="20"/>
  </w:num>
  <w:num w:numId="21" w16cid:durableId="1457993488">
    <w:abstractNumId w:val="7"/>
  </w:num>
  <w:num w:numId="22" w16cid:durableId="1771654748">
    <w:abstractNumId w:val="10"/>
  </w:num>
  <w:num w:numId="23" w16cid:durableId="538206730">
    <w:abstractNumId w:val="23"/>
  </w:num>
  <w:num w:numId="24" w16cid:durableId="1502424671">
    <w:abstractNumId w:val="14"/>
  </w:num>
  <w:num w:numId="25" w16cid:durableId="1538659179">
    <w:abstractNumId w:val="6"/>
  </w:num>
  <w:num w:numId="26" w16cid:durableId="1079408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17FF"/>
    <w:rsid w:val="0001762D"/>
    <w:rsid w:val="00035EDF"/>
    <w:rsid w:val="00042AFF"/>
    <w:rsid w:val="00047CD7"/>
    <w:rsid w:val="00076375"/>
    <w:rsid w:val="00082097"/>
    <w:rsid w:val="00093F05"/>
    <w:rsid w:val="000962A3"/>
    <w:rsid w:val="000A6284"/>
    <w:rsid w:val="000C77DA"/>
    <w:rsid w:val="000D0709"/>
    <w:rsid w:val="000F437A"/>
    <w:rsid w:val="00102D1D"/>
    <w:rsid w:val="00105F38"/>
    <w:rsid w:val="001430C9"/>
    <w:rsid w:val="00161B1B"/>
    <w:rsid w:val="0016494F"/>
    <w:rsid w:val="00177CF7"/>
    <w:rsid w:val="0018643A"/>
    <w:rsid w:val="00191B6F"/>
    <w:rsid w:val="001A2324"/>
    <w:rsid w:val="001B0569"/>
    <w:rsid w:val="001B6DDF"/>
    <w:rsid w:val="001D0238"/>
    <w:rsid w:val="001E3F87"/>
    <w:rsid w:val="001F05EF"/>
    <w:rsid w:val="00201634"/>
    <w:rsid w:val="002123BB"/>
    <w:rsid w:val="00216A97"/>
    <w:rsid w:val="00221560"/>
    <w:rsid w:val="0023771D"/>
    <w:rsid w:val="002430BD"/>
    <w:rsid w:val="00263F93"/>
    <w:rsid w:val="002657C3"/>
    <w:rsid w:val="002A3C7C"/>
    <w:rsid w:val="002C2D9C"/>
    <w:rsid w:val="002C74AC"/>
    <w:rsid w:val="002F2B30"/>
    <w:rsid w:val="00300B01"/>
    <w:rsid w:val="00303DC8"/>
    <w:rsid w:val="003079E6"/>
    <w:rsid w:val="0032165A"/>
    <w:rsid w:val="00325D2A"/>
    <w:rsid w:val="00331A98"/>
    <w:rsid w:val="00332812"/>
    <w:rsid w:val="003443CD"/>
    <w:rsid w:val="003644FB"/>
    <w:rsid w:val="003778F4"/>
    <w:rsid w:val="003B172D"/>
    <w:rsid w:val="003B69AD"/>
    <w:rsid w:val="004304DF"/>
    <w:rsid w:val="004328EA"/>
    <w:rsid w:val="00445760"/>
    <w:rsid w:val="00460CDD"/>
    <w:rsid w:val="00467D7B"/>
    <w:rsid w:val="004714D7"/>
    <w:rsid w:val="0049169D"/>
    <w:rsid w:val="00492183"/>
    <w:rsid w:val="004C5C59"/>
    <w:rsid w:val="004D07AF"/>
    <w:rsid w:val="004E17B4"/>
    <w:rsid w:val="0050168D"/>
    <w:rsid w:val="005358DB"/>
    <w:rsid w:val="00576A7A"/>
    <w:rsid w:val="00577936"/>
    <w:rsid w:val="00580C8B"/>
    <w:rsid w:val="005A2B51"/>
    <w:rsid w:val="005A57B4"/>
    <w:rsid w:val="005B6FD5"/>
    <w:rsid w:val="005C52BF"/>
    <w:rsid w:val="005D28B4"/>
    <w:rsid w:val="005D5863"/>
    <w:rsid w:val="005E085A"/>
    <w:rsid w:val="005E4854"/>
    <w:rsid w:val="005E4A4A"/>
    <w:rsid w:val="00600A07"/>
    <w:rsid w:val="0064199D"/>
    <w:rsid w:val="00666E0D"/>
    <w:rsid w:val="0069646A"/>
    <w:rsid w:val="006A0C26"/>
    <w:rsid w:val="006A3989"/>
    <w:rsid w:val="006C667F"/>
    <w:rsid w:val="006F08D2"/>
    <w:rsid w:val="006F2A9C"/>
    <w:rsid w:val="00704529"/>
    <w:rsid w:val="0077423A"/>
    <w:rsid w:val="007A6ABE"/>
    <w:rsid w:val="007D2968"/>
    <w:rsid w:val="007E7562"/>
    <w:rsid w:val="007F4131"/>
    <w:rsid w:val="008044E6"/>
    <w:rsid w:val="00811039"/>
    <w:rsid w:val="0081291A"/>
    <w:rsid w:val="00813AA2"/>
    <w:rsid w:val="008231B7"/>
    <w:rsid w:val="00832115"/>
    <w:rsid w:val="008357D2"/>
    <w:rsid w:val="00847CEC"/>
    <w:rsid w:val="008559F9"/>
    <w:rsid w:val="008634F8"/>
    <w:rsid w:val="00875EA6"/>
    <w:rsid w:val="0088009A"/>
    <w:rsid w:val="00884D12"/>
    <w:rsid w:val="008A3632"/>
    <w:rsid w:val="008A5E35"/>
    <w:rsid w:val="008B7DB6"/>
    <w:rsid w:val="008C5591"/>
    <w:rsid w:val="008D77B6"/>
    <w:rsid w:val="008F3264"/>
    <w:rsid w:val="008F538E"/>
    <w:rsid w:val="00906B3C"/>
    <w:rsid w:val="0091519E"/>
    <w:rsid w:val="00930705"/>
    <w:rsid w:val="009564E9"/>
    <w:rsid w:val="009D2BEB"/>
    <w:rsid w:val="00A13583"/>
    <w:rsid w:val="00A21535"/>
    <w:rsid w:val="00A67821"/>
    <w:rsid w:val="00A929B7"/>
    <w:rsid w:val="00A94DD4"/>
    <w:rsid w:val="00AA007E"/>
    <w:rsid w:val="00AA738B"/>
    <w:rsid w:val="00AB49DF"/>
    <w:rsid w:val="00AF1101"/>
    <w:rsid w:val="00B3680A"/>
    <w:rsid w:val="00B877C2"/>
    <w:rsid w:val="00B95C59"/>
    <w:rsid w:val="00BA1330"/>
    <w:rsid w:val="00BA75DC"/>
    <w:rsid w:val="00BB672C"/>
    <w:rsid w:val="00BD4BF1"/>
    <w:rsid w:val="00BE7147"/>
    <w:rsid w:val="00BE778A"/>
    <w:rsid w:val="00BF730A"/>
    <w:rsid w:val="00C2780F"/>
    <w:rsid w:val="00C31F3B"/>
    <w:rsid w:val="00C3593F"/>
    <w:rsid w:val="00C37B5C"/>
    <w:rsid w:val="00C722A4"/>
    <w:rsid w:val="00C95FE9"/>
    <w:rsid w:val="00CA4621"/>
    <w:rsid w:val="00CB558B"/>
    <w:rsid w:val="00CB6517"/>
    <w:rsid w:val="00CD0986"/>
    <w:rsid w:val="00CF3693"/>
    <w:rsid w:val="00D337D5"/>
    <w:rsid w:val="00D41A8B"/>
    <w:rsid w:val="00D434CA"/>
    <w:rsid w:val="00D4675E"/>
    <w:rsid w:val="00D572CF"/>
    <w:rsid w:val="00D57871"/>
    <w:rsid w:val="00D675AE"/>
    <w:rsid w:val="00D75B6B"/>
    <w:rsid w:val="00D97053"/>
    <w:rsid w:val="00DA6322"/>
    <w:rsid w:val="00DB0A06"/>
    <w:rsid w:val="00E168F0"/>
    <w:rsid w:val="00E20755"/>
    <w:rsid w:val="00E314BF"/>
    <w:rsid w:val="00E31839"/>
    <w:rsid w:val="00E4709C"/>
    <w:rsid w:val="00E47E1B"/>
    <w:rsid w:val="00E62255"/>
    <w:rsid w:val="00E71098"/>
    <w:rsid w:val="00EA2EF5"/>
    <w:rsid w:val="00EB0FA6"/>
    <w:rsid w:val="00EB53E2"/>
    <w:rsid w:val="00EC464E"/>
    <w:rsid w:val="00EE4C75"/>
    <w:rsid w:val="00EE5870"/>
    <w:rsid w:val="00F13D5B"/>
    <w:rsid w:val="00F240F4"/>
    <w:rsid w:val="00F3781D"/>
    <w:rsid w:val="00F4371B"/>
    <w:rsid w:val="00F538E7"/>
    <w:rsid w:val="00F73D75"/>
    <w:rsid w:val="00F95700"/>
    <w:rsid w:val="00FB3873"/>
    <w:rsid w:val="00FC157F"/>
    <w:rsid w:val="00FC1D7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28B4"/>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customStyle="1" w:styleId="blockquote">
    <w:name w:val="blockquote"/>
    <w:basedOn w:val="Normale"/>
    <w:rsid w:val="00A94DD4"/>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grame">
    <w:name w:val="grame"/>
    <w:basedOn w:val="Carpredefinitoparagrafo"/>
    <w:rsid w:val="00A94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 w:id="209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A1EC-2B5A-40D3-8E9F-0D80923F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820</Words>
  <Characters>4674</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GRAZIADEI GIANLUCA</cp:lastModifiedBy>
  <cp:revision>14</cp:revision>
  <cp:lastPrinted>2022-12-01T22:27:00Z</cp:lastPrinted>
  <dcterms:created xsi:type="dcterms:W3CDTF">2023-01-09T13:05:00Z</dcterms:created>
  <dcterms:modified xsi:type="dcterms:W3CDTF">2023-01-23T15:22:00Z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