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b w:val="1"/>
                <w:color w:val="1f4e79"/>
                <w:rtl w:val="0"/>
              </w:rPr>
              <w:t xml:space="preserve">Mis intereses profesionales han evolucionado hacia un mayor interés en el desarrollo de aplicaciones móviles y web. Durante el Proyecto APT, pude explorar de forma práctica las posibilidades en estas áreas, lo que fortaleció mi motivación para seguir desarrollándome en ellas.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color w:val="1f4e79"/>
                <w:rtl w:val="0"/>
              </w:rPr>
              <w:t xml:space="preserve">El Proyecto APT me permitió aplicar conocimientos en programación y diseño, reafirmando mi interés en la creación de soluciones tecnológicas útiles y funcionales. Además, me ayudó a valorar la importancia de los detalles visuales en el desarrollo de interfaces para ofrecer una mejor experiencia de usuario.</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b w:val="1"/>
                <w:color w:val="1f4e79"/>
                <w:rtl w:val="0"/>
              </w:rPr>
              <w:t xml:space="preserve">Sí, considero que mis fortalezas se han consolidado y que algunas de mis debilidades han comenzado a transformarse. Mejoré significativamente en mi capacidad para programar y diseñar aspectos visuales de páginas web, lo que anteriormente consideraba un área débil. Además, aprendí a analizarme de forma más crítica, identificando mejor mis áreas de mejora.</w:t>
            </w:r>
          </w:p>
          <w:p w:rsidR="00000000" w:rsidDel="00000000" w:rsidP="00000000" w:rsidRDefault="00000000" w:rsidRPr="00000000" w14:paraId="0000001B">
            <w:pPr>
              <w:jc w:val="both"/>
              <w:rPr>
                <w:b w:val="1"/>
                <w:color w:val="1f4e79"/>
              </w:rPr>
            </w:pPr>
            <w:r w:rsidDel="00000000" w:rsidR="00000000" w:rsidRPr="00000000">
              <w:rPr>
                <w:rtl w:val="0"/>
              </w:rPr>
            </w:r>
          </w:p>
          <w:p w:rsidR="00000000" w:rsidDel="00000000" w:rsidP="00000000" w:rsidRDefault="00000000" w:rsidRPr="00000000" w14:paraId="0000001C">
            <w:pPr>
              <w:jc w:val="both"/>
              <w:rPr>
                <w:b w:val="1"/>
                <w:color w:val="1f4e79"/>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0">
            <w:pPr>
              <w:jc w:val="both"/>
              <w:rPr>
                <w:color w:val="000000"/>
                <w:sz w:val="24"/>
                <w:szCs w:val="24"/>
              </w:rPr>
            </w:pPr>
            <w:r w:rsidDel="00000000" w:rsidR="00000000" w:rsidRPr="00000000">
              <w:rPr>
                <w:b w:val="1"/>
                <w:color w:val="1f4e79"/>
                <w:rtl w:val="0"/>
              </w:rPr>
              <w:t xml:space="preserve">Planeo profundizar mis conocimientos en programación y diseño a través de proyectos personales y cursos especializados. También buscaré involucrarme en proyectos que desafíen mis habilidades técnicas y creativas.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Seguiré trabajando en mi autocrítica y aprendizaje constante. Además, fortaleceré mis habilidades de gestión de tiempo y organización para evitar retrasos o errores en el desarrollo de proyectos futuros.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2">
            <w:pPr>
              <w:jc w:val="both"/>
              <w:rPr>
                <w:color w:val="000000"/>
                <w:sz w:val="24"/>
                <w:szCs w:val="24"/>
              </w:rPr>
            </w:pPr>
            <w:r w:rsidDel="00000000" w:rsidR="00000000" w:rsidRPr="00000000">
              <w:rPr>
                <w:b w:val="1"/>
                <w:color w:val="1f4e79"/>
                <w:rtl w:val="0"/>
              </w:rPr>
              <w:t xml:space="preserve">Mis proyecciones laborales se han mantenido similares, aunque con mayor claridad en el tipo de proyectos en los que quiero participar. Ahora estoy más seguro de querer trabajar como ingeniero de software especializado en el desarrollo de aplicaciones y páginas web.</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b w:val="1"/>
                <w:color w:val="1f4e79"/>
                <w:rtl w:val="0"/>
              </w:rPr>
              <w:t xml:space="preserve">Me imagino trabajando en una empresa que me permita desarrollar aplicaciones innovadoras y colaborar en proyectos tecnológicos que tengan un impacto positivo. También considero la posibilidad de liderar equipos de desarrollo gracias a las habilidades que estoy adquiriendo en gestión de proyectos.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F">
            <w:pPr>
              <w:jc w:val="both"/>
              <w:rPr>
                <w:color w:val="000000"/>
                <w:sz w:val="24"/>
                <w:szCs w:val="24"/>
              </w:rPr>
            </w:pPr>
            <w:r w:rsidDel="00000000" w:rsidR="00000000" w:rsidRPr="00000000">
              <w:rPr>
                <w:b w:val="1"/>
                <w:color w:val="1f4e79"/>
                <w:rtl w:val="0"/>
              </w:rPr>
              <w:t xml:space="preserve">Un aspecto positivo fue que, tras superar ciertos desafíos iniciales, logramos coordinar mejor nuestras actividades y entregar un proyecto satisfactorio. Sin embargo, al principio enfrentamos problemas de compromiso por parte de algunos integrantes, lo que retrasó nuestro progreso.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jc w:val="both"/>
              <w:rPr>
                <w:sz w:val="24"/>
                <w:szCs w:val="24"/>
              </w:rPr>
            </w:pPr>
            <w:r w:rsidDel="00000000" w:rsidR="00000000" w:rsidRPr="00000000">
              <w:rPr>
                <w:b w:val="1"/>
                <w:color w:val="1f4e79"/>
                <w:rtl w:val="0"/>
              </w:rPr>
              <w:t xml:space="preserve">Podría mejorar mi comunicación asertiva para abordar conflictos de manera más efectiva desde el inicio y mantener un ritmo de trabajo constante. Además, me esforzaré en fomentar un ambiente de mayor responsabilidad y compromiso desde el principio, ayudando a mantener la cohesión del equipo.</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VVrxQLerCWlH6GjtLXlUOszhiQ==">CgMxLjAyCGguZ2pkZ3hzOAByITFELWs2QUJGeWc5TTBQNm9SN1BfNGdfWXlrbXJDQ2NBTg==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