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Crear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usuarios formar equipos, ya sea públicos o privados, para competir en diferentes deportes, asignando un nombre al equipo y especificando el número total de integrantes.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R.31 Loguear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usuario puede crear un equipo para competir en eventos deportivos, eligiendo si el equipo será público o privado, proporcionando un nombre para el equipo, y estableciendo el número total de integrantes.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iniciado sesión en la aplicación y tiene acceso a la funcionalidad de creación de equipos.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creación de equipos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el tipo de equipo(público o privado)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ingresa el nombre del equipo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especifica el numero total de integrantes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confirma creación del equipo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el equipo y lo hace visible en la aplicación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al usuario que le equipo ha sido creado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nuevo equipo ha sido creado con la configuración especificada (nombre, tipo de equipo, número de integrantes) y está disponible para su gestión y participación en eventos.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creación de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en la selección del tipo de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ingresar el nombre del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especificar el número de integrantes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la creación del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guardar la información del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creación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Moderada, dependiendo de la actividad de los usuarios y la creación de nuevos equipos.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7pK/o3jVvUnhMKRyNEHrRxDWVQ==">CgMxLjA4AHIhMTIxbWJGREVIbGpBeXIzdS1wYmtZdThmT1Bick0tSHlt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