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0DABA7F4" w:rsidR="004F2A8B" w:rsidRPr="00931701" w:rsidRDefault="00A17302" w:rsidP="3D28A338">
            <w:pPr>
              <w:jc w:val="both"/>
              <w:rPr>
                <w:rFonts w:eastAsiaTheme="majorEastAsia"/>
                <w:color w:val="767171" w:themeColor="background2" w:themeShade="80"/>
                <w:sz w:val="24"/>
                <w:szCs w:val="24"/>
              </w:rPr>
            </w:pPr>
            <w:r w:rsidRPr="00A17302">
              <w:rPr>
                <w:rFonts w:eastAsiaTheme="majorEastAsia"/>
                <w:color w:val="767171" w:themeColor="background2" w:themeShade="80"/>
                <w:sz w:val="24"/>
                <w:szCs w:val="24"/>
              </w:rPr>
              <w:t xml:space="preserve">Al revisar la carta Gantt, he notado </w:t>
            </w:r>
            <w:proofErr w:type="gramStart"/>
            <w:r w:rsidRPr="00A17302">
              <w:rPr>
                <w:rFonts w:eastAsiaTheme="majorEastAsia"/>
                <w:color w:val="767171" w:themeColor="background2" w:themeShade="80"/>
                <w:sz w:val="24"/>
                <w:szCs w:val="24"/>
              </w:rPr>
              <w:t>que</w:t>
            </w:r>
            <w:proofErr w:type="gramEnd"/>
            <w:r w:rsidRPr="00A17302">
              <w:rPr>
                <w:rFonts w:eastAsiaTheme="majorEastAsia"/>
                <w:color w:val="767171" w:themeColor="background2" w:themeShade="80"/>
                <w:sz w:val="24"/>
                <w:szCs w:val="24"/>
              </w:rPr>
              <w:t xml:space="preserve"> aunque algunos módulos se han completado en el tiempo previsto, he tenido dificultades en áreas específicas debido a la curva de aprendizaje de ciertas tecnologías y la necesidad de realizar ajustes en la planificación inicial.</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4ABECE04" w:rsidR="004F2A8B" w:rsidRDefault="00A17302" w:rsidP="3D28A338">
            <w:pPr>
              <w:jc w:val="both"/>
              <w:rPr>
                <w:rFonts w:ascii="Calibri" w:hAnsi="Calibri"/>
                <w:b/>
                <w:bCs/>
                <w:color w:val="1F4E79" w:themeColor="accent1" w:themeShade="80"/>
              </w:rPr>
            </w:pPr>
            <w:r w:rsidRPr="00A17302">
              <w:rPr>
                <w:rFonts w:ascii="Calibri" w:hAnsi="Calibri"/>
                <w:b/>
                <w:bCs/>
                <w:color w:val="1F4E79" w:themeColor="accent1" w:themeShade="80"/>
              </w:rPr>
              <w:t>Para superar los desafíos, he implementado una mejor gestión de tiempo y he optado por buscar apoyo en recursos de formación y foros especializados. También planeo comunicarme más frecuentemente con el equipo y solicitar ayuda cuando sea necesario.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14553489" w:rsidR="004F2A8B" w:rsidRDefault="00A17302" w:rsidP="3D28A338">
            <w:pPr>
              <w:jc w:val="both"/>
              <w:rPr>
                <w:rFonts w:ascii="Calibri" w:hAnsi="Calibri"/>
                <w:b/>
                <w:bCs/>
                <w:color w:val="1F4E79" w:themeColor="accent1" w:themeShade="80"/>
              </w:rPr>
            </w:pPr>
            <w:r w:rsidRPr="00A17302">
              <w:rPr>
                <w:rFonts w:ascii="Calibri" w:hAnsi="Calibri"/>
                <w:b/>
                <w:bCs/>
                <w:color w:val="1F4E79" w:themeColor="accent1" w:themeShade="80"/>
              </w:rPr>
              <w:t>Creo que mi trabajo ha sido bueno en cuanto a organización y estructura del proyecto. Sin embargo, reconozco que podría mejorar en la optimización del tiempo, especialmente en los módulos más complejos. Un punto positivo es que he aprendido mucho de cada etapa del proyecto.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5BD99152" w:rsidR="004F2A8B" w:rsidRDefault="00A17302" w:rsidP="3D28A338">
            <w:pPr>
              <w:jc w:val="both"/>
              <w:rPr>
                <w:rFonts w:ascii="Calibri" w:hAnsi="Calibri"/>
                <w:b/>
                <w:bCs/>
                <w:color w:val="1F4E79" w:themeColor="accent1" w:themeShade="80"/>
              </w:rPr>
            </w:pPr>
            <w:r w:rsidRPr="00A17302">
              <w:rPr>
                <w:rFonts w:ascii="Calibri" w:hAnsi="Calibri"/>
                <w:b/>
                <w:bCs/>
                <w:color w:val="1F4E79" w:themeColor="accent1" w:themeShade="80"/>
              </w:rPr>
              <w:t xml:space="preserve">Me preocupa el tiempo que puede tomar implementar las notificaciones </w:t>
            </w:r>
            <w:proofErr w:type="spellStart"/>
            <w:r w:rsidRPr="00A17302">
              <w:rPr>
                <w:rFonts w:ascii="Calibri" w:hAnsi="Calibri"/>
                <w:b/>
                <w:bCs/>
                <w:color w:val="1F4E79" w:themeColor="accent1" w:themeShade="80"/>
              </w:rPr>
              <w:t>push</w:t>
            </w:r>
            <w:proofErr w:type="spellEnd"/>
            <w:r w:rsidRPr="00A17302">
              <w:rPr>
                <w:rFonts w:ascii="Calibri" w:hAnsi="Calibri"/>
                <w:b/>
                <w:bCs/>
                <w:color w:val="1F4E79" w:themeColor="accent1" w:themeShade="80"/>
              </w:rPr>
              <w:t xml:space="preserve"> y la autenticación, así como asegurarme de que el sistema funcione correctamente en distintos dispositivos. Me gustaría preguntar al docente o a mis compañeros sobre sus enfoques para resolver problemas técnicos complejos.</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65BFC9DC" w:rsidR="004F2A8B" w:rsidRDefault="00A17302" w:rsidP="3D28A338">
            <w:pPr>
              <w:jc w:val="both"/>
              <w:rPr>
                <w:rFonts w:eastAsiaTheme="majorEastAsia"/>
                <w:color w:val="767171" w:themeColor="background2" w:themeShade="80"/>
                <w:sz w:val="24"/>
                <w:szCs w:val="24"/>
              </w:rPr>
            </w:pPr>
            <w:r w:rsidRPr="00A17302">
              <w:rPr>
                <w:rFonts w:eastAsiaTheme="majorEastAsia"/>
                <w:color w:val="767171" w:themeColor="background2" w:themeShade="80"/>
                <w:sz w:val="24"/>
                <w:szCs w:val="24"/>
              </w:rPr>
              <w:t>Considero necesario redistribuir algunas actividades para agilizar el desarrollo. Por ejemplo, asignar más responsabilidades en el área de pruebas a otro miembro podría equilibrar la carga y mejorar el flujo de trabajo.</w:t>
            </w:r>
          </w:p>
          <w:p w14:paraId="3A6441CA" w14:textId="77777777" w:rsidR="00A17302" w:rsidRDefault="00A17302" w:rsidP="3D28A338">
            <w:pPr>
              <w:jc w:val="both"/>
              <w:rPr>
                <w:rFonts w:eastAsiaTheme="majorEastAsia"/>
                <w:color w:val="767171" w:themeColor="background2" w:themeShade="80"/>
                <w:sz w:val="24"/>
                <w:szCs w:val="24"/>
              </w:rPr>
            </w:pPr>
          </w:p>
          <w:p w14:paraId="389E0FF4" w14:textId="77777777" w:rsidR="00A17302" w:rsidRDefault="00A17302" w:rsidP="3D28A338">
            <w:pPr>
              <w:jc w:val="both"/>
              <w:rPr>
                <w:rFonts w:eastAsiaTheme="majorEastAsia"/>
                <w:color w:val="767171" w:themeColor="background2" w:themeShade="80"/>
                <w:sz w:val="24"/>
                <w:szCs w:val="24"/>
              </w:rPr>
            </w:pPr>
          </w:p>
          <w:p w14:paraId="272C92AB" w14:textId="77777777" w:rsidR="00A17302" w:rsidRDefault="00A17302"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2E783EA0" w:rsidR="004F2A8B" w:rsidRDefault="00A17302" w:rsidP="3D28A338">
            <w:pPr>
              <w:jc w:val="both"/>
              <w:rPr>
                <w:rFonts w:eastAsiaTheme="majorEastAsia"/>
                <w:color w:val="767171" w:themeColor="background2" w:themeShade="80"/>
                <w:sz w:val="24"/>
                <w:szCs w:val="24"/>
              </w:rPr>
            </w:pPr>
            <w:r w:rsidRPr="00A17302">
              <w:rPr>
                <w:rFonts w:eastAsiaTheme="majorEastAsia"/>
                <w:color w:val="767171" w:themeColor="background2" w:themeShade="80"/>
                <w:sz w:val="24"/>
                <w:szCs w:val="24"/>
              </w:rPr>
              <w:t>Evalúo el trabajo en equipo como positivo en términos de compromiso y responsabilidad de todos los integrantes. Un aspecto a mejorar sería la frecuencia de comunicación y la puntualidad en las entregas parciales para evitar retrasos en el proyecto.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C48A9F" w14:textId="77777777" w:rsidR="00541D0F" w:rsidRDefault="00541D0F" w:rsidP="00DF38AE">
      <w:pPr>
        <w:spacing w:after="0" w:line="240" w:lineRule="auto"/>
      </w:pPr>
      <w:r>
        <w:separator/>
      </w:r>
    </w:p>
  </w:endnote>
  <w:endnote w:type="continuationSeparator" w:id="0">
    <w:p w14:paraId="5020A695" w14:textId="77777777" w:rsidR="00541D0F" w:rsidRDefault="00541D0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78966C" w14:textId="77777777" w:rsidR="00541D0F" w:rsidRDefault="00541D0F" w:rsidP="00DF38AE">
      <w:pPr>
        <w:spacing w:after="0" w:line="240" w:lineRule="auto"/>
      </w:pPr>
      <w:r>
        <w:separator/>
      </w:r>
    </w:p>
  </w:footnote>
  <w:footnote w:type="continuationSeparator" w:id="0">
    <w:p w14:paraId="2007FBFC" w14:textId="77777777" w:rsidR="00541D0F" w:rsidRDefault="00541D0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75414746">
    <w:abstractNumId w:val="3"/>
  </w:num>
  <w:num w:numId="2" w16cid:durableId="2007779934">
    <w:abstractNumId w:val="8"/>
  </w:num>
  <w:num w:numId="3" w16cid:durableId="1531912625">
    <w:abstractNumId w:val="12"/>
  </w:num>
  <w:num w:numId="4" w16cid:durableId="1531184121">
    <w:abstractNumId w:val="28"/>
  </w:num>
  <w:num w:numId="5" w16cid:durableId="1926725228">
    <w:abstractNumId w:val="30"/>
  </w:num>
  <w:num w:numId="6" w16cid:durableId="1847283896">
    <w:abstractNumId w:val="4"/>
  </w:num>
  <w:num w:numId="7" w16cid:durableId="850490298">
    <w:abstractNumId w:val="11"/>
  </w:num>
  <w:num w:numId="8" w16cid:durableId="886258291">
    <w:abstractNumId w:val="19"/>
  </w:num>
  <w:num w:numId="9" w16cid:durableId="854227168">
    <w:abstractNumId w:val="15"/>
  </w:num>
  <w:num w:numId="10" w16cid:durableId="945238854">
    <w:abstractNumId w:val="9"/>
  </w:num>
  <w:num w:numId="11" w16cid:durableId="243683884">
    <w:abstractNumId w:val="24"/>
  </w:num>
  <w:num w:numId="12" w16cid:durableId="1680158938">
    <w:abstractNumId w:val="35"/>
  </w:num>
  <w:num w:numId="13" w16cid:durableId="38432969">
    <w:abstractNumId w:val="29"/>
  </w:num>
  <w:num w:numId="14" w16cid:durableId="943197033">
    <w:abstractNumId w:val="1"/>
  </w:num>
  <w:num w:numId="15" w16cid:durableId="1865707526">
    <w:abstractNumId w:val="36"/>
  </w:num>
  <w:num w:numId="16" w16cid:durableId="1223908173">
    <w:abstractNumId w:val="21"/>
  </w:num>
  <w:num w:numId="17" w16cid:durableId="240991116">
    <w:abstractNumId w:val="17"/>
  </w:num>
  <w:num w:numId="18" w16cid:durableId="1434285893">
    <w:abstractNumId w:val="31"/>
  </w:num>
  <w:num w:numId="19" w16cid:durableId="1952320198">
    <w:abstractNumId w:val="10"/>
  </w:num>
  <w:num w:numId="20" w16cid:durableId="501244468">
    <w:abstractNumId w:val="39"/>
  </w:num>
  <w:num w:numId="21" w16cid:durableId="1213228416">
    <w:abstractNumId w:val="34"/>
  </w:num>
  <w:num w:numId="22" w16cid:durableId="1070157402">
    <w:abstractNumId w:val="13"/>
  </w:num>
  <w:num w:numId="23" w16cid:durableId="1147357569">
    <w:abstractNumId w:val="14"/>
  </w:num>
  <w:num w:numId="24" w16cid:durableId="1491405045">
    <w:abstractNumId w:val="5"/>
  </w:num>
  <w:num w:numId="25" w16cid:durableId="604769235">
    <w:abstractNumId w:val="16"/>
  </w:num>
  <w:num w:numId="26" w16cid:durableId="1168206311">
    <w:abstractNumId w:val="20"/>
  </w:num>
  <w:num w:numId="27" w16cid:durableId="344091087">
    <w:abstractNumId w:val="23"/>
  </w:num>
  <w:num w:numId="28" w16cid:durableId="1023167298">
    <w:abstractNumId w:val="0"/>
  </w:num>
  <w:num w:numId="29" w16cid:durableId="1498231474">
    <w:abstractNumId w:val="18"/>
  </w:num>
  <w:num w:numId="30" w16cid:durableId="1157843704">
    <w:abstractNumId w:val="22"/>
  </w:num>
  <w:num w:numId="31" w16cid:durableId="1585801557">
    <w:abstractNumId w:val="2"/>
  </w:num>
  <w:num w:numId="32" w16cid:durableId="32199533">
    <w:abstractNumId w:val="7"/>
  </w:num>
  <w:num w:numId="33" w16cid:durableId="1070495992">
    <w:abstractNumId w:val="32"/>
  </w:num>
  <w:num w:numId="34" w16cid:durableId="2037733810">
    <w:abstractNumId w:val="38"/>
  </w:num>
  <w:num w:numId="35" w16cid:durableId="602154829">
    <w:abstractNumId w:val="6"/>
  </w:num>
  <w:num w:numId="36" w16cid:durableId="1049497809">
    <w:abstractNumId w:val="25"/>
  </w:num>
  <w:num w:numId="37" w16cid:durableId="1261376780">
    <w:abstractNumId w:val="37"/>
  </w:num>
  <w:num w:numId="38" w16cid:durableId="1022394212">
    <w:abstractNumId w:val="27"/>
  </w:num>
  <w:num w:numId="39" w16cid:durableId="698163099">
    <w:abstractNumId w:val="26"/>
  </w:num>
  <w:num w:numId="40" w16cid:durableId="151788751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5005"/>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1D0F"/>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17302"/>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5DE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476</Words>
  <Characters>2621</Characters>
  <Application>Microsoft Office Word</Application>
  <DocSecurity>0</DocSecurity>
  <Lines>21</Lines>
  <Paragraphs>6</Paragraphs>
  <ScaleCrop>false</ScaleCrop>
  <Company>Wal-Mart Stores, Inc.</Company>
  <LinksUpToDate>false</LinksUpToDate>
  <CharactersWithSpaces>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Marco Montero</cp:lastModifiedBy>
  <cp:revision>44</cp:revision>
  <cp:lastPrinted>2019-12-16T20:10:00Z</cp:lastPrinted>
  <dcterms:created xsi:type="dcterms:W3CDTF">2021-12-31T12:50:00Z</dcterms:created>
  <dcterms:modified xsi:type="dcterms:W3CDTF">2024-11-06T05:35:00Z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