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Requirements Notes: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IntelliJ will be the IDE we use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Track version history with Git/GitHub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 should work with assembly language, machine language, and binary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Might work to have program that translates assembly to machine, then machine to binary and only worry about binary calculations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 Source Code, Run Object Code, Clear Memory (Step Source Code, Step Object Code)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JUnit Testing</w:t>
      </w:r>
    </w:p>
    <w:p w:rsidR="00000000" w:rsidDel="00000000" w:rsidP="00000000" w:rsidRDefault="00000000" w:rsidRPr="00000000" w14:paraId="00000008">
      <w:pPr>
        <w:jc w:val="center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Weekly Plan: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Calendar:</w:t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PRJ#02a done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-) GUI Planning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-) Complete Pep8Driver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-) Complete Pep8GUIFrame 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-) Complete Pep8JLabledTextArea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-) JUnit Testing of GUI classes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-) Maybe start working on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-) Work on controller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-) Work on controller JUnitTesting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-) Work on any other extra deliverable requirements for final submission (demo videos, etc.)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PRJ#02a done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Register, BinString, 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JUnit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Controller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PRJ#02a done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Decode,instruction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Junit testing ,controller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Controller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PRJ#02a done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Converter/Memory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-)JUnit testing assigned classes.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-)*helping out wherever needed*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Controller</w:t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b w:val="1"/>
          <w:color w:val="0b5394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Gantt 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</w:rPr>
        <w:drawing>
          <wp:inline distB="114300" distT="114300" distL="114300" distR="114300">
            <wp:extent cx="5943600" cy="2654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Staff Allocation Chart:</w:t>
      </w:r>
    </w:p>
    <w:p w:rsidR="00000000" w:rsidDel="00000000" w:rsidP="00000000" w:rsidRDefault="00000000" w:rsidRPr="00000000" w14:paraId="00000032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0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color w:val="0b5394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File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Model(Package):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contains the classes that keep and manage the status of data items.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Includes the classes: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Converter </w:t>
      </w:r>
      <w:r w:rsidDel="00000000" w:rsidR="00000000" w:rsidRPr="00000000">
        <w:rPr>
          <w:color w:val="9900ff"/>
          <w:rtl w:val="0"/>
        </w:rPr>
        <w:t xml:space="preserve">(Kiet)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Memory </w:t>
      </w:r>
      <w:r w:rsidDel="00000000" w:rsidR="00000000" w:rsidRPr="00000000">
        <w:rPr>
          <w:color w:val="9900ff"/>
          <w:rtl w:val="0"/>
        </w:rPr>
        <w:t xml:space="preserve">(Kiet)</w:t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Register </w:t>
      </w:r>
      <w:r w:rsidDel="00000000" w:rsidR="00000000" w:rsidRPr="00000000">
        <w:rPr>
          <w:color w:val="9900ff"/>
          <w:rtl w:val="0"/>
        </w:rPr>
        <w:t xml:space="preserve">(Caleb)</w:t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BinString </w:t>
      </w:r>
      <w:r w:rsidDel="00000000" w:rsidR="00000000" w:rsidRPr="00000000">
        <w:rPr>
          <w:color w:val="9900ff"/>
          <w:rtl w:val="0"/>
        </w:rPr>
        <w:t xml:space="preserve">(Caleb)</w:t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Decode </w:t>
      </w:r>
      <w:r w:rsidDel="00000000" w:rsidR="00000000" w:rsidRPr="00000000">
        <w:rPr>
          <w:color w:val="9900ff"/>
          <w:rtl w:val="0"/>
        </w:rPr>
        <w:t xml:space="preserve">(James)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 </w:t>
      </w:r>
      <w:r w:rsidDel="00000000" w:rsidR="00000000" w:rsidRPr="00000000">
        <w:rPr>
          <w:color w:val="9900ff"/>
          <w:rtl w:val="0"/>
        </w:rPr>
        <w:t xml:space="preserve">(Caleb)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 Types Package </w:t>
      </w:r>
      <w:r w:rsidDel="00000000" w:rsidR="00000000" w:rsidRPr="00000000">
        <w:rPr>
          <w:color w:val="9900ff"/>
          <w:rtl w:val="0"/>
        </w:rPr>
        <w:t xml:space="preserve">(James)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View(Package)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contains the classes that realize the program’s (CLIor GUI) user interface.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Includes the classes: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Pep8Driver </w:t>
      </w:r>
      <w:r w:rsidDel="00000000" w:rsidR="00000000" w:rsidRPr="00000000">
        <w:rPr>
          <w:color w:val="9900ff"/>
          <w:u w:val="single"/>
          <w:rtl w:val="0"/>
        </w:rPr>
        <w:t xml:space="preserve">(Angela)</w:t>
      </w:r>
      <w:r w:rsidDel="00000000" w:rsidR="00000000" w:rsidRPr="00000000">
        <w:rPr>
          <w:rtl w:val="0"/>
        </w:rPr>
        <w:t xml:space="preserve"> - Contains the main method that will open up Pep8GUIFrame and run the main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Pep8GUIFrame extends JFrame </w:t>
      </w:r>
      <w:r w:rsidDel="00000000" w:rsidR="00000000" w:rsidRPr="00000000">
        <w:rPr>
          <w:color w:val="9900ff"/>
          <w:u w:val="single"/>
          <w:rtl w:val="0"/>
        </w:rPr>
        <w:t xml:space="preserve">(Angela)</w:t>
      </w: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rtl w:val="0"/>
        </w:rPr>
        <w:t xml:space="preserve">- Used to place the Java Swing elements in a nice layout for the user to see.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JLabeledTextArea</w:t>
      </w:r>
      <w:r w:rsidDel="00000000" w:rsidR="00000000" w:rsidRPr="00000000">
        <w:rPr>
          <w:color w:val="9900ff"/>
          <w:u w:val="single"/>
          <w:rtl w:val="0"/>
        </w:rPr>
        <w:t xml:space="preserve"> (Angela)</w:t>
      </w:r>
      <w:r w:rsidDel="00000000" w:rsidR="00000000" w:rsidRPr="00000000">
        <w:rPr>
          <w:rtl w:val="0"/>
        </w:rPr>
        <w:t xml:space="preserve"> - Helper class for Pep8GUIFrame to make </w:t>
      </w:r>
      <w:r w:rsidDel="00000000" w:rsidR="00000000" w:rsidRPr="00000000">
        <w:rPr>
          <w:rtl w:val="0"/>
        </w:rPr>
        <w:t xml:space="preserve">pre-formatted</w:t>
      </w:r>
      <w:r w:rsidDel="00000000" w:rsidR="00000000" w:rsidRPr="00000000">
        <w:rPr>
          <w:rtl w:val="0"/>
        </w:rPr>
        <w:t xml:space="preserve"> JTextAreas that have horizontal and vertical scrollbars as well as a headed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Controller(Package)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contains the classes that implement all types of actions on the model (or data) classes to realize the operations initiated upon the requests of the user.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Includes the classes: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Pep8Controller</w:t>
      </w:r>
      <w:r w:rsidDel="00000000" w:rsidR="00000000" w:rsidRPr="00000000">
        <w:rPr>
          <w:rtl w:val="0"/>
        </w:rPr>
        <w:t xml:space="preserve"> - Contains all the Model objects needed to carry out reading source and object code. (Should maybe have a run class)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-NOTE: Can first create a step method that reads a single instruction, then create a run method that calls step repeatedly until step reaches a stop operation-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color w:val="9900ff"/>
          <w:rtl w:val="0"/>
        </w:rPr>
        <w:t xml:space="preserve">(Completed collaboratively at end of program, used to tie everything together)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 Notes: 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CPU has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InstructionRegister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ProgramCounter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Model package</w:t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Converter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  ---&gt; Hex  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  ---&gt; Dec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 ---&gt; Bin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Hex ---&gt; Bin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Hex ---&gt; Dec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 ---&gt; Hex</w:t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Note: Could use an array to store memory. Translate a hexadecimal address to decimal and use that decimal address in the array to access memory locations from (0 - 6500).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getDataAt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storeAt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getMemory</w:t>
      </w:r>
    </w:p>
    <w:p w:rsidR="00000000" w:rsidDel="00000000" w:rsidP="00000000" w:rsidRDefault="00000000" w:rsidRPr="00000000" w14:paraId="00000063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 array of memory consists of BinString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getRegister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loadRegister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PC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getPC</w:t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Decode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decodeInstruction(String bin);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Decode binary string and Return instruction obj</w:t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InstructionTypes package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Interface Instruction</w:t>
      </w:r>
    </w:p>
    <w:p w:rsidR="00000000" w:rsidDel="00000000" w:rsidP="00000000" w:rsidRDefault="00000000" w:rsidRPr="00000000" w14:paraId="0000006E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execute(unknown obj)</w:t>
      </w:r>
    </w:p>
    <w:p w:rsidR="00000000" w:rsidDel="00000000" w:rsidP="00000000" w:rsidRDefault="00000000" w:rsidRPr="00000000" w14:paraId="0000006F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getopcode()</w:t>
      </w:r>
    </w:p>
    <w:p w:rsidR="00000000" w:rsidDel="00000000" w:rsidP="00000000" w:rsidRDefault="00000000" w:rsidRPr="00000000" w14:paraId="00000070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getOprand()</w:t>
      </w:r>
    </w:p>
    <w:p w:rsidR="00000000" w:rsidDel="00000000" w:rsidP="00000000" w:rsidRDefault="00000000" w:rsidRPr="00000000" w14:paraId="00000071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getRegister()</w:t>
      </w:r>
    </w:p>
    <w:p w:rsidR="00000000" w:rsidDel="00000000" w:rsidP="00000000" w:rsidRDefault="00000000" w:rsidRPr="00000000" w14:paraId="0000007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Add implement Instruction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charin implement Instruction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charout implement Instruction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lw implement Instruction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sw implement Instruction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sub implement Instruction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View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Pep8Driver 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Contains the main method that will open up Pep8GUIFrame and run the main program.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Fields: (none)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Pep8Driver() {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Placeholder constructor that does nothing when called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static void main(final String[] theArgs) {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Creates a Pep8GUIFrame object and sets it to visible, etc.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Pep8GUIFrame extends JFrame implements ActionListener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Description: Used to place the Java Swing elements in a nice layout for the user to see.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 w14:paraId="00000086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// Strings for each Button label (to be used with the ActionListener deciphering which button was pressed)</w:t>
      </w:r>
    </w:p>
    <w:p w:rsidR="00000000" w:rsidDel="00000000" w:rsidP="00000000" w:rsidRDefault="00000000" w:rsidRPr="00000000" w14:paraId="00000087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// JTextFields for each field in the original Pep/8’s CPU area</w:t>
      </w:r>
    </w:p>
    <w:p w:rsidR="00000000" w:rsidDel="00000000" w:rsidP="00000000" w:rsidRDefault="00000000" w:rsidRPr="00000000" w14:paraId="00000088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// JLabeledTextAreas for the input, output, source code, object code, and memory</w:t>
      </w:r>
    </w:p>
    <w:p w:rsidR="00000000" w:rsidDel="00000000" w:rsidP="00000000" w:rsidRDefault="00000000" w:rsidRPr="00000000" w14:paraId="00000089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Controller object (so that the ActionListener can communicate to the Controller what to do)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8B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public Pep8GUIFrame() {</w:t>
      </w:r>
    </w:p>
    <w:p w:rsidR="00000000" w:rsidDel="00000000" w:rsidP="00000000" w:rsidRDefault="00000000" w:rsidRPr="00000000" w14:paraId="0000008C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Used to place Java Swing element in proper locations</w:t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private JButton makeButton(final String theButtonText) {</w:t>
      </w:r>
    </w:p>
    <w:p w:rsidR="00000000" w:rsidDel="00000000" w:rsidP="00000000" w:rsidRDefault="00000000" w:rsidRPr="00000000" w14:paraId="0000008E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Helper method that creates a JButton that is already connected to an actionListener</w:t>
      </w:r>
    </w:p>
    <w:p w:rsidR="00000000" w:rsidDel="00000000" w:rsidP="00000000" w:rsidRDefault="00000000" w:rsidRPr="00000000" w14:paraId="0000008F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private JTextField makeUnfocusableTextField(int theColumnLength)</w:t>
      </w:r>
    </w:p>
    <w:p w:rsidR="00000000" w:rsidDel="00000000" w:rsidP="00000000" w:rsidRDefault="00000000" w:rsidRPr="00000000" w14:paraId="00000090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Helper method that creates JTextFields with .setFocusable(false) so the user doesn’t accidentally edit the CPU Register display.</w:t>
      </w:r>
    </w:p>
    <w:p w:rsidR="00000000" w:rsidDel="00000000" w:rsidP="00000000" w:rsidRDefault="00000000" w:rsidRPr="00000000" w14:paraId="0000009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@Override</w:t>
        <w:br w:type="textWrapping"/>
        <w:t xml:space="preserve">public void actionPerformed(final ActionEvent theEvent) {</w:t>
      </w:r>
    </w:p>
    <w:p w:rsidR="00000000" w:rsidDel="00000000" w:rsidP="00000000" w:rsidRDefault="00000000" w:rsidRPr="00000000" w14:paraId="00000092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Method that reads button inputs (by string id’s to see which button) and triggers the right action by the correct button</w:t>
      </w:r>
    </w:p>
    <w:p w:rsidR="00000000" w:rsidDel="00000000" w:rsidP="00000000" w:rsidRDefault="00000000" w:rsidRPr="00000000" w14:paraId="0000009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JLabeledTextArea extends JPanel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Helper class for Pep8GUIFrame to make </w:t>
      </w:r>
      <w:r w:rsidDel="00000000" w:rsidR="00000000" w:rsidRPr="00000000">
        <w:rPr>
          <w:rtl w:val="0"/>
        </w:rPr>
        <w:t xml:space="preserve">pre-formatted</w:t>
      </w:r>
      <w:r w:rsidDel="00000000" w:rsidR="00000000" w:rsidRPr="00000000">
        <w:rPr>
          <w:rtl w:val="0"/>
        </w:rPr>
        <w:t xml:space="preserve"> JTextAreas that have horizontal and vertical scrollbars as well as a headed title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 w14:paraId="00000096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private final String myTitleLabel</w:t>
      </w:r>
    </w:p>
    <w:p w:rsidR="00000000" w:rsidDel="00000000" w:rsidP="00000000" w:rsidRDefault="00000000" w:rsidRPr="00000000" w14:paraId="00000097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private JTextArea myTextArea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99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0"/>
        </w:rPr>
        <w:t xml:space="preserve">Forward JTextArea methods so that they are accessible through this class)</w:t>
      </w:r>
    </w:p>
    <w:p w:rsidR="00000000" w:rsidDel="00000000" w:rsidP="00000000" w:rsidRDefault="00000000" w:rsidRPr="00000000" w14:paraId="0000009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void replaceRange(String theString, int theStart, int theEnd)</w:t>
      </w:r>
    </w:p>
    <w:p w:rsidR="00000000" w:rsidDel="00000000" w:rsidP="00000000" w:rsidRDefault="00000000" w:rsidRPr="00000000" w14:paraId="0000009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void insert(String theString, int thePosition)</w:t>
      </w:r>
    </w:p>
    <w:p w:rsidR="00000000" w:rsidDel="00000000" w:rsidP="00000000" w:rsidRDefault="00000000" w:rsidRPr="00000000" w14:paraId="0000009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void append(String theString)</w:t>
      </w:r>
    </w:p>
    <w:p w:rsidR="00000000" w:rsidDel="00000000" w:rsidP="00000000" w:rsidRDefault="00000000" w:rsidRPr="00000000" w14:paraId="0000009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String getText() (inherited from JTextComponent)</w:t>
      </w:r>
    </w:p>
    <w:p w:rsidR="00000000" w:rsidDel="00000000" w:rsidP="00000000" w:rsidRDefault="00000000" w:rsidRPr="00000000" w14:paraId="0000009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string setText(String theString) (inherited from JTextComponent)</w:t>
      </w:r>
    </w:p>
    <w:p w:rsidR="00000000" w:rsidDel="00000000" w:rsidP="00000000" w:rsidRDefault="00000000" w:rsidRPr="00000000" w14:paraId="0000009F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Controller package</w:t>
      </w:r>
    </w:p>
    <w:p w:rsidR="00000000" w:rsidDel="00000000" w:rsidP="00000000" w:rsidRDefault="00000000" w:rsidRPr="00000000" w14:paraId="000000A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Pep8Controller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Description: contains the classes that implement all types of actions on the model (or data) classes to realize the operations initiated upon the requests of the user.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 w14:paraId="000000A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// CPU display states as shown in the original Pep/8 program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A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Public void assemble() (makes source code into object code)</w:t>
      </w:r>
    </w:p>
    <w:p w:rsidR="00000000" w:rsidDel="00000000" w:rsidP="00000000" w:rsidRDefault="00000000" w:rsidRPr="00000000" w14:paraId="000000A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void load() (loads object code into memory)</w:t>
      </w:r>
    </w:p>
    <w:p w:rsidR="00000000" w:rsidDel="00000000" w:rsidP="00000000" w:rsidRDefault="00000000" w:rsidRPr="00000000" w14:paraId="000000A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void execute() (executes object code in memory)</w:t>
      </w:r>
    </w:p>
    <w:p w:rsidR="00000000" w:rsidDel="00000000" w:rsidP="00000000" w:rsidRDefault="00000000" w:rsidRPr="00000000" w14:paraId="000000A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void sourceCodeRun()</w:t>
      </w:r>
    </w:p>
    <w:p w:rsidR="00000000" w:rsidDel="00000000" w:rsidP="00000000" w:rsidRDefault="00000000" w:rsidRPr="00000000" w14:paraId="000000A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void objectCodeRun()</w:t>
      </w:r>
    </w:p>
    <w:p w:rsidR="00000000" w:rsidDel="00000000" w:rsidP="00000000" w:rsidRDefault="00000000" w:rsidRPr="00000000" w14:paraId="000000A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(maybe include below)</w:t>
      </w:r>
    </w:p>
    <w:p w:rsidR="00000000" w:rsidDel="00000000" w:rsidP="00000000" w:rsidRDefault="00000000" w:rsidRPr="00000000" w14:paraId="000000A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Public void sourceCodeStep() (can be called repeatedly for sourceCodeRun())</w:t>
      </w:r>
    </w:p>
    <w:p w:rsidR="00000000" w:rsidDel="00000000" w:rsidP="00000000" w:rsidRDefault="00000000" w:rsidRPr="00000000" w14:paraId="000000A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void objectCodeStep() (can be called repeatedly for objectCodeRun())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NOTE: Can first create a step method that reads a single instruction, then create a run method that calls step repeatedly until step reaches a stop operation</w:t>
      </w:r>
    </w:p>
    <w:p w:rsidR="00000000" w:rsidDel="00000000" w:rsidP="00000000" w:rsidRDefault="00000000" w:rsidRPr="00000000" w14:paraId="000000AF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shd w:fill="auto" w:val="clear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