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3B0C" w14:textId="35BB9A24" w:rsidR="00D02404" w:rsidRPr="00D02404" w:rsidRDefault="00D02404" w:rsidP="00D02404">
      <w:pPr>
        <w:rPr>
          <w:b/>
          <w:bCs/>
        </w:rPr>
      </w:pPr>
      <w:proofErr w:type="spellStart"/>
      <w:r w:rsidRPr="00D02404">
        <w:rPr>
          <w:b/>
          <w:bCs/>
        </w:rPr>
        <w:t>HepaSense</w:t>
      </w:r>
      <w:proofErr w:type="spellEnd"/>
      <w:r w:rsidRPr="00D02404">
        <w:rPr>
          <w:b/>
          <w:bCs/>
        </w:rPr>
        <w:t xml:space="preserve"> Project Documentation: AI-Powered Hepatitis B Prediction</w:t>
      </w:r>
      <w:r w:rsidRPr="00D02404">
        <w:pict w14:anchorId="119F83AD">
          <v:rect id="_x0000_i1056" style="width:0;height:1.5pt" o:hralign="center" o:hrstd="t" o:hrnoshade="t" o:hr="t" fillcolor="gray" stroked="f"/>
        </w:pict>
      </w:r>
    </w:p>
    <w:p w14:paraId="3DE71FC4" w14:textId="23658D98" w:rsidR="00D02404" w:rsidRPr="00D02404" w:rsidRDefault="00D02404" w:rsidP="00D02404">
      <w:r w:rsidRPr="00D02404">
        <w:t xml:space="preserve">1. Project Planning </w:t>
      </w:r>
    </w:p>
    <w:p w14:paraId="66BA64F6" w14:textId="77777777" w:rsidR="00D02404" w:rsidRPr="00D02404" w:rsidRDefault="00D02404" w:rsidP="00D02404">
      <w:pPr>
        <w:rPr>
          <w:b/>
          <w:bCs/>
        </w:rPr>
      </w:pPr>
      <w:r w:rsidRPr="00D02404">
        <w:rPr>
          <w:b/>
          <w:bCs/>
        </w:rPr>
        <w:t>1.1 Project Description</w:t>
      </w:r>
    </w:p>
    <w:p w14:paraId="17C02B81" w14:textId="77777777" w:rsidR="00D02404" w:rsidRPr="00D02404" w:rsidRDefault="00D02404" w:rsidP="00D02404">
      <w:proofErr w:type="spellStart"/>
      <w:r w:rsidRPr="00D02404">
        <w:t>HepaSense</w:t>
      </w:r>
      <w:proofErr w:type="spellEnd"/>
      <w:r w:rsidRPr="00D02404">
        <w:t xml:space="preserve"> is a full-stack web application that </w:t>
      </w:r>
      <w:proofErr w:type="spellStart"/>
      <w:r w:rsidRPr="00D02404">
        <w:t>analyzes</w:t>
      </w:r>
      <w:proofErr w:type="spellEnd"/>
      <w:r w:rsidRPr="00D02404">
        <w:t xml:space="preserve"> and predicts Hepatitis B infection </w:t>
      </w:r>
      <w:r w:rsidRPr="00D02404">
        <w:rPr>
          <w:vertAlign w:val="superscript"/>
        </w:rPr>
        <w:t>22</w:t>
      </w:r>
      <w:r w:rsidRPr="00D02404">
        <w:t>using medical data from the NHANES (National Health and Nutrition Examination Survey) dataset</w:t>
      </w:r>
      <w:r w:rsidRPr="00D02404">
        <w:rPr>
          <w:vertAlign w:val="superscript"/>
        </w:rPr>
        <w:t>3333</w:t>
      </w:r>
      <w:r w:rsidRPr="00D02404">
        <w:t>. The system applies advanced preprocessing and machine learning models to determine whether a person is likely infected</w:t>
      </w:r>
      <w:r w:rsidRPr="00D02404">
        <w:rPr>
          <w:vertAlign w:val="superscript"/>
        </w:rPr>
        <w:t>4</w:t>
      </w:r>
      <w:r w:rsidRPr="00D02404">
        <w:t>.</w:t>
      </w:r>
    </w:p>
    <w:p w14:paraId="4251AA30" w14:textId="77777777" w:rsidR="00D02404" w:rsidRPr="00D02404" w:rsidRDefault="00D02404" w:rsidP="00D02404">
      <w:r w:rsidRPr="00D02404">
        <w:t>The project involves multiple stages, starting from data preprocessing and exploration, including cleaning, handling missing values, and selecting key medical indicators</w:t>
      </w:r>
      <w:r w:rsidRPr="00D02404">
        <w:rPr>
          <w:vertAlign w:val="superscript"/>
        </w:rPr>
        <w:t>5</w:t>
      </w:r>
      <w:r w:rsidRPr="00D02404">
        <w:t>. Afterward, machine learning models are trained and evaluated to predict the presence of the Hepatitis B virus based on user input features such as blood test results and health parameters</w:t>
      </w:r>
      <w:r w:rsidRPr="00D02404">
        <w:rPr>
          <w:vertAlign w:val="superscript"/>
        </w:rPr>
        <w:t>6</w:t>
      </w:r>
      <w:r w:rsidRPr="00D02404">
        <w:t>.</w:t>
      </w:r>
    </w:p>
    <w:p w14:paraId="51FAC15D" w14:textId="77777777" w:rsidR="00D02404" w:rsidRPr="00D02404" w:rsidRDefault="00D02404" w:rsidP="00D02404">
      <w:proofErr w:type="spellStart"/>
      <w:r w:rsidRPr="00D02404">
        <w:t>HepaSense</w:t>
      </w:r>
      <w:proofErr w:type="spellEnd"/>
      <w:r w:rsidRPr="00D02404">
        <w:t xml:space="preserve"> aims to combine accurate AI predictions with visual medical support to assist in early diagnosis, reduce manual analysis, and improve healthcare efficiency</w:t>
      </w:r>
      <w:r w:rsidRPr="00D02404">
        <w:rPr>
          <w:vertAlign w:val="superscript"/>
        </w:rPr>
        <w:t>7</w:t>
      </w:r>
      <w:r w:rsidRPr="00D02404">
        <w:t>.</w:t>
      </w:r>
    </w:p>
    <w:p w14:paraId="1BD8E308" w14:textId="77777777" w:rsidR="00D02404" w:rsidRPr="00D02404" w:rsidRDefault="00D02404" w:rsidP="00D02404">
      <w:pPr>
        <w:rPr>
          <w:b/>
          <w:bCs/>
        </w:rPr>
      </w:pPr>
      <w:r w:rsidRPr="00D02404">
        <w:rPr>
          <w:b/>
          <w:bCs/>
        </w:rPr>
        <w:t>1.2 Core Objectives</w:t>
      </w:r>
    </w:p>
    <w:p w14:paraId="6A8A6001" w14:textId="77777777" w:rsidR="00D02404" w:rsidRPr="00D02404" w:rsidRDefault="00D02404" w:rsidP="00D02404">
      <w:pPr>
        <w:numPr>
          <w:ilvl w:val="0"/>
          <w:numId w:val="1"/>
        </w:numPr>
      </w:pPr>
      <w:r w:rsidRPr="00D02404">
        <w:t>Predict Hepatitis B infection accurately using machine learning models</w:t>
      </w:r>
      <w:r w:rsidRPr="00D02404">
        <w:rPr>
          <w:vertAlign w:val="superscript"/>
        </w:rPr>
        <w:t>8</w:t>
      </w:r>
      <w:r w:rsidRPr="00D02404">
        <w:t>.</w:t>
      </w:r>
    </w:p>
    <w:p w14:paraId="5991E5BF" w14:textId="77777777" w:rsidR="00D02404" w:rsidRPr="00D02404" w:rsidRDefault="00D02404" w:rsidP="00D02404">
      <w:pPr>
        <w:numPr>
          <w:ilvl w:val="0"/>
          <w:numId w:val="1"/>
        </w:numPr>
      </w:pPr>
      <w:r w:rsidRPr="00D02404">
        <w:t>Provide dual user experiences: simple prediction results for patients and detailed interpretive results for doctors</w:t>
      </w:r>
      <w:r w:rsidRPr="00D02404">
        <w:rPr>
          <w:vertAlign w:val="superscript"/>
        </w:rPr>
        <w:t>9999</w:t>
      </w:r>
      <w:r w:rsidRPr="00D02404">
        <w:t>.</w:t>
      </w:r>
    </w:p>
    <w:p w14:paraId="4D27B2FE" w14:textId="77777777" w:rsidR="00D02404" w:rsidRPr="00D02404" w:rsidRDefault="00D02404" w:rsidP="00D02404">
      <w:pPr>
        <w:numPr>
          <w:ilvl w:val="0"/>
          <w:numId w:val="1"/>
        </w:numPr>
      </w:pPr>
      <w:r w:rsidRPr="00D02404">
        <w:t>Generate visual liver analysis, highlighting the exact cancerous spot to support medical interpretation</w:t>
      </w:r>
      <w:r w:rsidRPr="00D02404">
        <w:rPr>
          <w:vertAlign w:val="superscript"/>
        </w:rPr>
        <w:t>1010</w:t>
      </w:r>
      <w:r w:rsidRPr="00D02404">
        <w:t>.</w:t>
      </w:r>
    </w:p>
    <w:p w14:paraId="070A959D" w14:textId="77777777" w:rsidR="00D02404" w:rsidRPr="00D02404" w:rsidRDefault="00D02404" w:rsidP="00D02404">
      <w:pPr>
        <w:numPr>
          <w:ilvl w:val="0"/>
          <w:numId w:val="1"/>
        </w:numPr>
      </w:pPr>
      <w:r w:rsidRPr="00D02404">
        <w:t>Ensure model transparency by explaining predictions through charts and visual insights</w:t>
      </w:r>
      <w:r w:rsidRPr="00D02404">
        <w:rPr>
          <w:vertAlign w:val="superscript"/>
        </w:rPr>
        <w:t>11</w:t>
      </w:r>
      <w:r w:rsidRPr="00D02404">
        <w:t>.</w:t>
      </w:r>
    </w:p>
    <w:p w14:paraId="3C1A6B9F" w14:textId="77777777" w:rsidR="00D02404" w:rsidRPr="00D02404" w:rsidRDefault="00D02404" w:rsidP="00D02404">
      <w:pPr>
        <w:numPr>
          <w:ilvl w:val="0"/>
          <w:numId w:val="1"/>
        </w:numPr>
      </w:pPr>
      <w:r w:rsidRPr="00D02404">
        <w:t>Deploy a scalable full-stack web application with a user-friendly interface and high-performance backend for real-time prediction</w:t>
      </w:r>
      <w:r w:rsidRPr="00D02404">
        <w:rPr>
          <w:vertAlign w:val="superscript"/>
        </w:rPr>
        <w:t>12</w:t>
      </w:r>
      <w:r w:rsidRPr="00D02404">
        <w:t>.</w:t>
      </w:r>
    </w:p>
    <w:p w14:paraId="5C9F8675" w14:textId="77777777" w:rsidR="00D02404" w:rsidRPr="00D02404" w:rsidRDefault="00D02404" w:rsidP="00D02404">
      <w:pPr>
        <w:rPr>
          <w:b/>
          <w:bCs/>
        </w:rPr>
      </w:pPr>
      <w:r w:rsidRPr="00D02404">
        <w:rPr>
          <w:b/>
          <w:bCs/>
        </w:rPr>
        <w:t>1.3 Technology Stack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3227"/>
        <w:gridCol w:w="3941"/>
      </w:tblGrid>
      <w:tr w:rsidR="00D02404" w:rsidRPr="00D02404" w14:paraId="20E5F2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60C38" w14:textId="77777777" w:rsidR="00D02404" w:rsidRPr="00D02404" w:rsidRDefault="00D02404" w:rsidP="00D02404">
            <w:r w:rsidRPr="00D02404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FB8C0" w14:textId="77777777" w:rsidR="00D02404" w:rsidRPr="00D02404" w:rsidRDefault="00D02404" w:rsidP="00D02404">
            <w:r w:rsidRPr="00D02404">
              <w:rPr>
                <w:b/>
                <w:bCs/>
              </w:rPr>
              <w:t>Tools/Technologies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F9A0E" w14:textId="77777777" w:rsidR="00D02404" w:rsidRPr="00D02404" w:rsidRDefault="00D02404" w:rsidP="00D02404">
            <w:r w:rsidRPr="00D02404">
              <w:rPr>
                <w:b/>
                <w:bCs/>
              </w:rPr>
              <w:t>Purpose</w:t>
            </w:r>
          </w:p>
        </w:tc>
      </w:tr>
      <w:tr w:rsidR="00D02404" w:rsidRPr="00D02404" w14:paraId="55D3A0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61302" w14:textId="77777777" w:rsidR="00D02404" w:rsidRPr="00D02404" w:rsidRDefault="00D02404" w:rsidP="00D02404">
            <w:r w:rsidRPr="00D02404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410B7" w14:textId="7B714685" w:rsidR="00D02404" w:rsidRPr="00D02404" w:rsidRDefault="00D02404" w:rsidP="00D02404">
            <w:r w:rsidRPr="00D02404">
              <w:t xml:space="preserve">React.js [cite: 39], HTML5, CSS3, JavaScript </w:t>
            </w:r>
            <w:r>
              <w:t>,</w:t>
            </w:r>
            <w:r w:rsidRPr="00D02404">
              <w:t xml:space="preserve"> Tailwind CSS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1FFEB" w14:textId="7915351C" w:rsidR="00D02404" w:rsidRPr="00D02404" w:rsidRDefault="00D02404" w:rsidP="00D02404">
            <w:r w:rsidRPr="00D02404">
              <w:t>Developing a responsive and dynamic user interface</w:t>
            </w:r>
          </w:p>
        </w:tc>
      </w:tr>
      <w:tr w:rsidR="00D02404" w:rsidRPr="00D02404" w14:paraId="210AB1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2EFF3" w14:textId="77777777" w:rsidR="00D02404" w:rsidRPr="00D02404" w:rsidRDefault="00D02404" w:rsidP="00D02404">
            <w:r w:rsidRPr="00D02404">
              <w:rPr>
                <w:b/>
                <w:bCs/>
              </w:rPr>
              <w:t>Backend/API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C0E94" w14:textId="36D39535" w:rsidR="00D02404" w:rsidRPr="00D02404" w:rsidRDefault="00D02404" w:rsidP="00D02404">
            <w:r w:rsidRPr="00D02404">
              <w:t>Python (Flask or Django)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7FA51" w14:textId="3DA371CD" w:rsidR="00D02404" w:rsidRPr="00D02404" w:rsidRDefault="00D02404" w:rsidP="00D02404">
            <w:r w:rsidRPr="00D02404">
              <w:t>Building the API that connects the ML model to the web app</w:t>
            </w:r>
          </w:p>
        </w:tc>
      </w:tr>
      <w:tr w:rsidR="00D02404" w:rsidRPr="00D02404" w14:paraId="37C218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76812" w14:textId="77777777" w:rsidR="00D02404" w:rsidRPr="00D02404" w:rsidRDefault="00D02404" w:rsidP="00D02404">
            <w:r w:rsidRPr="00D02404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0581F" w14:textId="67800F30" w:rsidR="00D02404" w:rsidRPr="00D02404" w:rsidRDefault="00D02404" w:rsidP="00D02404">
            <w:r w:rsidRPr="00D02404">
              <w:t xml:space="preserve">Pandas, NumPy </w:t>
            </w:r>
            <w:r>
              <w:t>,</w:t>
            </w:r>
            <w:r w:rsidRPr="00D02404">
              <w:t xml:space="preserve"> Scikit-learn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19871" w14:textId="42519E6A" w:rsidR="00D02404" w:rsidRPr="00D02404" w:rsidRDefault="00D02404" w:rsidP="00D02404">
            <w:r w:rsidRPr="00D02404">
              <w:t>Data preprocessing, analysis [cite: 45], and model training/evaluation</w:t>
            </w:r>
          </w:p>
        </w:tc>
      </w:tr>
      <w:tr w:rsidR="00D02404" w:rsidRPr="00D02404" w14:paraId="511C9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553A2" w14:textId="77777777" w:rsidR="00D02404" w:rsidRPr="00D02404" w:rsidRDefault="00D02404" w:rsidP="00D02404">
            <w:r w:rsidRPr="00D02404">
              <w:rPr>
                <w:b/>
                <w:bCs/>
              </w:rPr>
              <w:lastRenderedPageBreak/>
              <w:t>Core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64958" w14:textId="270B00B2" w:rsidR="00D02404" w:rsidRPr="00D02404" w:rsidRDefault="00D02404" w:rsidP="00D02404">
            <w:r w:rsidRPr="00D02404">
              <w:t xml:space="preserve">Logistic Regression, Random Forest, </w:t>
            </w:r>
            <w:proofErr w:type="spellStart"/>
            <w:r w:rsidRPr="00D02404">
              <w:t>XGBoost</w:t>
            </w:r>
            <w:proofErr w:type="spellEnd"/>
            <w:r w:rsidRPr="00D02404">
              <w:t xml:space="preserve">], CNN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86020" w14:textId="21CCB974" w:rsidR="00D02404" w:rsidRPr="00D02404" w:rsidRDefault="00D02404" w:rsidP="00D02404">
            <w:r w:rsidRPr="00D02404">
              <w:t xml:space="preserve">Binary classification, improved accuracy, and </w:t>
            </w:r>
            <w:proofErr w:type="spellStart"/>
            <w:r w:rsidRPr="00D02404">
              <w:t>analyzing</w:t>
            </w:r>
            <w:proofErr w:type="spellEnd"/>
            <w:r w:rsidRPr="00D02404">
              <w:t xml:space="preserve"> liver images to locate cancerous spots</w:t>
            </w:r>
            <w:r>
              <w:t>.</w:t>
            </w:r>
          </w:p>
        </w:tc>
      </w:tr>
      <w:tr w:rsidR="00D02404" w:rsidRPr="00D02404" w14:paraId="3109A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0CE98" w14:textId="77777777" w:rsidR="00D02404" w:rsidRPr="00D02404" w:rsidRDefault="00D02404" w:rsidP="00D02404">
            <w:r w:rsidRPr="00D02404">
              <w:rPr>
                <w:b/>
                <w:bCs/>
              </w:rPr>
              <w:t>Data &amp;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26F31" w14:textId="18EF637C" w:rsidR="00D02404" w:rsidRPr="00D02404" w:rsidRDefault="00D02404" w:rsidP="00D02404">
            <w:r w:rsidRPr="00D02404">
              <w:t xml:space="preserve">NHANES Dataset (2021-2023) </w:t>
            </w:r>
            <w:r w:rsidRPr="00D02404">
              <w:rPr>
                <w:b/>
                <w:bCs/>
              </w:rPr>
              <w:t>MySQL/PostgreSQL</w:t>
            </w:r>
            <w:r w:rsidRPr="00D02404">
              <w:t xml:space="preserve"> </w:t>
            </w:r>
            <w:r w:rsidRPr="00D02404">
              <w:rPr>
                <w:vertAlign w:val="superscript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079B3" w14:textId="32C83EED" w:rsidR="00D02404" w:rsidRPr="00D02404" w:rsidRDefault="00D02404" w:rsidP="00D02404">
            <w:r w:rsidRPr="00D02404">
              <w:t>Official medical dataset and storing user information and prediction results</w:t>
            </w:r>
            <w:r w:rsidRPr="00D02404">
              <w:rPr>
                <w:vertAlign w:val="superscript"/>
              </w:rPr>
              <w:t>14</w:t>
            </w:r>
            <w:r w:rsidRPr="00D02404">
              <w:t>.</w:t>
            </w:r>
          </w:p>
        </w:tc>
      </w:tr>
      <w:tr w:rsidR="00D02404" w:rsidRPr="00D02404" w14:paraId="102508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D619A" w14:textId="77777777" w:rsidR="00D02404" w:rsidRPr="00D02404" w:rsidRDefault="00D02404" w:rsidP="00D02404">
            <w:r w:rsidRPr="00D02404">
              <w:rPr>
                <w:b/>
                <w:bCs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63534" w14:textId="77777777" w:rsidR="00D02404" w:rsidRPr="00D02404" w:rsidRDefault="00D02404" w:rsidP="00D02404">
            <w:r w:rsidRPr="00D02404">
              <w:t xml:space="preserve">OpenCV / PIL </w:t>
            </w:r>
            <w:r w:rsidRPr="00D02404">
              <w:rPr>
                <w:vertAlign w:val="superscript"/>
              </w:rPr>
              <w:t>15</w:t>
            </w:r>
            <w:r w:rsidRPr="00D02404">
              <w:t xml:space="preserve">, Chart.js / Recharts </w:t>
            </w:r>
            <w:r w:rsidRPr="00D02404">
              <w:rPr>
                <w:vertAlign w:val="superscript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3C0B7" w14:textId="77777777" w:rsidR="00D02404" w:rsidRPr="00D02404" w:rsidRDefault="00D02404" w:rsidP="00D02404">
            <w:r w:rsidRPr="00D02404">
              <w:t xml:space="preserve">Displaying and annotating liver images </w:t>
            </w:r>
            <w:r w:rsidRPr="00D02404">
              <w:rPr>
                <w:vertAlign w:val="superscript"/>
              </w:rPr>
              <w:t>17</w:t>
            </w:r>
            <w:r w:rsidRPr="00D02404">
              <w:t>and creating interactive medical charts for doctors</w:t>
            </w:r>
            <w:r w:rsidRPr="00D02404">
              <w:rPr>
                <w:vertAlign w:val="superscript"/>
              </w:rPr>
              <w:t>18</w:t>
            </w:r>
            <w:r w:rsidRPr="00D02404">
              <w:t>.</w:t>
            </w:r>
          </w:p>
        </w:tc>
      </w:tr>
    </w:tbl>
    <w:p w14:paraId="77C3A5B5" w14:textId="77777777" w:rsidR="00D02404" w:rsidRPr="00D02404" w:rsidRDefault="00D02404" w:rsidP="00D02404">
      <w:pPr>
        <w:rPr>
          <w:b/>
          <w:bCs/>
        </w:rPr>
      </w:pPr>
      <w:r w:rsidRPr="00D02404">
        <w:rPr>
          <w:b/>
          <w:bCs/>
        </w:rPr>
        <w:t>1.4 Milestones &amp; Timeline (Summary)</w:t>
      </w:r>
    </w:p>
    <w:p w14:paraId="27B90C16" w14:textId="77777777" w:rsidR="00D02404" w:rsidRPr="00D02404" w:rsidRDefault="00D02404" w:rsidP="00D02404">
      <w:r w:rsidRPr="00D02404">
        <w:t>The project follows a 12-week schedule focusing on data quality, model development, and visualization.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4952"/>
        <w:gridCol w:w="1538"/>
      </w:tblGrid>
      <w:tr w:rsidR="00D02404" w:rsidRPr="00D02404" w14:paraId="6D1FB6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1813C" w14:textId="77777777" w:rsidR="00D02404" w:rsidRPr="00D02404" w:rsidRDefault="00D02404" w:rsidP="00D02404">
            <w:r w:rsidRPr="00D02404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79B17" w14:textId="77777777" w:rsidR="00D02404" w:rsidRPr="00D02404" w:rsidRDefault="00D02404" w:rsidP="00D02404">
            <w:r w:rsidRPr="00D02404">
              <w:rPr>
                <w:b/>
                <w:bCs/>
              </w:rPr>
              <w:t>Key 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56EFD" w14:textId="77777777" w:rsidR="00D02404" w:rsidRPr="00D02404" w:rsidRDefault="00D02404" w:rsidP="00D02404">
            <w:r w:rsidRPr="00D02404">
              <w:rPr>
                <w:b/>
                <w:bCs/>
              </w:rPr>
              <w:t>Deadline</w:t>
            </w:r>
          </w:p>
        </w:tc>
      </w:tr>
      <w:tr w:rsidR="00D02404" w:rsidRPr="00D02404" w14:paraId="2550C9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E81C9" w14:textId="77777777" w:rsidR="00D02404" w:rsidRPr="00D02404" w:rsidRDefault="00D02404" w:rsidP="00D02404">
            <w:r w:rsidRPr="00D02404">
              <w:rPr>
                <w:b/>
                <w:bCs/>
              </w:rPr>
              <w:t>Milestone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5FA46" w14:textId="49F34FEF" w:rsidR="00D02404" w:rsidRPr="00D02404" w:rsidRDefault="00D02404" w:rsidP="00D02404">
            <w:r w:rsidRPr="00D02404">
              <w:t xml:space="preserve">Data Collection &amp; Preprocessing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F2BD2" w14:textId="77777777" w:rsidR="00D02404" w:rsidRPr="00D02404" w:rsidRDefault="00D02404" w:rsidP="00D02404">
            <w:r w:rsidRPr="00D02404">
              <w:t>Week 1-2</w:t>
            </w:r>
          </w:p>
        </w:tc>
      </w:tr>
      <w:tr w:rsidR="00D02404" w:rsidRPr="00D02404" w14:paraId="356EB8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8F556" w14:textId="77777777" w:rsidR="00D02404" w:rsidRPr="00D02404" w:rsidRDefault="00D02404" w:rsidP="00D02404">
            <w:r w:rsidRPr="00D02404">
              <w:rPr>
                <w:b/>
                <w:bCs/>
              </w:rPr>
              <w:t>Milestone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898D8" w14:textId="44F61B19" w:rsidR="00D02404" w:rsidRPr="00D02404" w:rsidRDefault="00D02404" w:rsidP="00D02404">
            <w:r w:rsidRPr="00D02404">
              <w:t xml:space="preserve">Model Selection &amp; Training (CNN, </w:t>
            </w:r>
            <w:proofErr w:type="spellStart"/>
            <w:r w:rsidRPr="00D02404">
              <w:t>XGBoost</w:t>
            </w:r>
            <w:proofErr w:type="spellEnd"/>
            <w:r w:rsidRPr="00D02404">
              <w:t xml:space="preserve">, etc.)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C5D93" w14:textId="77777777" w:rsidR="00D02404" w:rsidRPr="00D02404" w:rsidRDefault="00D02404" w:rsidP="00D02404">
            <w:r w:rsidRPr="00D02404">
              <w:t>Week 5-7</w:t>
            </w:r>
          </w:p>
        </w:tc>
      </w:tr>
      <w:tr w:rsidR="00D02404" w:rsidRPr="00D02404" w14:paraId="7C345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0A53C" w14:textId="77777777" w:rsidR="00D02404" w:rsidRPr="00D02404" w:rsidRDefault="00D02404" w:rsidP="00D02404">
            <w:r w:rsidRPr="00D02404">
              <w:rPr>
                <w:b/>
                <w:bCs/>
              </w:rPr>
              <w:t>Milestone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FD273" w14:textId="5F4714CE" w:rsidR="00D02404" w:rsidRPr="00D02404" w:rsidRDefault="00D02404" w:rsidP="00D02404">
            <w:r w:rsidRPr="00D02404">
              <w:t xml:space="preserve">Model Evaluation &amp; Fine-tuning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97619" w14:textId="77777777" w:rsidR="00D02404" w:rsidRPr="00D02404" w:rsidRDefault="00D02404" w:rsidP="00D02404">
            <w:r w:rsidRPr="00D02404">
              <w:t>Week 8-9</w:t>
            </w:r>
          </w:p>
        </w:tc>
      </w:tr>
      <w:tr w:rsidR="00D02404" w:rsidRPr="00D02404" w14:paraId="76F534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E5D20" w14:textId="77777777" w:rsidR="00D02404" w:rsidRPr="00D02404" w:rsidRDefault="00D02404" w:rsidP="00D02404">
            <w:r w:rsidRPr="00D02404">
              <w:rPr>
                <w:b/>
                <w:bCs/>
              </w:rPr>
              <w:t>Milestone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78696" w14:textId="36185A25" w:rsidR="00D02404" w:rsidRPr="00D02404" w:rsidRDefault="00D02404" w:rsidP="00D02404">
            <w:r w:rsidRPr="00D02404">
              <w:t>Result Visualization (Charts, Heatmaps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33356" w14:textId="77777777" w:rsidR="00D02404" w:rsidRPr="00D02404" w:rsidRDefault="00D02404" w:rsidP="00D02404">
            <w:r w:rsidRPr="00D02404">
              <w:t>Week 10-11</w:t>
            </w:r>
          </w:p>
        </w:tc>
      </w:tr>
      <w:tr w:rsidR="00D02404" w:rsidRPr="00D02404" w14:paraId="67A14D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A86FA" w14:textId="77777777" w:rsidR="00D02404" w:rsidRPr="00D02404" w:rsidRDefault="00D02404" w:rsidP="00D02404">
            <w:r w:rsidRPr="00D02404">
              <w:rPr>
                <w:b/>
                <w:bCs/>
              </w:rPr>
              <w:t>Milestone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8FDC2" w14:textId="1CBB0BF6" w:rsidR="00D02404" w:rsidRPr="00D02404" w:rsidRDefault="00D02404" w:rsidP="00D02404">
            <w:r w:rsidRPr="00D02404">
              <w:t xml:space="preserve">Final Report &amp; Submission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BEC9F" w14:textId="4722CA63" w:rsidR="00D02404" w:rsidRPr="00D02404" w:rsidRDefault="00D02404" w:rsidP="00D02404">
            <w:r w:rsidRPr="00D02404">
              <w:t xml:space="preserve">Week 12 </w:t>
            </w:r>
          </w:p>
        </w:tc>
      </w:tr>
    </w:tbl>
    <w:p w14:paraId="32357A78" w14:textId="1B589CCA" w:rsidR="00D02404" w:rsidRDefault="00D02404" w:rsidP="00D02404">
      <w:r w:rsidRPr="00D02404">
        <w:pict w14:anchorId="2F8B3740">
          <v:rect id="_x0000_i1057" style="width:0;height:1.5pt" o:hralign="center" o:hrstd="t" o:hrnoshade="t" o:hr="t" fillcolor="gray" stroked="f"/>
        </w:pict>
      </w:r>
    </w:p>
    <w:p w14:paraId="22DF7784" w14:textId="77777777" w:rsidR="00D02404" w:rsidRDefault="00D02404" w:rsidP="00D02404"/>
    <w:p w14:paraId="72E20D6D" w14:textId="77777777" w:rsidR="00D02404" w:rsidRDefault="00D02404" w:rsidP="00D02404"/>
    <w:p w14:paraId="159E4D3A" w14:textId="77777777" w:rsidR="00D02404" w:rsidRDefault="00D02404" w:rsidP="00D02404"/>
    <w:p w14:paraId="6D1010EE" w14:textId="77777777" w:rsidR="00D02404" w:rsidRDefault="00D02404" w:rsidP="00D02404"/>
    <w:p w14:paraId="2020F8AA" w14:textId="77777777" w:rsidR="00D02404" w:rsidRDefault="00D02404" w:rsidP="00D02404"/>
    <w:p w14:paraId="3FCD103B" w14:textId="77777777" w:rsidR="00D02404" w:rsidRDefault="00D02404" w:rsidP="00D02404"/>
    <w:p w14:paraId="169A5168" w14:textId="77777777" w:rsidR="00D02404" w:rsidRPr="00D02404" w:rsidRDefault="00D02404" w:rsidP="00D02404"/>
    <w:p w14:paraId="48A81D3E" w14:textId="164E6A1B" w:rsidR="00D02404" w:rsidRPr="00D02404" w:rsidRDefault="00D02404" w:rsidP="00D02404">
      <w:pPr>
        <w:rPr>
          <w:b/>
          <w:bCs/>
        </w:rPr>
      </w:pPr>
      <w:r w:rsidRPr="00D02404">
        <w:rPr>
          <w:b/>
          <w:bCs/>
        </w:rPr>
        <w:lastRenderedPageBreak/>
        <w:t>2.  Stakeholder Analysis</w:t>
      </w:r>
    </w:p>
    <w:p w14:paraId="7476B095" w14:textId="77777777" w:rsidR="00D02404" w:rsidRPr="00D02404" w:rsidRDefault="00D02404" w:rsidP="00D02404">
      <w:r w:rsidRPr="00D02404">
        <w:t>The target audience is diverse, requiring tailored information delivery.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5"/>
        <w:gridCol w:w="2746"/>
        <w:gridCol w:w="1438"/>
        <w:gridCol w:w="2881"/>
      </w:tblGrid>
      <w:tr w:rsidR="00D02404" w:rsidRPr="00D02404" w14:paraId="753A4D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134E6" w14:textId="77777777" w:rsidR="00D02404" w:rsidRPr="00D02404" w:rsidRDefault="00D02404" w:rsidP="00D02404">
            <w:r w:rsidRPr="00D02404">
              <w:rPr>
                <w:b/>
                <w:bCs/>
              </w:rPr>
              <w:t>Stakeholder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71D45" w14:textId="77777777" w:rsidR="00D02404" w:rsidRPr="00D02404" w:rsidRDefault="00D02404" w:rsidP="00D02404">
            <w:r w:rsidRPr="00D02404">
              <w:rPr>
                <w:b/>
                <w:bCs/>
              </w:rPr>
              <w:t>Primary Interest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A9F02" w14:textId="77777777" w:rsidR="00D02404" w:rsidRPr="00D02404" w:rsidRDefault="00D02404" w:rsidP="00D02404">
            <w:r w:rsidRPr="00D02404">
              <w:rPr>
                <w:b/>
                <w:bCs/>
              </w:rPr>
              <w:t>Influence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2D962" w14:textId="77777777" w:rsidR="00D02404" w:rsidRPr="00D02404" w:rsidRDefault="00D02404" w:rsidP="00D02404">
            <w:r w:rsidRPr="00D02404">
              <w:rPr>
                <w:b/>
                <w:bCs/>
              </w:rPr>
              <w:t>Core Requirements for Project Success</w:t>
            </w:r>
          </w:p>
        </w:tc>
      </w:tr>
      <w:tr w:rsidR="00D02404" w:rsidRPr="00D02404" w14:paraId="6360D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3A456" w14:textId="77777777" w:rsidR="00D02404" w:rsidRPr="00D02404" w:rsidRDefault="00D02404" w:rsidP="00D02404">
            <w:r w:rsidRPr="00D02404">
              <w:rPr>
                <w:b/>
                <w:bCs/>
              </w:rPr>
              <w:t>Patients &amp; General 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467B5" w14:textId="59493EF6" w:rsidR="00D02404" w:rsidRPr="00D02404" w:rsidRDefault="00D02404" w:rsidP="00D02404">
            <w:r w:rsidRPr="00D02404">
              <w:t>Simple, clear result ("infected or healthy, data security, and ease of use.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B7D3E" w14:textId="77777777" w:rsidR="00D02404" w:rsidRPr="00D02404" w:rsidRDefault="00D02404" w:rsidP="00D02404">
            <w:r w:rsidRPr="00D02404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0A257" w14:textId="77777777" w:rsidR="00D02404" w:rsidRPr="00D02404" w:rsidRDefault="00D02404" w:rsidP="00D02404">
            <w:r w:rsidRPr="00D02404">
              <w:t>Intuitive UI/UX, transparent privacy policy, and a direct result screen.</w:t>
            </w:r>
          </w:p>
        </w:tc>
      </w:tr>
      <w:tr w:rsidR="00D02404" w:rsidRPr="00D02404" w14:paraId="480420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8056F" w14:textId="77777777" w:rsidR="00D02404" w:rsidRPr="00D02404" w:rsidRDefault="00D02404" w:rsidP="00D02404">
            <w:r w:rsidRPr="00D02404">
              <w:rPr>
                <w:b/>
                <w:bCs/>
              </w:rPr>
              <w:t>Doctors / Physicians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51EEE" w14:textId="31DA53A5" w:rsidR="00D02404" w:rsidRPr="00D02404" w:rsidRDefault="00D02404" w:rsidP="00D02404">
            <w:r w:rsidRPr="00D02404">
              <w:t>Detailed explanation of the model's decision</w:t>
            </w:r>
            <w:r>
              <w:t>,</w:t>
            </w:r>
            <w:r w:rsidRPr="00D02404">
              <w:t xml:space="preserve"> visual support (liver image highlighting), and statistical insights.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085B8" w14:textId="77777777" w:rsidR="00D02404" w:rsidRPr="00D02404" w:rsidRDefault="00D02404" w:rsidP="00D02404">
            <w:r w:rsidRPr="00D02404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6EE62" w14:textId="456B99A7" w:rsidR="00D02404" w:rsidRPr="00D02404" w:rsidRDefault="00D02404" w:rsidP="00D02404">
            <w:r w:rsidRPr="00D02404">
              <w:t>Access to interactive charts</w:t>
            </w:r>
            <w:r>
              <w:t>,</w:t>
            </w:r>
            <w:r w:rsidRPr="00D02404">
              <w:t xml:space="preserve"> quick access to detailed analysis, and model interpretability.</w:t>
            </w:r>
          </w:p>
        </w:tc>
      </w:tr>
      <w:tr w:rsidR="00D02404" w:rsidRPr="00D02404" w14:paraId="276AE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66B14" w14:textId="77777777" w:rsidR="00D02404" w:rsidRPr="00D02404" w:rsidRDefault="00D02404" w:rsidP="00D02404">
            <w:r w:rsidRPr="00D02404">
              <w:rPr>
                <w:b/>
                <w:bCs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6B5B5" w14:textId="4D60B04D" w:rsidR="00D02404" w:rsidRPr="00D02404" w:rsidRDefault="00D02404" w:rsidP="00D02404">
            <w:r w:rsidRPr="00D02404">
              <w:t>Adherence to Agile methodology, resource allocation, and achieving KPIs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5B99E" w14:textId="77777777" w:rsidR="00D02404" w:rsidRPr="00D02404" w:rsidRDefault="00D02404" w:rsidP="00D02404">
            <w:r w:rsidRPr="00D02404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ECC93" w14:textId="1FC7C1C0" w:rsidR="00D02404" w:rsidRPr="00D02404" w:rsidRDefault="00D02404" w:rsidP="00D02404">
            <w:r w:rsidRPr="00D02404">
              <w:t>Clear scope definition, defined API structure, and effective collaboration via Git &amp; GitHub</w:t>
            </w:r>
          </w:p>
        </w:tc>
      </w:tr>
      <w:tr w:rsidR="00D02404" w:rsidRPr="00D02404" w14:paraId="35B19B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88DEF" w14:textId="77777777" w:rsidR="00D02404" w:rsidRPr="00D02404" w:rsidRDefault="00D02404" w:rsidP="00D02404">
            <w:r w:rsidRPr="00D02404">
              <w:rPr>
                <w:b/>
                <w:bCs/>
              </w:rPr>
              <w:t>Regulatory &amp; Ethical Bodies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9DCFF" w14:textId="77777777" w:rsidR="00D02404" w:rsidRPr="00D02404" w:rsidRDefault="00D02404" w:rsidP="00D02404">
            <w:r w:rsidRPr="00D02404">
              <w:t>Compliance with health data security and privacy standards (e.g., HIPAA-like), and high model accuracy</w:t>
            </w:r>
            <w:r w:rsidRPr="00D02404">
              <w:rPr>
                <w:vertAlign w:val="superscript"/>
              </w:rPr>
              <w:t>19</w:t>
            </w:r>
            <w:r w:rsidRPr="00D0240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FEDF1" w14:textId="77777777" w:rsidR="00D02404" w:rsidRPr="00D02404" w:rsidRDefault="00D02404" w:rsidP="00D02404">
            <w:r w:rsidRPr="00D02404">
              <w:rPr>
                <w:b/>
                <w:bCs/>
              </w:rPr>
              <w:t>Very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7FF15" w14:textId="0491445E" w:rsidR="00D02404" w:rsidRPr="00D02404" w:rsidRDefault="00D02404" w:rsidP="00D02404">
            <w:r w:rsidRPr="00D02404">
              <w:t>Formal review of security protocols and validation of model performance metrics (precision, recall, F1-score</w:t>
            </w:r>
            <w:r>
              <w:t>)</w:t>
            </w:r>
          </w:p>
        </w:tc>
      </w:tr>
    </w:tbl>
    <w:p w14:paraId="79B5B2A5" w14:textId="77777777" w:rsidR="00D02404" w:rsidRPr="00D02404" w:rsidRDefault="00D02404" w:rsidP="00D02404">
      <w:r w:rsidRPr="00D02404">
        <w:pict w14:anchorId="0AD35CF5">
          <v:rect id="_x0000_i1058" style="width:0;height:1.5pt" o:hralign="center" o:hrstd="t" o:hrnoshade="t" o:hr="t" fillcolor="gray" stroked="f"/>
        </w:pict>
      </w:r>
    </w:p>
    <w:p w14:paraId="4A934EB7" w14:textId="7F850E75" w:rsidR="00D02404" w:rsidRPr="00D02404" w:rsidRDefault="00D02404" w:rsidP="00D02404">
      <w:r w:rsidRPr="00D02404">
        <w:t xml:space="preserve">3. Database Design (MySQL/PostgreSQL) </w:t>
      </w:r>
      <w:r w:rsidRPr="00D02404">
        <w:rPr>
          <w:vertAlign w:val="superscript"/>
        </w:rPr>
        <w:t>20</w:t>
      </w:r>
    </w:p>
    <w:p w14:paraId="103F962E" w14:textId="77777777" w:rsidR="00D02404" w:rsidRPr="00D02404" w:rsidRDefault="00D02404" w:rsidP="00D02404">
      <w:r w:rsidRPr="00D02404">
        <w:t>The database will utilize relational tables to store user information, raw input, and complex ML-generated prediction results, including image analysis data.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4"/>
        <w:gridCol w:w="3854"/>
        <w:gridCol w:w="2832"/>
      </w:tblGrid>
      <w:tr w:rsidR="00D02404" w:rsidRPr="00D02404" w14:paraId="3FE5CF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11210" w14:textId="77777777" w:rsidR="00D02404" w:rsidRPr="00D02404" w:rsidRDefault="00D02404" w:rsidP="00D02404">
            <w:r w:rsidRPr="00D02404">
              <w:rPr>
                <w:b/>
                <w:bCs/>
              </w:rPr>
              <w:t>Entity/Table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EE838" w14:textId="77777777" w:rsidR="00D02404" w:rsidRPr="00D02404" w:rsidRDefault="00D02404" w:rsidP="00D02404">
            <w:r w:rsidRPr="00D02404">
              <w:rPr>
                <w:b/>
                <w:bCs/>
              </w:rPr>
              <w:t>Proposed Key Columns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FA8A6" w14:textId="77777777" w:rsidR="00D02404" w:rsidRPr="00D02404" w:rsidRDefault="00D02404" w:rsidP="00D02404">
            <w:r w:rsidRPr="00D02404">
              <w:rPr>
                <w:b/>
                <w:bCs/>
              </w:rPr>
              <w:t>Purpose &amp; Relationship</w:t>
            </w:r>
          </w:p>
        </w:tc>
      </w:tr>
      <w:tr w:rsidR="00D02404" w:rsidRPr="00D02404" w14:paraId="1D0AD2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FC06D" w14:textId="77777777" w:rsidR="00D02404" w:rsidRPr="00D02404" w:rsidRDefault="00D02404" w:rsidP="00D02404">
            <w:r w:rsidRPr="00D02404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5F98E" w14:textId="77777777" w:rsidR="00D02404" w:rsidRPr="00D02404" w:rsidRDefault="00D02404" w:rsidP="00D02404">
            <w:proofErr w:type="spellStart"/>
            <w:r w:rsidRPr="00D02404">
              <w:rPr>
                <w:b/>
                <w:bCs/>
              </w:rPr>
              <w:t>UserID</w:t>
            </w:r>
            <w:proofErr w:type="spellEnd"/>
            <w:r w:rsidRPr="00D02404">
              <w:rPr>
                <w:b/>
                <w:bCs/>
              </w:rPr>
              <w:t xml:space="preserve"> (PK)</w:t>
            </w:r>
            <w:r w:rsidRPr="00D02404">
              <w:t xml:space="preserve">, Email, Password (Hashed), </w:t>
            </w:r>
            <w:proofErr w:type="spellStart"/>
            <w:r w:rsidRPr="00D02404">
              <w:rPr>
                <w:b/>
                <w:bCs/>
              </w:rPr>
              <w:t>User_Type</w:t>
            </w:r>
            <w:proofErr w:type="spellEnd"/>
            <w:r w:rsidRPr="00D02404">
              <w:rPr>
                <w:b/>
                <w:bCs/>
              </w:rPr>
              <w:t xml:space="preserve"> (Patient/Doctor/Admin)</w:t>
            </w:r>
            <w:r w:rsidRPr="00D02404">
              <w:t xml:space="preserve">, </w:t>
            </w:r>
            <w:proofErr w:type="spellStart"/>
            <w:r w:rsidRPr="00D02404">
              <w:t>RegistrationDate</w:t>
            </w:r>
            <w:proofErr w:type="spellEnd"/>
            <w:r w:rsidRPr="00D0240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37C0E" w14:textId="77777777" w:rsidR="00D02404" w:rsidRPr="00D02404" w:rsidRDefault="00D02404" w:rsidP="00D02404">
            <w:r w:rsidRPr="00D02404">
              <w:t>Stores credentials and defines the dual-experience access level.</w:t>
            </w:r>
          </w:p>
        </w:tc>
      </w:tr>
      <w:tr w:rsidR="00D02404" w:rsidRPr="00D02404" w14:paraId="0EF044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587F1" w14:textId="77777777" w:rsidR="00D02404" w:rsidRPr="00D02404" w:rsidRDefault="00D02404" w:rsidP="00D02404">
            <w:proofErr w:type="spellStart"/>
            <w:r w:rsidRPr="00D02404">
              <w:rPr>
                <w:b/>
                <w:bCs/>
              </w:rPr>
              <w:lastRenderedPageBreak/>
              <w:t>Input_Data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D0C5B" w14:textId="77777777" w:rsidR="00D02404" w:rsidRPr="00D02404" w:rsidRDefault="00D02404" w:rsidP="00D02404">
            <w:proofErr w:type="spellStart"/>
            <w:r w:rsidRPr="00D02404">
              <w:rPr>
                <w:b/>
                <w:bCs/>
              </w:rPr>
              <w:t>DataID</w:t>
            </w:r>
            <w:proofErr w:type="spellEnd"/>
            <w:r w:rsidRPr="00D02404">
              <w:rPr>
                <w:b/>
                <w:bCs/>
              </w:rPr>
              <w:t xml:space="preserve"> (PK)</w:t>
            </w:r>
            <w:r w:rsidRPr="00D02404">
              <w:t xml:space="preserve">, </w:t>
            </w:r>
            <w:proofErr w:type="spellStart"/>
            <w:r w:rsidRPr="00D02404">
              <w:rPr>
                <w:b/>
                <w:bCs/>
              </w:rPr>
              <w:t>UserID</w:t>
            </w:r>
            <w:proofErr w:type="spellEnd"/>
            <w:r w:rsidRPr="00D02404">
              <w:rPr>
                <w:b/>
                <w:bCs/>
              </w:rPr>
              <w:t xml:space="preserve"> (FK)</w:t>
            </w:r>
            <w:r w:rsidRPr="00D02404">
              <w:t xml:space="preserve">, </w:t>
            </w:r>
            <w:proofErr w:type="spellStart"/>
            <w:r w:rsidRPr="00D02404">
              <w:t>Blood_Test_Results</w:t>
            </w:r>
            <w:proofErr w:type="spellEnd"/>
            <w:r w:rsidRPr="00D02404">
              <w:t xml:space="preserve"> (JSON/Text), </w:t>
            </w:r>
            <w:proofErr w:type="spellStart"/>
            <w:r w:rsidRPr="00D02404">
              <w:t>Health_Parameters</w:t>
            </w:r>
            <w:proofErr w:type="spellEnd"/>
            <w:r w:rsidRPr="00D02404">
              <w:t xml:space="preserve"> (JSON/Text), </w:t>
            </w:r>
            <w:proofErr w:type="spellStart"/>
            <w:r w:rsidRPr="00D02404">
              <w:t>DateOfAnalysis</w:t>
            </w:r>
            <w:proofErr w:type="spellEnd"/>
            <w:r w:rsidRPr="00D0240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FD6CD" w14:textId="77777777" w:rsidR="00D02404" w:rsidRPr="00D02404" w:rsidRDefault="00D02404" w:rsidP="00D02404">
            <w:r w:rsidRPr="00D02404">
              <w:t>Stores the raw data provided by the user for a specific prediction instance (One-to-Many with Users).</w:t>
            </w:r>
          </w:p>
        </w:tc>
      </w:tr>
      <w:tr w:rsidR="00D02404" w:rsidRPr="00D02404" w14:paraId="3EB558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E1286" w14:textId="77777777" w:rsidR="00D02404" w:rsidRPr="00D02404" w:rsidRDefault="00D02404" w:rsidP="00D02404">
            <w:proofErr w:type="spellStart"/>
            <w:r w:rsidRPr="00D02404">
              <w:rPr>
                <w:b/>
                <w:bCs/>
              </w:rPr>
              <w:t>Prediction_Results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9626B" w14:textId="77777777" w:rsidR="00D02404" w:rsidRPr="00D02404" w:rsidRDefault="00D02404" w:rsidP="00D02404">
            <w:proofErr w:type="spellStart"/>
            <w:r w:rsidRPr="00D02404">
              <w:rPr>
                <w:b/>
                <w:bCs/>
              </w:rPr>
              <w:t>ResultID</w:t>
            </w:r>
            <w:proofErr w:type="spellEnd"/>
            <w:r w:rsidRPr="00D02404">
              <w:rPr>
                <w:b/>
                <w:bCs/>
              </w:rPr>
              <w:t xml:space="preserve"> (PK)</w:t>
            </w:r>
            <w:r w:rsidRPr="00D02404">
              <w:t xml:space="preserve">, </w:t>
            </w:r>
            <w:proofErr w:type="spellStart"/>
            <w:r w:rsidRPr="00D02404">
              <w:rPr>
                <w:b/>
                <w:bCs/>
              </w:rPr>
              <w:t>DataID</w:t>
            </w:r>
            <w:proofErr w:type="spellEnd"/>
            <w:r w:rsidRPr="00D02404">
              <w:rPr>
                <w:b/>
                <w:bCs/>
              </w:rPr>
              <w:t xml:space="preserve"> (FK)</w:t>
            </w:r>
            <w:r w:rsidRPr="00D02404">
              <w:t xml:space="preserve">, </w:t>
            </w:r>
            <w:proofErr w:type="spellStart"/>
            <w:r w:rsidRPr="00D02404">
              <w:rPr>
                <w:b/>
                <w:bCs/>
              </w:rPr>
              <w:t>Infection_Status</w:t>
            </w:r>
            <w:proofErr w:type="spellEnd"/>
            <w:r w:rsidRPr="00D02404">
              <w:rPr>
                <w:b/>
                <w:bCs/>
              </w:rPr>
              <w:t xml:space="preserve"> (Positive/Negative)</w:t>
            </w:r>
            <w:r w:rsidRPr="00D02404">
              <w:t xml:space="preserve">, </w:t>
            </w:r>
            <w:proofErr w:type="spellStart"/>
            <w:r w:rsidRPr="00D02404">
              <w:t>Confidence_Score</w:t>
            </w:r>
            <w:proofErr w:type="spellEnd"/>
            <w:r w:rsidRPr="00D02404">
              <w:t xml:space="preserve"> (0-1), </w:t>
            </w:r>
            <w:proofErr w:type="spellStart"/>
            <w:r w:rsidRPr="00D02404">
              <w:rPr>
                <w:b/>
                <w:bCs/>
              </w:rPr>
              <w:t>Model_Decision_Explanation</w:t>
            </w:r>
            <w:proofErr w:type="spellEnd"/>
            <w:r w:rsidRPr="00D02404">
              <w:t xml:space="preserve"> (Text).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15E23" w14:textId="77777777" w:rsidR="00D02404" w:rsidRPr="00D02404" w:rsidRDefault="00D02404" w:rsidP="00D02404">
            <w:r w:rsidRPr="00D02404">
              <w:t xml:space="preserve">Stores the primary output of the </w:t>
            </w:r>
            <w:proofErr w:type="spellStart"/>
            <w:r w:rsidRPr="00D02404">
              <w:t>XGBoost</w:t>
            </w:r>
            <w:proofErr w:type="spellEnd"/>
            <w:r w:rsidRPr="00D02404">
              <w:t xml:space="preserve">/Random Forest models (One-to-One with </w:t>
            </w:r>
            <w:proofErr w:type="spellStart"/>
            <w:r w:rsidRPr="00D02404">
              <w:t>Input_Data</w:t>
            </w:r>
            <w:proofErr w:type="spellEnd"/>
            <w:r w:rsidRPr="00D02404">
              <w:t>).</w:t>
            </w:r>
          </w:p>
        </w:tc>
      </w:tr>
      <w:tr w:rsidR="00D02404" w:rsidRPr="00D02404" w14:paraId="233B6F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31262" w14:textId="77777777" w:rsidR="00D02404" w:rsidRPr="00D02404" w:rsidRDefault="00D02404" w:rsidP="00D02404">
            <w:proofErr w:type="spellStart"/>
            <w:r w:rsidRPr="00D02404">
              <w:rPr>
                <w:b/>
                <w:bCs/>
              </w:rPr>
              <w:t>Image_Analysis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5086D" w14:textId="77777777" w:rsidR="00D02404" w:rsidRPr="00D02404" w:rsidRDefault="00D02404" w:rsidP="00D02404">
            <w:r w:rsidRPr="00D02404">
              <w:rPr>
                <w:b/>
                <w:bCs/>
              </w:rPr>
              <w:t>ImageAnalysisID (PK)</w:t>
            </w:r>
            <w:r w:rsidRPr="00D02404">
              <w:t xml:space="preserve">, </w:t>
            </w:r>
            <w:proofErr w:type="spellStart"/>
            <w:r w:rsidRPr="00D02404">
              <w:rPr>
                <w:b/>
                <w:bCs/>
              </w:rPr>
              <w:t>ResultID</w:t>
            </w:r>
            <w:proofErr w:type="spellEnd"/>
            <w:r w:rsidRPr="00D02404">
              <w:rPr>
                <w:b/>
                <w:bCs/>
              </w:rPr>
              <w:t xml:space="preserve"> (FK)</w:t>
            </w:r>
            <w:r w:rsidRPr="00D02404">
              <w:t xml:space="preserve">, </w:t>
            </w:r>
            <w:proofErr w:type="spellStart"/>
            <w:r w:rsidRPr="00D02404">
              <w:t>Liver_Image_URL</w:t>
            </w:r>
            <w:proofErr w:type="spellEnd"/>
            <w:r w:rsidRPr="00D02404">
              <w:t xml:space="preserve"> (Cloud storage link), </w:t>
            </w:r>
            <w:proofErr w:type="spellStart"/>
            <w:r w:rsidRPr="00D02404">
              <w:rPr>
                <w:b/>
                <w:bCs/>
              </w:rPr>
              <w:t>Cancerous_Spot_Coords</w:t>
            </w:r>
            <w:proofErr w:type="spellEnd"/>
            <w:r w:rsidRPr="00D02404">
              <w:t xml:space="preserve"> (Coordinates/Mask data).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11ABB" w14:textId="77777777" w:rsidR="00D02404" w:rsidRPr="00D02404" w:rsidRDefault="00D02404" w:rsidP="00D02404">
            <w:r w:rsidRPr="00D02404">
              <w:t xml:space="preserve">Stores the specific visual output generated by the CNN for doctor review (One-to-One with </w:t>
            </w:r>
            <w:proofErr w:type="spellStart"/>
            <w:r w:rsidRPr="00D02404">
              <w:t>Prediction_Results</w:t>
            </w:r>
            <w:proofErr w:type="spellEnd"/>
            <w:r w:rsidRPr="00D02404">
              <w:t>).</w:t>
            </w:r>
          </w:p>
        </w:tc>
      </w:tr>
      <w:tr w:rsidR="00D02404" w:rsidRPr="00D02404" w14:paraId="42186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7D700" w14:textId="77777777" w:rsidR="00D02404" w:rsidRPr="00D02404" w:rsidRDefault="00D02404" w:rsidP="00D02404">
            <w:r w:rsidRPr="00D02404">
              <w:rPr>
                <w:b/>
                <w:bCs/>
              </w:rPr>
              <w:t>Doctors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FF9B7" w14:textId="77777777" w:rsidR="00D02404" w:rsidRPr="00D02404" w:rsidRDefault="00D02404" w:rsidP="00D02404">
            <w:proofErr w:type="spellStart"/>
            <w:r w:rsidRPr="00D02404">
              <w:rPr>
                <w:b/>
                <w:bCs/>
              </w:rPr>
              <w:t>DoctorID</w:t>
            </w:r>
            <w:proofErr w:type="spellEnd"/>
            <w:r w:rsidRPr="00D02404">
              <w:rPr>
                <w:b/>
                <w:bCs/>
              </w:rPr>
              <w:t xml:space="preserve"> (PK)</w:t>
            </w:r>
            <w:r w:rsidRPr="00D02404">
              <w:t xml:space="preserve">, </w:t>
            </w:r>
            <w:proofErr w:type="spellStart"/>
            <w:r w:rsidRPr="00D02404">
              <w:t>UserID</w:t>
            </w:r>
            <w:proofErr w:type="spellEnd"/>
            <w:r w:rsidRPr="00D02404">
              <w:t xml:space="preserve"> (FK), Specialization, </w:t>
            </w:r>
            <w:proofErr w:type="spellStart"/>
            <w:r w:rsidRPr="00D02404">
              <w:t>LicenseNumber</w:t>
            </w:r>
            <w:proofErr w:type="spellEnd"/>
            <w:r w:rsidRPr="00D02404">
              <w:t>, Rating.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B855F" w14:textId="77777777" w:rsidR="00D02404" w:rsidRPr="00D02404" w:rsidRDefault="00D02404" w:rsidP="00D02404">
            <w:r w:rsidRPr="00D02404">
              <w:t>Stores specific attributes for Doctor accounts (One-to-One with Users for Doctor type).</w:t>
            </w:r>
          </w:p>
        </w:tc>
      </w:tr>
    </w:tbl>
    <w:p w14:paraId="3D4A58FB" w14:textId="77777777" w:rsidR="00D02404" w:rsidRPr="00D02404" w:rsidRDefault="00D02404" w:rsidP="00D02404">
      <w:r w:rsidRPr="00D02404">
        <w:rPr>
          <w:b/>
          <w:bCs/>
        </w:rPr>
        <w:t>Security Note:</w:t>
      </w:r>
      <w:r w:rsidRPr="00D02404">
        <w:t xml:space="preserve"> All columns containing sensitive health information must be encrypted both in transit and at rest to ensure privacy and compliance.</w:t>
      </w:r>
    </w:p>
    <w:p w14:paraId="68446235" w14:textId="77777777" w:rsidR="00D02404" w:rsidRPr="00D02404" w:rsidRDefault="00D02404" w:rsidP="00D02404">
      <w:r w:rsidRPr="00D02404">
        <w:pict w14:anchorId="69A1DA26">
          <v:rect id="_x0000_i1059" style="width:0;height:1.5pt" o:hralign="center" o:hrstd="t" o:hrnoshade="t" o:hr="t" fillcolor="gray" stroked="f"/>
        </w:pict>
      </w:r>
    </w:p>
    <w:p w14:paraId="227880F8" w14:textId="2E889425" w:rsidR="00D02404" w:rsidRPr="00D02404" w:rsidRDefault="00D02404" w:rsidP="00D02404">
      <w:pPr>
        <w:rPr>
          <w:b/>
          <w:bCs/>
        </w:rPr>
      </w:pPr>
      <w:r w:rsidRPr="00D02404">
        <w:rPr>
          <w:b/>
          <w:bCs/>
        </w:rPr>
        <w:t>4.  UI/UX Design (Dual Experience Strategy)</w:t>
      </w:r>
    </w:p>
    <w:p w14:paraId="03F86B49" w14:textId="77777777" w:rsidR="00D02404" w:rsidRPr="00D02404" w:rsidRDefault="00D02404" w:rsidP="00D02404">
      <w:r w:rsidRPr="00D02404">
        <w:t xml:space="preserve">The UI/UX must intuitively guide the user while adhering to a professional and trustworthy health application standard, using </w:t>
      </w:r>
      <w:r w:rsidRPr="00D02404">
        <w:rPr>
          <w:b/>
          <w:bCs/>
        </w:rPr>
        <w:t>React.js</w:t>
      </w:r>
      <w:r w:rsidRPr="00D02404">
        <w:t xml:space="preserve"> and </w:t>
      </w:r>
      <w:r w:rsidRPr="00D02404">
        <w:rPr>
          <w:b/>
          <w:bCs/>
        </w:rPr>
        <w:t>Tailwind CSS</w:t>
      </w:r>
      <w:r w:rsidRPr="00D02404">
        <w:rPr>
          <w:vertAlign w:val="superscript"/>
        </w:rPr>
        <w:t>21212121</w:t>
      </w:r>
      <w:r w:rsidRPr="00D02404">
        <w:t>.</w:t>
      </w:r>
    </w:p>
    <w:p w14:paraId="6C38840B" w14:textId="77777777" w:rsidR="00D02404" w:rsidRPr="00D02404" w:rsidRDefault="00D02404" w:rsidP="00D02404">
      <w:pPr>
        <w:rPr>
          <w:b/>
          <w:bCs/>
        </w:rPr>
      </w:pPr>
      <w:r w:rsidRPr="00D02404">
        <w:rPr>
          <w:b/>
          <w:bCs/>
        </w:rPr>
        <w:t>4.1 Patient UI/UX (</w:t>
      </w:r>
      <w:proofErr w:type="spellStart"/>
      <w:r w:rsidRPr="00D02404">
        <w:rPr>
          <w:b/>
          <w:bCs/>
        </w:rPr>
        <w:t>HepaSense</w:t>
      </w:r>
      <w:proofErr w:type="spellEnd"/>
      <w:r w:rsidRPr="00D02404">
        <w:rPr>
          <w:b/>
          <w:bCs/>
        </w:rPr>
        <w:t xml:space="preserve"> Basic View)</w:t>
      </w:r>
    </w:p>
    <w:p w14:paraId="4F2E807F" w14:textId="77777777" w:rsidR="00D02404" w:rsidRPr="00D02404" w:rsidRDefault="00D02404" w:rsidP="00D02404">
      <w:pPr>
        <w:numPr>
          <w:ilvl w:val="0"/>
          <w:numId w:val="2"/>
        </w:numPr>
      </w:pPr>
      <w:r w:rsidRPr="00D02404">
        <w:rPr>
          <w:b/>
          <w:bCs/>
        </w:rPr>
        <w:t>Goal:</w:t>
      </w:r>
      <w:r w:rsidRPr="00D02404">
        <w:t xml:space="preserve"> Provide an accurate, clear, and reassuring experience.</w:t>
      </w:r>
    </w:p>
    <w:p w14:paraId="4604748F" w14:textId="77777777" w:rsidR="00D02404" w:rsidRPr="00D02404" w:rsidRDefault="00D02404" w:rsidP="00D02404">
      <w:pPr>
        <w:numPr>
          <w:ilvl w:val="0"/>
          <w:numId w:val="2"/>
        </w:numPr>
      </w:pPr>
      <w:r w:rsidRPr="00D02404">
        <w:rPr>
          <w:b/>
          <w:bCs/>
        </w:rPr>
        <w:t>Key Design Features:</w:t>
      </w:r>
    </w:p>
    <w:p w14:paraId="33F8656C" w14:textId="77777777" w:rsidR="00D02404" w:rsidRPr="00D02404" w:rsidRDefault="00D02404" w:rsidP="00D02404">
      <w:pPr>
        <w:numPr>
          <w:ilvl w:val="1"/>
          <w:numId w:val="2"/>
        </w:numPr>
      </w:pPr>
      <w:r w:rsidRPr="00D02404">
        <w:rPr>
          <w:b/>
          <w:bCs/>
        </w:rPr>
        <w:t>Main Input Screen:</w:t>
      </w:r>
      <w:r w:rsidRPr="00D02404">
        <w:t xml:space="preserve"> A clean form with minimal required fields for inputting blood test results and health parameters, designed for simplicity</w:t>
      </w:r>
      <w:r w:rsidRPr="00D02404">
        <w:rPr>
          <w:vertAlign w:val="superscript"/>
        </w:rPr>
        <w:t>22</w:t>
      </w:r>
      <w:r w:rsidRPr="00D02404">
        <w:t>.</w:t>
      </w:r>
    </w:p>
    <w:p w14:paraId="5B57A10C" w14:textId="77777777" w:rsidR="00D02404" w:rsidRPr="00D02404" w:rsidRDefault="00D02404" w:rsidP="00D02404">
      <w:pPr>
        <w:numPr>
          <w:ilvl w:val="1"/>
          <w:numId w:val="2"/>
        </w:numPr>
      </w:pPr>
      <w:r w:rsidRPr="00D02404">
        <w:rPr>
          <w:b/>
          <w:bCs/>
        </w:rPr>
        <w:t>Result Screen:</w:t>
      </w:r>
    </w:p>
    <w:p w14:paraId="4BCA27C5" w14:textId="77777777" w:rsidR="00D02404" w:rsidRPr="00D02404" w:rsidRDefault="00D02404" w:rsidP="00D02404">
      <w:pPr>
        <w:numPr>
          <w:ilvl w:val="2"/>
          <w:numId w:val="2"/>
        </w:numPr>
      </w:pPr>
      <w:r w:rsidRPr="00D02404">
        <w:t xml:space="preserve">Features a large, visually dominant status indicator (e.g., </w:t>
      </w:r>
      <w:r w:rsidRPr="00D02404">
        <w:rPr>
          <w:b/>
          <w:bCs/>
        </w:rPr>
        <w:t>Green Check Mark</w:t>
      </w:r>
      <w:r w:rsidRPr="00D02404">
        <w:t xml:space="preserve"> for "Healthy" or </w:t>
      </w:r>
      <w:r w:rsidRPr="00D02404">
        <w:rPr>
          <w:b/>
          <w:bCs/>
        </w:rPr>
        <w:t>Yellow Alert</w:t>
      </w:r>
      <w:r w:rsidRPr="00D02404">
        <w:t xml:space="preserve"> for "Likely Infected").</w:t>
      </w:r>
    </w:p>
    <w:p w14:paraId="25648550" w14:textId="77777777" w:rsidR="00D02404" w:rsidRPr="00D02404" w:rsidRDefault="00D02404" w:rsidP="00D02404">
      <w:pPr>
        <w:numPr>
          <w:ilvl w:val="2"/>
          <w:numId w:val="2"/>
        </w:numPr>
      </w:pPr>
      <w:r w:rsidRPr="00D02404">
        <w:lastRenderedPageBreak/>
        <w:t>The accompanying text is concise: "You appear healthy, based on your markers," or "High likelihood of infection detected. Please consult your physician for verification."</w:t>
      </w:r>
    </w:p>
    <w:p w14:paraId="1C5B1240" w14:textId="77777777" w:rsidR="00D02404" w:rsidRPr="00D02404" w:rsidRDefault="00D02404" w:rsidP="00D02404">
      <w:pPr>
        <w:numPr>
          <w:ilvl w:val="2"/>
          <w:numId w:val="2"/>
        </w:numPr>
      </w:pPr>
      <w:r w:rsidRPr="00D02404">
        <w:rPr>
          <w:b/>
          <w:bCs/>
        </w:rPr>
        <w:t>No complex charts or statistical data</w:t>
      </w:r>
      <w:r w:rsidRPr="00D02404">
        <w:t xml:space="preserve"> are displayed here to avoid confusion.</w:t>
      </w:r>
    </w:p>
    <w:p w14:paraId="6CD7DFF6" w14:textId="77777777" w:rsidR="00D02404" w:rsidRPr="00D02404" w:rsidRDefault="00D02404" w:rsidP="00D02404">
      <w:pPr>
        <w:numPr>
          <w:ilvl w:val="0"/>
          <w:numId w:val="2"/>
        </w:numPr>
      </w:pPr>
      <w:r w:rsidRPr="00D02404">
        <w:rPr>
          <w:b/>
          <w:bCs/>
        </w:rPr>
        <w:t>Trust Element:</w:t>
      </w:r>
      <w:r w:rsidRPr="00D02404">
        <w:t xml:space="preserve"> Clear indicators of data security and model accuracy.</w:t>
      </w:r>
    </w:p>
    <w:p w14:paraId="30B7E1D8" w14:textId="77777777" w:rsidR="00D02404" w:rsidRPr="00D02404" w:rsidRDefault="00D02404" w:rsidP="00D02404">
      <w:pPr>
        <w:rPr>
          <w:b/>
          <w:bCs/>
        </w:rPr>
      </w:pPr>
      <w:r w:rsidRPr="00D02404">
        <w:rPr>
          <w:b/>
          <w:bCs/>
        </w:rPr>
        <w:t>4.2 Doctor UI/UX (</w:t>
      </w:r>
      <w:proofErr w:type="spellStart"/>
      <w:r w:rsidRPr="00D02404">
        <w:rPr>
          <w:b/>
          <w:bCs/>
        </w:rPr>
        <w:t>HepaSense</w:t>
      </w:r>
      <w:proofErr w:type="spellEnd"/>
      <w:r w:rsidRPr="00D02404">
        <w:rPr>
          <w:b/>
          <w:bCs/>
        </w:rPr>
        <w:t xml:space="preserve"> Advanced Analysis Dashboard)</w:t>
      </w:r>
    </w:p>
    <w:p w14:paraId="195FF084" w14:textId="77777777" w:rsidR="00D02404" w:rsidRPr="00D02404" w:rsidRDefault="00D02404" w:rsidP="00D02404">
      <w:pPr>
        <w:numPr>
          <w:ilvl w:val="0"/>
          <w:numId w:val="3"/>
        </w:numPr>
      </w:pPr>
      <w:r w:rsidRPr="00D02404">
        <w:rPr>
          <w:b/>
          <w:bCs/>
        </w:rPr>
        <w:t>Goal:</w:t>
      </w:r>
      <w:r w:rsidRPr="00D02404">
        <w:t xml:space="preserve"> Provide a high-density, high-utility interface for informed decision-making.</w:t>
      </w:r>
    </w:p>
    <w:p w14:paraId="109AB1A7" w14:textId="77777777" w:rsidR="00D02404" w:rsidRPr="00D02404" w:rsidRDefault="00D02404" w:rsidP="00D02404">
      <w:pPr>
        <w:numPr>
          <w:ilvl w:val="0"/>
          <w:numId w:val="3"/>
        </w:numPr>
      </w:pPr>
      <w:r w:rsidRPr="00D02404">
        <w:rPr>
          <w:b/>
          <w:bCs/>
        </w:rPr>
        <w:t>Key Design Features:</w:t>
      </w:r>
    </w:p>
    <w:p w14:paraId="199E01E7" w14:textId="77777777" w:rsidR="00D02404" w:rsidRPr="00D02404" w:rsidRDefault="00D02404" w:rsidP="00D02404">
      <w:pPr>
        <w:numPr>
          <w:ilvl w:val="1"/>
          <w:numId w:val="3"/>
        </w:numPr>
      </w:pPr>
      <w:r w:rsidRPr="00D02404">
        <w:rPr>
          <w:b/>
          <w:bCs/>
        </w:rPr>
        <w:t>Professional Dashboard:</w:t>
      </w:r>
      <w:r w:rsidRPr="00D02404">
        <w:t xml:space="preserve"> Summary of recent positive cases and quick links to review detailed analyses.</w:t>
      </w:r>
    </w:p>
    <w:p w14:paraId="5DBBB12A" w14:textId="77777777" w:rsidR="00D02404" w:rsidRPr="00D02404" w:rsidRDefault="00D02404" w:rsidP="00D02404">
      <w:pPr>
        <w:numPr>
          <w:ilvl w:val="1"/>
          <w:numId w:val="3"/>
        </w:numPr>
      </w:pPr>
      <w:r w:rsidRPr="00D02404">
        <w:rPr>
          <w:b/>
          <w:bCs/>
        </w:rPr>
        <w:t>Integrated Analysis View:</w:t>
      </w:r>
      <w:r w:rsidRPr="00D02404">
        <w:t xml:space="preserve"> A three-panel layout for reviewing a single patient result:</w:t>
      </w:r>
    </w:p>
    <w:p w14:paraId="04888595" w14:textId="77777777" w:rsidR="00D02404" w:rsidRPr="00D02404" w:rsidRDefault="00D02404" w:rsidP="00D02404">
      <w:pPr>
        <w:numPr>
          <w:ilvl w:val="2"/>
          <w:numId w:val="3"/>
        </w:numPr>
      </w:pPr>
      <w:r w:rsidRPr="00D02404">
        <w:rPr>
          <w:b/>
          <w:bCs/>
        </w:rPr>
        <w:t>Prediction Summary:</w:t>
      </w:r>
      <w:r w:rsidRPr="00D02404">
        <w:t xml:space="preserve"> Displays the binary result, the </w:t>
      </w:r>
      <w:r w:rsidRPr="00D02404">
        <w:rPr>
          <w:b/>
          <w:bCs/>
        </w:rPr>
        <w:t>Confidence Score</w:t>
      </w:r>
      <w:r w:rsidRPr="00D02404">
        <w:t xml:space="preserve"> (e.g., 98% certainty), and the model used (</w:t>
      </w:r>
      <w:proofErr w:type="spellStart"/>
      <w:r w:rsidRPr="00D02404">
        <w:t>XGBoost</w:t>
      </w:r>
      <w:proofErr w:type="spellEnd"/>
      <w:r w:rsidRPr="00D02404">
        <w:t>/CNN).</w:t>
      </w:r>
    </w:p>
    <w:p w14:paraId="04795922" w14:textId="77777777" w:rsidR="00D02404" w:rsidRPr="00D02404" w:rsidRDefault="00D02404" w:rsidP="00D02404">
      <w:pPr>
        <w:numPr>
          <w:ilvl w:val="2"/>
          <w:numId w:val="3"/>
        </w:numPr>
      </w:pPr>
      <w:r w:rsidRPr="00D02404">
        <w:rPr>
          <w:b/>
          <w:bCs/>
        </w:rPr>
        <w:t>Visual Evidence Panel:</w:t>
      </w:r>
    </w:p>
    <w:p w14:paraId="3E5D2313" w14:textId="77777777" w:rsidR="00D02404" w:rsidRPr="00D02404" w:rsidRDefault="00D02404" w:rsidP="00D02404">
      <w:pPr>
        <w:numPr>
          <w:ilvl w:val="3"/>
          <w:numId w:val="3"/>
        </w:numPr>
      </w:pPr>
      <w:r w:rsidRPr="00D02404">
        <w:t xml:space="preserve">Displays the liver image using </w:t>
      </w:r>
      <w:r w:rsidRPr="00D02404">
        <w:rPr>
          <w:b/>
          <w:bCs/>
        </w:rPr>
        <w:t>OpenCV/PIL</w:t>
      </w:r>
      <w:r w:rsidRPr="00D02404">
        <w:t xml:space="preserve"> integration</w:t>
      </w:r>
      <w:r w:rsidRPr="00D02404">
        <w:rPr>
          <w:vertAlign w:val="superscript"/>
        </w:rPr>
        <w:t>23</w:t>
      </w:r>
      <w:r w:rsidRPr="00D02404">
        <w:t>.</w:t>
      </w:r>
    </w:p>
    <w:p w14:paraId="161772D0" w14:textId="77777777" w:rsidR="00D02404" w:rsidRPr="00D02404" w:rsidRDefault="00D02404" w:rsidP="00D02404">
      <w:pPr>
        <w:numPr>
          <w:ilvl w:val="3"/>
          <w:numId w:val="3"/>
        </w:numPr>
      </w:pPr>
      <w:r w:rsidRPr="00D02404">
        <w:t xml:space="preserve">Includes an </w:t>
      </w:r>
      <w:r w:rsidRPr="00D02404">
        <w:rPr>
          <w:b/>
          <w:bCs/>
        </w:rPr>
        <w:t>overlayed visual heatmap or boundary box</w:t>
      </w:r>
      <w:r w:rsidRPr="00D02404">
        <w:t xml:space="preserve"> highlighting the exact cancerous/anomalous spot detected by the CNN</w:t>
      </w:r>
      <w:r w:rsidRPr="00D02404">
        <w:rPr>
          <w:vertAlign w:val="superscript"/>
        </w:rPr>
        <w:t>24242424</w:t>
      </w:r>
      <w:r w:rsidRPr="00D02404">
        <w:t>.</w:t>
      </w:r>
    </w:p>
    <w:p w14:paraId="1C9C400D" w14:textId="77777777" w:rsidR="00D02404" w:rsidRPr="00D02404" w:rsidRDefault="00D02404" w:rsidP="00D02404">
      <w:pPr>
        <w:numPr>
          <w:ilvl w:val="2"/>
          <w:numId w:val="3"/>
        </w:numPr>
      </w:pPr>
      <w:r w:rsidRPr="00D02404">
        <w:rPr>
          <w:b/>
          <w:bCs/>
        </w:rPr>
        <w:t>Statistical Insights Panel:</w:t>
      </w:r>
    </w:p>
    <w:p w14:paraId="3151E5D3" w14:textId="77777777" w:rsidR="00D02404" w:rsidRPr="00D02404" w:rsidRDefault="00D02404" w:rsidP="00D02404">
      <w:pPr>
        <w:numPr>
          <w:ilvl w:val="3"/>
          <w:numId w:val="3"/>
        </w:numPr>
      </w:pPr>
      <w:r w:rsidRPr="00D02404">
        <w:t xml:space="preserve">Features </w:t>
      </w:r>
      <w:r w:rsidRPr="00D02404">
        <w:rPr>
          <w:b/>
          <w:bCs/>
        </w:rPr>
        <w:t>interactive charts (Chart.js/Recharts)</w:t>
      </w:r>
      <w:r w:rsidRPr="00D02404">
        <w:t xml:space="preserve"> </w:t>
      </w:r>
      <w:r w:rsidRPr="00D02404">
        <w:rPr>
          <w:vertAlign w:val="superscript"/>
        </w:rPr>
        <w:t>25</w:t>
      </w:r>
      <w:r w:rsidRPr="00D02404">
        <w:t xml:space="preserve"> showing the </w:t>
      </w:r>
      <w:r w:rsidRPr="00D02404">
        <w:rPr>
          <w:b/>
          <w:bCs/>
        </w:rPr>
        <w:t>Feature Importance</w:t>
      </w:r>
      <w:r w:rsidRPr="00D02404">
        <w:t xml:space="preserve"> for the current case.</w:t>
      </w:r>
    </w:p>
    <w:p w14:paraId="2DEAA4D9" w14:textId="77777777" w:rsidR="00D02404" w:rsidRPr="00D02404" w:rsidRDefault="00D02404" w:rsidP="00D02404">
      <w:pPr>
        <w:numPr>
          <w:ilvl w:val="3"/>
          <w:numId w:val="3"/>
        </w:numPr>
      </w:pPr>
      <w:r w:rsidRPr="00D02404">
        <w:t>Presents a comparison chart of the patient's key markers versus clinical thresholds or population norms.</w:t>
      </w:r>
    </w:p>
    <w:p w14:paraId="1DC2E077" w14:textId="77777777" w:rsidR="00D02404" w:rsidRPr="00D02404" w:rsidRDefault="00D02404" w:rsidP="00D02404">
      <w:pPr>
        <w:numPr>
          <w:ilvl w:val="0"/>
          <w:numId w:val="3"/>
        </w:numPr>
      </w:pPr>
      <w:r w:rsidRPr="00D02404">
        <w:rPr>
          <w:b/>
          <w:bCs/>
        </w:rPr>
        <w:t>Actionable Feedback:</w:t>
      </w:r>
      <w:r w:rsidRPr="00D02404">
        <w:t xml:space="preserve"> Includes an area for the doctor to log their final diagnosis and feedback on the AI's prediction.</w:t>
      </w:r>
    </w:p>
    <w:p w14:paraId="745A76F3" w14:textId="77777777" w:rsidR="008F512F" w:rsidRDefault="008F512F"/>
    <w:sectPr w:rsidR="008F5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01D93"/>
    <w:multiLevelType w:val="multilevel"/>
    <w:tmpl w:val="6F90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2443D"/>
    <w:multiLevelType w:val="multilevel"/>
    <w:tmpl w:val="4EE8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984234"/>
    <w:multiLevelType w:val="multilevel"/>
    <w:tmpl w:val="1276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275481">
    <w:abstractNumId w:val="2"/>
  </w:num>
  <w:num w:numId="2" w16cid:durableId="453212563">
    <w:abstractNumId w:val="1"/>
  </w:num>
  <w:num w:numId="3" w16cid:durableId="57023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37"/>
    <w:rsid w:val="00567504"/>
    <w:rsid w:val="007141EA"/>
    <w:rsid w:val="008F512F"/>
    <w:rsid w:val="00917F37"/>
    <w:rsid w:val="00D0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6A4F"/>
  <w15:chartTrackingRefBased/>
  <w15:docId w15:val="{5C6D6AB4-46F0-4946-8D70-A6077230A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1088</Words>
  <Characters>6203</Characters>
  <Application>Microsoft Office Word</Application>
  <DocSecurity>0</DocSecurity>
  <Lines>51</Lines>
  <Paragraphs>14</Paragraphs>
  <ScaleCrop>false</ScaleCrop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Jihad 20230160</dc:creator>
  <cp:keywords/>
  <dc:description/>
  <cp:lastModifiedBy>Jihad 20230160</cp:lastModifiedBy>
  <cp:revision>2</cp:revision>
  <dcterms:created xsi:type="dcterms:W3CDTF">2025-10-31T10:09:00Z</dcterms:created>
  <dcterms:modified xsi:type="dcterms:W3CDTF">2025-10-31T10:13:00Z</dcterms:modified>
</cp:coreProperties>
</file>