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7F2A" w14:textId="77777777" w:rsidR="00B917A8" w:rsidRDefault="00B917A8" w:rsidP="00B917A8">
      <w:pPr>
        <w:spacing w:after="0" w:line="259" w:lineRule="auto"/>
        <w:ind w:left="0" w:firstLine="0"/>
      </w:pPr>
    </w:p>
    <w:p w14:paraId="452F035C" w14:textId="0070AD7F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7A0B278" w14:textId="77777777" w:rsidR="00B917A8" w:rsidRDefault="00B917A8" w:rsidP="00B917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AEB7B77" w14:textId="77777777" w:rsidR="00B917A8" w:rsidRDefault="00B917A8" w:rsidP="00B917A8">
      <w:pPr>
        <w:spacing w:after="205" w:line="259" w:lineRule="auto"/>
        <w:ind w:left="4200" w:firstLine="0"/>
      </w:pPr>
      <w:r>
        <w:rPr>
          <w:noProof/>
        </w:rPr>
        <w:drawing>
          <wp:inline distT="0" distB="0" distL="0" distR="0" wp14:anchorId="1E0F1D52" wp14:editId="44E4983F">
            <wp:extent cx="781050" cy="1066800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DDA" w14:textId="77777777" w:rsidR="00B917A8" w:rsidRDefault="00B917A8" w:rsidP="00B917A8">
      <w:pPr>
        <w:spacing w:after="225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A51ADD" w14:textId="77777777" w:rsidR="00590422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Department of Information and Communication Technology</w:t>
      </w:r>
    </w:p>
    <w:p w14:paraId="23055EA3" w14:textId="77777777" w:rsidR="00590422" w:rsidRDefault="00B917A8" w:rsidP="00590422">
      <w:pPr>
        <w:spacing w:after="224" w:line="259" w:lineRule="auto"/>
        <w:ind w:righ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Faculty of Technology </w:t>
      </w:r>
    </w:p>
    <w:p w14:paraId="3605D606" w14:textId="2D048F97" w:rsidR="00B917A8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University</w:t>
      </w:r>
      <w:r w:rsidR="00590422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 Ruhuna</w:t>
      </w:r>
    </w:p>
    <w:p w14:paraId="18F06AC4" w14:textId="77777777" w:rsidR="00B917A8" w:rsidRDefault="00B917A8" w:rsidP="00B917A8">
      <w:pPr>
        <w:spacing w:after="52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3C98B9" w14:textId="77777777" w:rsidR="00B917A8" w:rsidRDefault="00B917A8" w:rsidP="00B917A8">
      <w:pPr>
        <w:spacing w:after="261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BBE1E6" w14:textId="77777777" w:rsidR="00B917A8" w:rsidRDefault="00B917A8" w:rsidP="00B917A8">
      <w:pPr>
        <w:spacing w:after="188" w:line="259" w:lineRule="auto"/>
        <w:ind w:lef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D61595" w14:textId="77777777" w:rsidR="00B917A8" w:rsidRDefault="00B917A8" w:rsidP="00B917A8">
      <w:pPr>
        <w:spacing w:after="224" w:line="259" w:lineRule="auto"/>
        <w:ind w:righ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Database Management Systems Practicum </w:t>
      </w:r>
    </w:p>
    <w:p w14:paraId="5306FDF2" w14:textId="77777777" w:rsidR="00B917A8" w:rsidRDefault="00B917A8" w:rsidP="00B917A8">
      <w:pPr>
        <w:spacing w:after="224" w:line="259" w:lineRule="auto"/>
        <w:ind w:right="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ICT 1222 </w:t>
      </w:r>
    </w:p>
    <w:p w14:paraId="4E4920D4" w14:textId="4044B56F" w:rsidR="00B917A8" w:rsidRDefault="00B917A8" w:rsidP="00B917A8">
      <w:pPr>
        <w:spacing w:after="189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02 – </w:t>
      </w:r>
      <w:r w:rsidR="009D41A6">
        <w:rPr>
          <w:rFonts w:ascii="Times New Roman" w:eastAsia="Times New Roman" w:hAnsi="Times New Roman" w:cs="Times New Roman"/>
          <w:b/>
          <w:sz w:val="32"/>
        </w:rPr>
        <w:t>D</w:t>
      </w:r>
      <w:r w:rsidR="008228FA">
        <w:rPr>
          <w:rFonts w:ascii="Times New Roman" w:eastAsia="Times New Roman" w:hAnsi="Times New Roman" w:cs="Times New Roman"/>
          <w:b/>
          <w:sz w:val="32"/>
        </w:rPr>
        <w:t>RD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67D3EC7" w14:textId="2EA2B2C0" w:rsidR="00B917A8" w:rsidRDefault="00B917A8" w:rsidP="00B917A8">
      <w:pPr>
        <w:spacing w:after="256" w:line="259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Group </w:t>
      </w:r>
      <w:r w:rsidR="00590422">
        <w:rPr>
          <w:rFonts w:ascii="Times New Roman" w:eastAsia="Times New Roman" w:hAnsi="Times New Roman" w:cs="Times New Roman"/>
          <w:sz w:val="28"/>
        </w:rPr>
        <w:t>03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E495B" w14:textId="77777777" w:rsidR="00B917A8" w:rsidRDefault="00B917A8" w:rsidP="00B917A8">
      <w:pPr>
        <w:spacing w:after="222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B12BF0" w14:textId="77777777" w:rsidR="00B917A8" w:rsidRDefault="00B917A8" w:rsidP="00B917A8">
      <w:pPr>
        <w:spacing w:after="189" w:line="259" w:lineRule="auto"/>
        <w:ind w:left="80" w:firstLine="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1B39F4" w14:textId="77777777" w:rsidR="00590422" w:rsidRDefault="00590422" w:rsidP="00B917A8">
      <w:pPr>
        <w:spacing w:after="189" w:line="259" w:lineRule="auto"/>
        <w:ind w:left="80" w:firstLine="0"/>
        <w:jc w:val="center"/>
      </w:pPr>
    </w:p>
    <w:p w14:paraId="7B1DE51E" w14:textId="32B03F66" w:rsidR="00B917A8" w:rsidRDefault="00B917A8" w:rsidP="00590422">
      <w:pPr>
        <w:tabs>
          <w:tab w:val="center" w:pos="2918"/>
          <w:tab w:val="center" w:pos="5759"/>
        </w:tabs>
        <w:spacing w:after="226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to:  </w:t>
      </w:r>
      <w:proofErr w:type="spellStart"/>
      <w:r>
        <w:rPr>
          <w:rFonts w:ascii="Times New Roman" w:eastAsia="Times New Roman" w:hAnsi="Times New Roman" w:cs="Times New Roman"/>
          <w:sz w:val="28"/>
        </w:rPr>
        <w:t>Mr.P.H.P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Nuwan </w:t>
      </w:r>
      <w:proofErr w:type="spellStart"/>
      <w:r>
        <w:rPr>
          <w:rFonts w:ascii="Times New Roman" w:eastAsia="Times New Roman" w:hAnsi="Times New Roman" w:cs="Times New Roman"/>
          <w:sz w:val="28"/>
        </w:rPr>
        <w:t>Laksiri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4EBB6D8" w14:textId="2E7D091E" w:rsidR="00B917A8" w:rsidRDefault="00B917A8" w:rsidP="00590422">
      <w:pPr>
        <w:tabs>
          <w:tab w:val="center" w:pos="5468"/>
          <w:tab w:val="right" w:pos="9361"/>
        </w:tabs>
        <w:spacing w:after="172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by:  &lt;Index no&gt; - &lt;Name&gt;  </w:t>
      </w:r>
    </w:p>
    <w:p w14:paraId="21D25B8E" w14:textId="77777777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E7CDC49" w14:textId="10C9B9CC" w:rsidR="00590422" w:rsidRDefault="00590422"/>
    <w:p w14:paraId="25E96E86" w14:textId="77777777" w:rsidR="00590422" w:rsidRDefault="00590422">
      <w:pPr>
        <w:spacing w:after="160" w:line="259" w:lineRule="auto"/>
        <w:ind w:left="0" w:firstLine="0"/>
      </w:pPr>
      <w:r>
        <w:br w:type="page"/>
      </w:r>
    </w:p>
    <w:p w14:paraId="080707FA" w14:textId="031EAD93" w:rsidR="00C527E6" w:rsidRDefault="000C4B43">
      <w:pPr>
        <w:rPr>
          <w:b/>
          <w:bCs/>
          <w:sz w:val="44"/>
          <w:szCs w:val="44"/>
        </w:rPr>
      </w:pPr>
      <w:r w:rsidRPr="00D90EDB">
        <w:rPr>
          <w:b/>
          <w:bCs/>
          <w:sz w:val="44"/>
          <w:szCs w:val="44"/>
        </w:rPr>
        <w:lastRenderedPageBreak/>
        <w:t>Data Requirement Document (DRD) - Faculty of Technology Student Information and Result Management System</w:t>
      </w:r>
    </w:p>
    <w:p w14:paraId="56B09B88" w14:textId="77777777" w:rsidR="00D90EDB" w:rsidRDefault="00D90EDB" w:rsidP="00D36132">
      <w:pPr>
        <w:ind w:left="0" w:firstLine="0"/>
        <w:rPr>
          <w:b/>
          <w:bCs/>
          <w:sz w:val="44"/>
          <w:szCs w:val="44"/>
        </w:rPr>
      </w:pPr>
    </w:p>
    <w:p w14:paraId="07B23488" w14:textId="448876A8" w:rsidR="00CE7E07" w:rsidRPr="00D36132" w:rsidRDefault="00D36132" w:rsidP="00CE7E07">
      <w:pPr>
        <w:rPr>
          <w:b/>
          <w:bCs/>
          <w:sz w:val="40"/>
          <w:szCs w:val="40"/>
        </w:rPr>
      </w:pPr>
      <w:r w:rsidRPr="00D36132">
        <w:rPr>
          <w:b/>
          <w:bCs/>
          <w:sz w:val="40"/>
          <w:szCs w:val="40"/>
        </w:rPr>
        <w:t>Introduction</w:t>
      </w:r>
    </w:p>
    <w:p w14:paraId="7A3124E2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Purpose</w:t>
      </w:r>
    </w:p>
    <w:p w14:paraId="02F1DAE2" w14:textId="30EF291C" w:rsidR="00D36132" w:rsidRDefault="00D36132" w:rsidP="00D36132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The purpose of this Data Requirement Document (DRD) is to provide a </w:t>
      </w:r>
      <w:r w:rsidR="00314EEA">
        <w:rPr>
          <w:sz w:val="28"/>
          <w:szCs w:val="28"/>
        </w:rPr>
        <w:t xml:space="preserve">complete </w:t>
      </w:r>
      <w:r w:rsidR="00314EEA" w:rsidRPr="00D36132">
        <w:rPr>
          <w:sz w:val="28"/>
          <w:szCs w:val="28"/>
        </w:rPr>
        <w:t>overview</w:t>
      </w:r>
      <w:r w:rsidRPr="00D36132">
        <w:rPr>
          <w:sz w:val="28"/>
          <w:szCs w:val="28"/>
        </w:rPr>
        <w:t xml:space="preserve"> of the data needs, sources, formats, and constraints for the Faculty of Technology Student Information and Result Management System (FOT-SIRMS) project.</w:t>
      </w:r>
    </w:p>
    <w:p w14:paraId="5AAF3358" w14:textId="77777777" w:rsidR="00D36132" w:rsidRPr="00D36132" w:rsidRDefault="00D36132" w:rsidP="00D36132">
      <w:pPr>
        <w:rPr>
          <w:sz w:val="28"/>
          <w:szCs w:val="28"/>
        </w:rPr>
      </w:pPr>
    </w:p>
    <w:p w14:paraId="1366D0B1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Scope</w:t>
      </w:r>
    </w:p>
    <w:p w14:paraId="7BC7B56F" w14:textId="70673528" w:rsidR="00CE7E07" w:rsidRDefault="00D36132" w:rsidP="00CE3A3F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This document </w:t>
      </w:r>
      <w:r w:rsidR="00CE7E07" w:rsidRPr="00D36132">
        <w:rPr>
          <w:sz w:val="28"/>
          <w:szCs w:val="28"/>
        </w:rPr>
        <w:t>includes</w:t>
      </w:r>
      <w:r w:rsidRPr="00D36132">
        <w:rPr>
          <w:sz w:val="28"/>
          <w:szCs w:val="28"/>
        </w:rPr>
        <w:t xml:space="preserve"> the data requirements of the FOT-SIRMS project, including both functional and non-functional aspects. It serves as a reference guide for data modeling, database design, and data management throughout the project lifecycle.</w:t>
      </w:r>
    </w:p>
    <w:p w14:paraId="4020CA27" w14:textId="77777777" w:rsidR="00CE3A3F" w:rsidRDefault="00CE3A3F" w:rsidP="00CE3A3F">
      <w:pPr>
        <w:rPr>
          <w:sz w:val="28"/>
          <w:szCs w:val="28"/>
        </w:rPr>
      </w:pPr>
    </w:p>
    <w:p w14:paraId="79EE1BDF" w14:textId="77777777" w:rsidR="00CE3A3F" w:rsidRPr="00CE3A3F" w:rsidRDefault="00CE3A3F" w:rsidP="00CE3A3F">
      <w:pPr>
        <w:rPr>
          <w:sz w:val="28"/>
          <w:szCs w:val="28"/>
        </w:rPr>
      </w:pPr>
    </w:p>
    <w:p w14:paraId="52CBFB53" w14:textId="2D10E256" w:rsidR="007A3358" w:rsidRPr="007A3358" w:rsidRDefault="007A3358" w:rsidP="007A3358">
      <w:pPr>
        <w:rPr>
          <w:b/>
          <w:bCs/>
          <w:sz w:val="40"/>
          <w:szCs w:val="40"/>
        </w:rPr>
      </w:pPr>
      <w:r w:rsidRPr="007A3358">
        <w:rPr>
          <w:b/>
          <w:bCs/>
          <w:sz w:val="40"/>
          <w:szCs w:val="40"/>
        </w:rPr>
        <w:t>Data Sources</w:t>
      </w:r>
    </w:p>
    <w:p w14:paraId="76756EB9" w14:textId="307296CE" w:rsidR="007A3358" w:rsidRPr="00CE7E07" w:rsidRDefault="00AC7D1E" w:rsidP="007A33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Internal </w:t>
      </w:r>
      <w:r w:rsidRPr="00CE7E07">
        <w:rPr>
          <w:b/>
          <w:bCs/>
          <w:sz w:val="36"/>
          <w:szCs w:val="36"/>
        </w:rPr>
        <w:t>Sources</w:t>
      </w:r>
      <w:r>
        <w:rPr>
          <w:b/>
          <w:bCs/>
          <w:sz w:val="36"/>
          <w:szCs w:val="36"/>
        </w:rPr>
        <w:t xml:space="preserve"> (</w:t>
      </w:r>
      <w:r w:rsidR="007A3358" w:rsidRPr="00CE7E07">
        <w:rPr>
          <w:b/>
          <w:bCs/>
          <w:sz w:val="36"/>
          <w:szCs w:val="36"/>
        </w:rPr>
        <w:t>Database</w:t>
      </w:r>
      <w:r>
        <w:rPr>
          <w:b/>
          <w:bCs/>
          <w:sz w:val="36"/>
          <w:szCs w:val="36"/>
        </w:rPr>
        <w:t>)</w:t>
      </w:r>
    </w:p>
    <w:p w14:paraId="1225ABAB" w14:textId="0863FC2F" w:rsidR="007A3358" w:rsidRPr="007A3358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t xml:space="preserve">The primary data source for </w:t>
      </w:r>
      <w:r w:rsidR="00314EEA" w:rsidRPr="007A3358">
        <w:rPr>
          <w:sz w:val="28"/>
          <w:szCs w:val="28"/>
        </w:rPr>
        <w:t>FOT</w:t>
      </w:r>
      <w:r w:rsidRPr="007A3358">
        <w:rPr>
          <w:sz w:val="28"/>
          <w:szCs w:val="28"/>
        </w:rPr>
        <w:t>-SIRMS is the MySQL database system. The database will store all student-related data, academic records, attendance records, and user information.</w:t>
      </w:r>
    </w:p>
    <w:p w14:paraId="4A37675B" w14:textId="77777777" w:rsidR="007A3358" w:rsidRPr="007A3358" w:rsidRDefault="007A3358" w:rsidP="007A3358">
      <w:pPr>
        <w:rPr>
          <w:sz w:val="28"/>
          <w:szCs w:val="28"/>
        </w:rPr>
      </w:pPr>
    </w:p>
    <w:p w14:paraId="4A84FCA7" w14:textId="77777777" w:rsidR="007A3358" w:rsidRPr="00CE7E07" w:rsidRDefault="007A3358" w:rsidP="007A3358">
      <w:pPr>
        <w:rPr>
          <w:b/>
          <w:bCs/>
          <w:sz w:val="36"/>
          <w:szCs w:val="36"/>
        </w:rPr>
      </w:pPr>
      <w:r w:rsidRPr="00CE7E07">
        <w:rPr>
          <w:b/>
          <w:bCs/>
          <w:sz w:val="36"/>
          <w:szCs w:val="36"/>
        </w:rPr>
        <w:t>External Sources</w:t>
      </w:r>
    </w:p>
    <w:p w14:paraId="02F464FC" w14:textId="73828F0B" w:rsidR="00100BC9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lastRenderedPageBreak/>
        <w:t>External sources of data may include integration with university systems for student registration information and any additional data required to enrich the FOT-SIRMS dataset.</w:t>
      </w:r>
    </w:p>
    <w:p w14:paraId="72B68A6F" w14:textId="3E60BE03" w:rsidR="00100BC9" w:rsidRDefault="00100BC9">
      <w:pPr>
        <w:spacing w:after="160" w:line="259" w:lineRule="auto"/>
        <w:ind w:left="0" w:firstLine="0"/>
        <w:rPr>
          <w:sz w:val="28"/>
          <w:szCs w:val="28"/>
        </w:rPr>
      </w:pPr>
    </w:p>
    <w:p w14:paraId="7D28473F" w14:textId="77777777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t>Data Needs</w:t>
      </w:r>
    </w:p>
    <w:p w14:paraId="0D423A1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Functional Data Requirements</w:t>
      </w:r>
    </w:p>
    <w:p w14:paraId="40BA7385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functional data requirements for FOT-SIRMS include the following:</w:t>
      </w:r>
    </w:p>
    <w:p w14:paraId="4BEE8AE2" w14:textId="77777777" w:rsidR="00100BC9" w:rsidRPr="00100BC9" w:rsidRDefault="00100BC9" w:rsidP="00100BC9">
      <w:pPr>
        <w:rPr>
          <w:sz w:val="28"/>
          <w:szCs w:val="28"/>
        </w:rPr>
      </w:pPr>
    </w:p>
    <w:p w14:paraId="1952EA94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User Data</w:t>
      </w:r>
      <w:r w:rsidRPr="00436D94">
        <w:rPr>
          <w:sz w:val="28"/>
          <w:szCs w:val="28"/>
        </w:rPr>
        <w:t>: User account details, including role, username, password, and contact information.</w:t>
      </w:r>
    </w:p>
    <w:p w14:paraId="1CFDE784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Student Data</w:t>
      </w:r>
      <w:r w:rsidRPr="00436D94">
        <w:rPr>
          <w:sz w:val="28"/>
          <w:szCs w:val="28"/>
        </w:rPr>
        <w:t>: Information about students, including registration numbers, names, statuses, and other relevant attributes.</w:t>
      </w:r>
    </w:p>
    <w:p w14:paraId="53A76BD3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Faculty Member Data</w:t>
      </w:r>
      <w:r w:rsidRPr="00436D94">
        <w:rPr>
          <w:sz w:val="28"/>
          <w:szCs w:val="28"/>
        </w:rPr>
        <w:t>: Details of faculty members, including employee IDs, names, roles, and contact information.</w:t>
      </w:r>
    </w:p>
    <w:p w14:paraId="58E05252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Course Unit Data</w:t>
      </w:r>
      <w:r w:rsidRPr="00436D94">
        <w:rPr>
          <w:sz w:val="28"/>
          <w:szCs w:val="28"/>
        </w:rPr>
        <w:t>: Course unit information, including course codes, names, credits, and assigned faculty members.</w:t>
      </w:r>
    </w:p>
    <w:p w14:paraId="30C2F75F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Attendance Data</w:t>
      </w:r>
      <w:r w:rsidRPr="00436D94">
        <w:rPr>
          <w:sz w:val="28"/>
          <w:szCs w:val="28"/>
        </w:rPr>
        <w:t>: Records of student attendance for each course unit, including dates, percentages, and medical leave information.</w:t>
      </w:r>
    </w:p>
    <w:p w14:paraId="4298BA59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Assessment Criteria Data</w:t>
      </w:r>
      <w:r w:rsidRPr="00436D94">
        <w:rPr>
          <w:sz w:val="28"/>
          <w:szCs w:val="28"/>
        </w:rPr>
        <w:t>: Criteria for assessing student performance in course units, including names and weightages.</w:t>
      </w:r>
    </w:p>
    <w:p w14:paraId="7831C311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Marks Data</w:t>
      </w:r>
      <w:r w:rsidRPr="00436D94">
        <w:rPr>
          <w:sz w:val="28"/>
          <w:szCs w:val="28"/>
        </w:rPr>
        <w:t>: Marks recorded for different assessments, linked to assessment criteria.</w:t>
      </w:r>
    </w:p>
    <w:p w14:paraId="2815621B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Results Data</w:t>
      </w:r>
      <w:r w:rsidRPr="00436D94">
        <w:rPr>
          <w:sz w:val="28"/>
          <w:szCs w:val="28"/>
        </w:rPr>
        <w:t xml:space="preserve">: </w:t>
      </w:r>
      <w:proofErr w:type="gramStart"/>
      <w:r w:rsidRPr="00436D94">
        <w:rPr>
          <w:sz w:val="28"/>
          <w:szCs w:val="28"/>
        </w:rPr>
        <w:t>Final results</w:t>
      </w:r>
      <w:proofErr w:type="gramEnd"/>
      <w:r w:rsidRPr="00436D94">
        <w:rPr>
          <w:sz w:val="28"/>
          <w:szCs w:val="28"/>
        </w:rPr>
        <w:t xml:space="preserve"> for students, including CA marks, final marks, and eligibility status.</w:t>
      </w:r>
    </w:p>
    <w:p w14:paraId="17DCBB71" w14:textId="77777777" w:rsidR="00436D94" w:rsidRPr="00100BC9" w:rsidRDefault="00436D94" w:rsidP="00100BC9">
      <w:pPr>
        <w:rPr>
          <w:sz w:val="28"/>
          <w:szCs w:val="28"/>
        </w:rPr>
      </w:pPr>
    </w:p>
    <w:p w14:paraId="5761744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Non-Functional Data Requirements</w:t>
      </w:r>
    </w:p>
    <w:p w14:paraId="50B5E8A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 xml:space="preserve">Non-functional data requirements include data quality, accuracy, consistency, and security. Data should </w:t>
      </w:r>
      <w:proofErr w:type="gramStart"/>
      <w:r w:rsidRPr="00100BC9">
        <w:rPr>
          <w:sz w:val="28"/>
          <w:szCs w:val="28"/>
        </w:rPr>
        <w:t>be maintained</w:t>
      </w:r>
      <w:proofErr w:type="gramEnd"/>
      <w:r w:rsidRPr="00100BC9">
        <w:rPr>
          <w:sz w:val="28"/>
          <w:szCs w:val="28"/>
        </w:rPr>
        <w:t xml:space="preserve"> in accordance with university policies and regulations.</w:t>
      </w:r>
    </w:p>
    <w:p w14:paraId="6107971C" w14:textId="77777777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50CB06" w14:textId="46FFDE7F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lastRenderedPageBreak/>
        <w:t>Data Description</w:t>
      </w:r>
    </w:p>
    <w:p w14:paraId="19896F23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Entities and Attributes</w:t>
      </w:r>
    </w:p>
    <w:p w14:paraId="70FB47FA" w14:textId="382ED9AF" w:rsidR="00100BC9" w:rsidRPr="00100BC9" w:rsidRDefault="00100BC9" w:rsidP="00436D94">
      <w:pPr>
        <w:rPr>
          <w:sz w:val="28"/>
          <w:szCs w:val="28"/>
        </w:rPr>
      </w:pPr>
      <w:r w:rsidRPr="00100BC9">
        <w:rPr>
          <w:sz w:val="28"/>
          <w:szCs w:val="28"/>
        </w:rPr>
        <w:t>The following entities and their associated attributes are key to the FOT-SIRMS:</w:t>
      </w:r>
    </w:p>
    <w:p w14:paraId="730533B5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Users</w:t>
      </w:r>
    </w:p>
    <w:p w14:paraId="299DAA8E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Students</w:t>
      </w:r>
    </w:p>
    <w:p w14:paraId="20A4D08C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Faculty Members</w:t>
      </w:r>
    </w:p>
    <w:p w14:paraId="6DE13EDB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Course Units</w:t>
      </w:r>
    </w:p>
    <w:p w14:paraId="75355A01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Attendance</w:t>
      </w:r>
    </w:p>
    <w:p w14:paraId="1ACAE1B6" w14:textId="0284D0C6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 xml:space="preserve">Assessment </w:t>
      </w:r>
      <w:r w:rsidR="00AA6352" w:rsidRPr="00436D94">
        <w:rPr>
          <w:sz w:val="28"/>
          <w:szCs w:val="28"/>
        </w:rPr>
        <w:t>Measures</w:t>
      </w:r>
    </w:p>
    <w:p w14:paraId="7441B4A4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Marks</w:t>
      </w:r>
    </w:p>
    <w:p w14:paraId="17BBFA41" w14:textId="77777777" w:rsidR="00100BC9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Results</w:t>
      </w:r>
    </w:p>
    <w:p w14:paraId="3CF37743" w14:textId="77777777" w:rsidR="00436D94" w:rsidRPr="00436D94" w:rsidRDefault="00436D94" w:rsidP="00436D94">
      <w:pPr>
        <w:pStyle w:val="ListParagraph"/>
        <w:ind w:firstLine="0"/>
        <w:rPr>
          <w:sz w:val="28"/>
          <w:szCs w:val="28"/>
        </w:rPr>
      </w:pPr>
    </w:p>
    <w:p w14:paraId="217C6110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Data Types</w:t>
      </w:r>
    </w:p>
    <w:p w14:paraId="3BA4674C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 xml:space="preserve">Data types for attributes will </w:t>
      </w:r>
      <w:proofErr w:type="gramStart"/>
      <w:r w:rsidRPr="00100BC9">
        <w:rPr>
          <w:sz w:val="28"/>
          <w:szCs w:val="28"/>
        </w:rPr>
        <w:t>be defined</w:t>
      </w:r>
      <w:proofErr w:type="gramEnd"/>
      <w:r w:rsidRPr="00100BC9">
        <w:rPr>
          <w:sz w:val="28"/>
          <w:szCs w:val="28"/>
        </w:rPr>
        <w:t xml:space="preserve"> in accordance with standard database conventions, including VARCHAR, INT, DATE, and DECIMAL, among others.</w:t>
      </w:r>
    </w:p>
    <w:p w14:paraId="2D1BA933" w14:textId="77777777" w:rsidR="00100BC9" w:rsidRPr="00100BC9" w:rsidRDefault="00100BC9" w:rsidP="00100BC9">
      <w:pPr>
        <w:rPr>
          <w:sz w:val="28"/>
          <w:szCs w:val="28"/>
        </w:rPr>
      </w:pPr>
    </w:p>
    <w:p w14:paraId="1936D429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Constraints</w:t>
      </w:r>
    </w:p>
    <w:p w14:paraId="6775D91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constraints will include primary keys, foreign keys, unique constraints, and check constraints to ensure data integrity.</w:t>
      </w:r>
    </w:p>
    <w:p w14:paraId="17C41DD9" w14:textId="1E74EA24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</w:p>
    <w:p w14:paraId="66D78346" w14:textId="4375C2EF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Flow</w:t>
      </w:r>
    </w:p>
    <w:p w14:paraId="74D3F888" w14:textId="4DDC86CE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within the FOT-SIRMS will flow through various processes, including data entry, processing, storage, and retrieval.</w:t>
      </w:r>
    </w:p>
    <w:p w14:paraId="02F26D06" w14:textId="77777777" w:rsidR="00100BC9" w:rsidRPr="00100BC9" w:rsidRDefault="00100BC9" w:rsidP="00100BC9">
      <w:pPr>
        <w:rPr>
          <w:sz w:val="28"/>
          <w:szCs w:val="28"/>
        </w:rPr>
      </w:pPr>
    </w:p>
    <w:p w14:paraId="294D3D26" w14:textId="295DD3BD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Security</w:t>
      </w:r>
    </w:p>
    <w:p w14:paraId="132F969A" w14:textId="52495671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 xml:space="preserve">Data security measures will </w:t>
      </w:r>
      <w:proofErr w:type="gramStart"/>
      <w:r w:rsidRPr="00100BC9">
        <w:rPr>
          <w:sz w:val="28"/>
          <w:szCs w:val="28"/>
        </w:rPr>
        <w:t>be implemented</w:t>
      </w:r>
      <w:proofErr w:type="gramEnd"/>
      <w:r w:rsidRPr="00100BC9">
        <w:rPr>
          <w:sz w:val="28"/>
          <w:szCs w:val="28"/>
        </w:rPr>
        <w:t xml:space="preserve"> to ensure access control, encryption, and auditing.</w:t>
      </w:r>
    </w:p>
    <w:p w14:paraId="23B15A7A" w14:textId="77777777" w:rsidR="00100BC9" w:rsidRPr="00100BC9" w:rsidRDefault="00100BC9" w:rsidP="00100BC9">
      <w:pPr>
        <w:rPr>
          <w:sz w:val="28"/>
          <w:szCs w:val="28"/>
        </w:rPr>
      </w:pPr>
    </w:p>
    <w:p w14:paraId="65E8CD90" w14:textId="24F05ED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lastRenderedPageBreak/>
        <w:t>Data Maintenance</w:t>
      </w:r>
    </w:p>
    <w:p w14:paraId="2F2305F3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 xml:space="preserve">Data maintenance procedures, including backup and recovery plans and data archiving strategies, will be </w:t>
      </w:r>
      <w:proofErr w:type="gramStart"/>
      <w:r w:rsidRPr="00100BC9">
        <w:rPr>
          <w:sz w:val="28"/>
          <w:szCs w:val="28"/>
        </w:rPr>
        <w:t>established</w:t>
      </w:r>
      <w:proofErr w:type="gramEnd"/>
      <w:r w:rsidRPr="00100BC9">
        <w:rPr>
          <w:sz w:val="28"/>
          <w:szCs w:val="28"/>
        </w:rPr>
        <w:t xml:space="preserve"> and documented in accordance with best practices.</w:t>
      </w:r>
    </w:p>
    <w:p w14:paraId="6DA7FFAF" w14:textId="77777777" w:rsidR="00100BC9" w:rsidRPr="00100BC9" w:rsidRDefault="00100BC9" w:rsidP="00100BC9">
      <w:pPr>
        <w:rPr>
          <w:sz w:val="28"/>
          <w:szCs w:val="28"/>
        </w:rPr>
      </w:pPr>
    </w:p>
    <w:p w14:paraId="6108D68E" w14:textId="45E3932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Dictionary</w:t>
      </w:r>
    </w:p>
    <w:p w14:paraId="2B1BFAB3" w14:textId="62D637E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Data Dictionary section will provide detailed definitions and descriptions of all data entities and attributes, including data types, constraints, and relationships.</w:t>
      </w:r>
    </w:p>
    <w:p w14:paraId="223F5A93" w14:textId="6027FEEE" w:rsidR="007A3358" w:rsidRPr="00D36132" w:rsidRDefault="007A3358" w:rsidP="003E0488">
      <w:pPr>
        <w:ind w:left="0" w:firstLine="0"/>
        <w:rPr>
          <w:sz w:val="28"/>
          <w:szCs w:val="28"/>
        </w:rPr>
      </w:pPr>
    </w:p>
    <w:sectPr w:rsidR="007A3358" w:rsidRPr="00D361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1" w:right="1438" w:bottom="1458" w:left="1440" w:header="729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FEFF" w14:textId="77777777" w:rsidR="00590422" w:rsidRDefault="00590422" w:rsidP="00590422">
      <w:pPr>
        <w:spacing w:after="0" w:line="240" w:lineRule="auto"/>
      </w:pPr>
      <w:r>
        <w:separator/>
      </w:r>
    </w:p>
  </w:endnote>
  <w:endnote w:type="continuationSeparator" w:id="0">
    <w:p w14:paraId="614C400E" w14:textId="77777777" w:rsidR="00590422" w:rsidRDefault="00590422" w:rsidP="0059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EB81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b/>
      </w:rPr>
      <w:t>1</w:t>
    </w:r>
    <w:proofErr w:type="gramEnd"/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</w:t>
    </w:r>
  </w:p>
  <w:p w14:paraId="680389F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04AB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b/>
      </w:rPr>
      <w:t>1</w:t>
    </w:r>
    <w:proofErr w:type="gramEnd"/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</w:t>
    </w:r>
  </w:p>
  <w:p w14:paraId="3B67F60E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6A64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proofErr w:type="gramStart"/>
    <w:r>
      <w:rPr>
        <w:b/>
      </w:rPr>
      <w:t>1</w:t>
    </w:r>
    <w:proofErr w:type="gramEnd"/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</w:t>
    </w:r>
  </w:p>
  <w:p w14:paraId="6DAC23A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BFBC" w14:textId="77777777" w:rsidR="00590422" w:rsidRDefault="00590422" w:rsidP="00590422">
      <w:pPr>
        <w:spacing w:after="0" w:line="240" w:lineRule="auto"/>
      </w:pPr>
      <w:r>
        <w:separator/>
      </w:r>
    </w:p>
  </w:footnote>
  <w:footnote w:type="continuationSeparator" w:id="0">
    <w:p w14:paraId="7B8DB0A5" w14:textId="77777777" w:rsidR="00590422" w:rsidRDefault="00590422" w:rsidP="0059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157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2B9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AD3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</w:t>
    </w:r>
    <w:r>
      <w:rPr>
        <w:rFonts w:ascii="Times New Roman" w:eastAsia="Times New Roman" w:hAnsi="Times New Roman" w:cs="Times New Roman"/>
        <w:b/>
        <w:sz w:val="24"/>
      </w:rPr>
      <w:t xml:space="preserve">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5332"/>
    <w:multiLevelType w:val="hybridMultilevel"/>
    <w:tmpl w:val="D694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26E89"/>
    <w:multiLevelType w:val="hybridMultilevel"/>
    <w:tmpl w:val="AF5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41120">
    <w:abstractNumId w:val="0"/>
  </w:num>
  <w:num w:numId="2" w16cid:durableId="172655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B"/>
    <w:rsid w:val="000A7A3B"/>
    <w:rsid w:val="000C4B43"/>
    <w:rsid w:val="00100BC9"/>
    <w:rsid w:val="002E3177"/>
    <w:rsid w:val="00314EEA"/>
    <w:rsid w:val="00372E99"/>
    <w:rsid w:val="003E0488"/>
    <w:rsid w:val="00436D94"/>
    <w:rsid w:val="004A7D0A"/>
    <w:rsid w:val="00590422"/>
    <w:rsid w:val="005967E0"/>
    <w:rsid w:val="00607908"/>
    <w:rsid w:val="00633BE9"/>
    <w:rsid w:val="006B778C"/>
    <w:rsid w:val="00791721"/>
    <w:rsid w:val="00795595"/>
    <w:rsid w:val="007A3358"/>
    <w:rsid w:val="008228FA"/>
    <w:rsid w:val="009D41A6"/>
    <w:rsid w:val="00AA6352"/>
    <w:rsid w:val="00AC7D1E"/>
    <w:rsid w:val="00AE65D4"/>
    <w:rsid w:val="00B917A8"/>
    <w:rsid w:val="00C527E6"/>
    <w:rsid w:val="00CE3A3F"/>
    <w:rsid w:val="00CE7E07"/>
    <w:rsid w:val="00D36132"/>
    <w:rsid w:val="00D90EDB"/>
    <w:rsid w:val="00F921CB"/>
    <w:rsid w:val="00F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304"/>
  <w15:chartTrackingRefBased/>
  <w15:docId w15:val="{DD35AE3D-E728-4D9B-B694-73BFB93F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A8"/>
    <w:pPr>
      <w:spacing w:after="43" w:line="27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F0776C18BB4DA2DD8F0C9A496953" ma:contentTypeVersion="12" ma:contentTypeDescription="Create a new document." ma:contentTypeScope="" ma:versionID="26fd72ff48730eda9025391d3d18d108">
  <xsd:schema xmlns:xsd="http://www.w3.org/2001/XMLSchema" xmlns:xs="http://www.w3.org/2001/XMLSchema" xmlns:p="http://schemas.microsoft.com/office/2006/metadata/properties" xmlns:ns3="45491034-20cf-4db2-b940-e1bb5af3acb7" xmlns:ns4="eefbd2af-5223-4d18-b679-ca154c1828d2" targetNamespace="http://schemas.microsoft.com/office/2006/metadata/properties" ma:root="true" ma:fieldsID="de44de65dfb72efb3789a07284f01695" ns3:_="" ns4:_="">
    <xsd:import namespace="45491034-20cf-4db2-b940-e1bb5af3acb7"/>
    <xsd:import namespace="eefbd2af-5223-4d18-b679-ca154c182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1034-20cf-4db2-b940-e1bb5af3a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bd2af-5223-4d18-b679-ca154c182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491034-20cf-4db2-b940-e1bb5af3acb7" xsi:nil="true"/>
  </documentManagement>
</p:properties>
</file>

<file path=customXml/itemProps1.xml><?xml version="1.0" encoding="utf-8"?>
<ds:datastoreItem xmlns:ds="http://schemas.openxmlformats.org/officeDocument/2006/customXml" ds:itemID="{A82F20B6-4CFB-4F5C-81DE-AD1FF4A3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1034-20cf-4db2-b940-e1bb5af3acb7"/>
    <ds:schemaRef ds:uri="eefbd2af-5223-4d18-b679-ca154c182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F555C3-A383-4F57-BEE9-A3D96BCD6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8BE24-6206-46E0-9EDD-6530AE73B5C9}">
  <ds:schemaRefs>
    <ds:schemaRef ds:uri="http://schemas.microsoft.com/office/2006/documentManagement/types"/>
    <ds:schemaRef ds:uri="eefbd2af-5223-4d18-b679-ca154c1828d2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5491034-20cf-4db2-b940-e1bb5af3acb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Wanniarachchi</dc:creator>
  <cp:keywords/>
  <dc:description/>
  <cp:lastModifiedBy>Anjana Wanniarachchi</cp:lastModifiedBy>
  <cp:revision>2</cp:revision>
  <dcterms:created xsi:type="dcterms:W3CDTF">2023-09-16T08:22:00Z</dcterms:created>
  <dcterms:modified xsi:type="dcterms:W3CDTF">2023-09-16T08:22:00Z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0x0101002D62F0776C18BB4DA2DD8F0C9A496953</vt:lpwstr>
  </property>
</Properties>
</file>